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7D3" w:rsidRPr="00EA57D3" w:rsidRDefault="00EA57D3" w:rsidP="00EA57D3">
      <w:pPr>
        <w:widowControl w:val="0"/>
        <w:kinsoku w:val="0"/>
        <w:overflowPunct w:val="0"/>
        <w:autoSpaceDE w:val="0"/>
        <w:autoSpaceDN w:val="0"/>
        <w:adjustRightInd w:val="0"/>
        <w:spacing w:before="39" w:after="0" w:line="240" w:lineRule="auto"/>
        <w:ind w:left="553" w:right="570"/>
        <w:jc w:val="center"/>
        <w:outlineLvl w:val="0"/>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b/>
          <w:bCs/>
          <w:sz w:val="24"/>
          <w:szCs w:val="24"/>
          <w:lang w:eastAsia="en-GB"/>
        </w:rPr>
        <w:t>BAHASA TUBUH DALAM KOMUNIKASI</w:t>
      </w:r>
      <w:r w:rsidRPr="00EA57D3">
        <w:rPr>
          <w:rFonts w:ascii="Times New Roman" w:eastAsiaTheme="minorEastAsia" w:hAnsi="Times New Roman" w:cs="Times New Roman"/>
          <w:b/>
          <w:bCs/>
          <w:spacing w:val="-4"/>
          <w:sz w:val="24"/>
          <w:szCs w:val="24"/>
          <w:lang w:eastAsia="en-GB"/>
        </w:rPr>
        <w:t xml:space="preserve"> </w:t>
      </w:r>
      <w:r w:rsidRPr="00EA57D3">
        <w:rPr>
          <w:rFonts w:ascii="Times New Roman" w:eastAsiaTheme="minorEastAsia" w:hAnsi="Times New Roman" w:cs="Times New Roman"/>
          <w:b/>
          <w:bCs/>
          <w:sz w:val="24"/>
          <w:szCs w:val="24"/>
          <w:lang w:eastAsia="en-GB"/>
        </w:rPr>
        <w:t>POLITIK</w:t>
      </w:r>
    </w:p>
    <w:p w:rsidR="00EA57D3" w:rsidRPr="00EA57D3" w:rsidRDefault="00EA57D3" w:rsidP="00EA57D3">
      <w:pPr>
        <w:widowControl w:val="0"/>
        <w:kinsoku w:val="0"/>
        <w:overflowPunct w:val="0"/>
        <w:autoSpaceDE w:val="0"/>
        <w:autoSpaceDN w:val="0"/>
        <w:adjustRightInd w:val="0"/>
        <w:spacing w:before="137" w:after="0" w:line="360" w:lineRule="auto"/>
        <w:ind w:left="3679" w:right="3687" w:firstLine="784"/>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b/>
          <w:bCs/>
          <w:sz w:val="24"/>
          <w:szCs w:val="24"/>
          <w:lang w:eastAsia="en-GB"/>
        </w:rPr>
        <w:t>Oleh : Katriani Puspita</w:t>
      </w:r>
      <w:r w:rsidRPr="00EA57D3">
        <w:rPr>
          <w:rFonts w:ascii="Times New Roman" w:eastAsiaTheme="minorEastAsia" w:hAnsi="Times New Roman" w:cs="Times New Roman"/>
          <w:b/>
          <w:bCs/>
          <w:spacing w:val="-7"/>
          <w:sz w:val="24"/>
          <w:szCs w:val="24"/>
          <w:lang w:eastAsia="en-GB"/>
        </w:rPr>
        <w:t xml:space="preserve"> </w:t>
      </w:r>
      <w:r w:rsidRPr="00EA57D3">
        <w:rPr>
          <w:rFonts w:ascii="Times New Roman" w:eastAsiaTheme="minorEastAsia" w:hAnsi="Times New Roman" w:cs="Times New Roman"/>
          <w:b/>
          <w:bCs/>
          <w:sz w:val="24"/>
          <w:szCs w:val="24"/>
          <w:lang w:eastAsia="en-GB"/>
        </w:rPr>
        <w:t>Ayu</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EA57D3" w:rsidRPr="00EA57D3" w:rsidRDefault="00EA57D3" w:rsidP="00EA57D3">
      <w:pPr>
        <w:widowControl w:val="0"/>
        <w:kinsoku w:val="0"/>
        <w:overflowPunct w:val="0"/>
        <w:autoSpaceDE w:val="0"/>
        <w:autoSpaceDN w:val="0"/>
        <w:adjustRightInd w:val="0"/>
        <w:spacing w:before="140" w:after="0" w:line="240" w:lineRule="auto"/>
        <w:ind w:left="556" w:right="570"/>
        <w:jc w:val="center"/>
        <w:outlineLvl w:val="1"/>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b/>
          <w:bCs/>
          <w:i/>
          <w:iCs/>
          <w:sz w:val="24"/>
          <w:szCs w:val="24"/>
          <w:lang w:eastAsia="en-GB"/>
        </w:rPr>
        <w:t>Abstrak</w:t>
      </w:r>
    </w:p>
    <w:p w:rsidR="00EA57D3" w:rsidRPr="00EA57D3" w:rsidRDefault="00EA57D3" w:rsidP="00EA57D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i/>
          <w:iCs/>
          <w:sz w:val="23"/>
          <w:szCs w:val="23"/>
          <w:lang w:eastAsia="en-GB"/>
        </w:rPr>
      </w:pPr>
    </w:p>
    <w:p w:rsidR="00EA57D3" w:rsidRPr="00EA57D3" w:rsidRDefault="00EA57D3" w:rsidP="00EA57D3">
      <w:pPr>
        <w:widowControl w:val="0"/>
        <w:kinsoku w:val="0"/>
        <w:overflowPunct w:val="0"/>
        <w:autoSpaceDE w:val="0"/>
        <w:autoSpaceDN w:val="0"/>
        <w:adjustRightInd w:val="0"/>
        <w:spacing w:after="0" w:line="240" w:lineRule="auto"/>
        <w:ind w:left="100" w:right="115"/>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i/>
          <w:iCs/>
          <w:sz w:val="24"/>
          <w:szCs w:val="24"/>
          <w:lang w:eastAsia="en-GB"/>
        </w:rPr>
        <w:t>Komunikasi non verbal menjadi bahasa yang sering digunakan dalam menyampaikan pesan  atau informasi. Publik memahami bahwa bahasa verbal tidak selalu dapat mewakili maksud dan tujuan si pemberi informasi. Bahasa tubuh membantu khalayak dalam memahami ekspresi yang tidak diucapkan. Bahasa non verbal dapat berupa kinesik atau gerakan tubuh, sentuhan,  intonasi suara, gerakan mata, sikap diam dan postur tubuh. Bahasa tubuh dirasa amat penting eksistensinya dalam setiap aspek kehidupan, termasuk di bidang politik. Komunikator politik menggunakan bahasa tubuh untuk menyampaikan pesan melalui saluran-saluran tertentu untuk mempengaruhi target politiknya. Aktor politik dapat mempengaruhi khalayak dengan pesan- pesan politik yang persuasif sekaligus memberikan pencitraan yang baik melalui bahasa tubuh yang positif. Karenanya gerakan tubuh, kontak mata dan fisik, irama suara, bahkan bentuk  tubuh dapat mempengaruhi konstituen untuk percaya dan akhirnya menjatuhkan pilihan terhadap kandidat</w:t>
      </w:r>
      <w:r w:rsidRPr="00EA57D3">
        <w:rPr>
          <w:rFonts w:ascii="Times New Roman" w:eastAsiaTheme="minorEastAsia" w:hAnsi="Times New Roman" w:cs="Times New Roman"/>
          <w:i/>
          <w:iCs/>
          <w:spacing w:val="-4"/>
          <w:sz w:val="24"/>
          <w:szCs w:val="24"/>
          <w:lang w:eastAsia="en-GB"/>
        </w:rPr>
        <w:t xml:space="preserve"> </w:t>
      </w:r>
      <w:r w:rsidRPr="00EA57D3">
        <w:rPr>
          <w:rFonts w:ascii="Times New Roman" w:eastAsiaTheme="minorEastAsia" w:hAnsi="Times New Roman" w:cs="Times New Roman"/>
          <w:i/>
          <w:iCs/>
          <w:sz w:val="24"/>
          <w:szCs w:val="24"/>
          <w:lang w:eastAsia="en-GB"/>
        </w:rPr>
        <w:t>tertentu.</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i/>
          <w:iCs/>
          <w:sz w:val="24"/>
          <w:szCs w:val="24"/>
          <w:lang w:eastAsia="en-GB"/>
        </w:rPr>
      </w:pPr>
    </w:p>
    <w:p w:rsidR="00EA57D3" w:rsidRPr="00EA57D3" w:rsidRDefault="00EA57D3" w:rsidP="00EA57D3">
      <w:pPr>
        <w:widowControl w:val="0"/>
        <w:kinsoku w:val="0"/>
        <w:overflowPunct w:val="0"/>
        <w:autoSpaceDE w:val="0"/>
        <w:autoSpaceDN w:val="0"/>
        <w:adjustRightInd w:val="0"/>
        <w:spacing w:after="0" w:line="240" w:lineRule="auto"/>
        <w:ind w:left="100"/>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i/>
          <w:iCs/>
          <w:sz w:val="24"/>
          <w:szCs w:val="24"/>
          <w:lang w:eastAsia="en-GB"/>
        </w:rPr>
        <w:t>Kata kunci: Bahasa tubuh, Komunikasi</w:t>
      </w:r>
      <w:r w:rsidRPr="00EA57D3">
        <w:rPr>
          <w:rFonts w:ascii="Times New Roman" w:eastAsiaTheme="minorEastAsia" w:hAnsi="Times New Roman" w:cs="Times New Roman"/>
          <w:i/>
          <w:iCs/>
          <w:spacing w:val="-6"/>
          <w:sz w:val="24"/>
          <w:szCs w:val="24"/>
          <w:lang w:eastAsia="en-GB"/>
        </w:rPr>
        <w:t xml:space="preserve"> </w:t>
      </w:r>
      <w:r w:rsidRPr="00EA57D3">
        <w:rPr>
          <w:rFonts w:ascii="Times New Roman" w:eastAsiaTheme="minorEastAsia" w:hAnsi="Times New Roman" w:cs="Times New Roman"/>
          <w:i/>
          <w:iCs/>
          <w:sz w:val="24"/>
          <w:szCs w:val="24"/>
          <w:lang w:eastAsia="en-GB"/>
        </w:rPr>
        <w:t>politik</w:t>
      </w:r>
    </w:p>
    <w:p w:rsidR="00EA57D3" w:rsidRPr="00EA57D3" w:rsidRDefault="00EA57D3" w:rsidP="00EA57D3">
      <w:pPr>
        <w:widowControl w:val="0"/>
        <w:kinsoku w:val="0"/>
        <w:overflowPunct w:val="0"/>
        <w:autoSpaceDE w:val="0"/>
        <w:autoSpaceDN w:val="0"/>
        <w:adjustRightInd w:val="0"/>
        <w:spacing w:before="5" w:after="0" w:line="240" w:lineRule="auto"/>
        <w:rPr>
          <w:rFonts w:ascii="Times New Roman" w:eastAsiaTheme="minorEastAsia" w:hAnsi="Times New Roman" w:cs="Times New Roman"/>
          <w:i/>
          <w:iCs/>
          <w:sz w:val="24"/>
          <w:szCs w:val="24"/>
          <w:lang w:eastAsia="en-GB"/>
        </w:rPr>
      </w:pPr>
    </w:p>
    <w:p w:rsidR="00EA57D3" w:rsidRPr="00EA57D3" w:rsidRDefault="00EA57D3" w:rsidP="00EA57D3">
      <w:pPr>
        <w:widowControl w:val="0"/>
        <w:kinsoku w:val="0"/>
        <w:overflowPunct w:val="0"/>
        <w:autoSpaceDE w:val="0"/>
        <w:autoSpaceDN w:val="0"/>
        <w:adjustRightInd w:val="0"/>
        <w:spacing w:after="0" w:line="240" w:lineRule="auto"/>
        <w:ind w:left="100"/>
        <w:jc w:val="both"/>
        <w:outlineLvl w:val="0"/>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b/>
          <w:bCs/>
          <w:sz w:val="24"/>
          <w:szCs w:val="24"/>
          <w:lang w:eastAsia="en-GB"/>
        </w:rPr>
        <w:t>Pendahuluan</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EA57D3" w:rsidRPr="00EA57D3" w:rsidRDefault="00EA57D3" w:rsidP="00EA57D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EA57D3" w:rsidRPr="00EA57D3" w:rsidRDefault="00EA57D3" w:rsidP="00EA57D3">
      <w:pPr>
        <w:widowControl w:val="0"/>
        <w:kinsoku w:val="0"/>
        <w:overflowPunct w:val="0"/>
        <w:autoSpaceDE w:val="0"/>
        <w:autoSpaceDN w:val="0"/>
        <w:adjustRightInd w:val="0"/>
        <w:spacing w:after="0" w:line="480" w:lineRule="auto"/>
        <w:ind w:left="100" w:right="118"/>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Ilmu komunikasi dianggap penting karena dapat membantu menyelesaikan problem antar manusia sekaligus menjadi cara memperbaiki hubungan antar sesama. Esesnsi dari berkomunikasi adalah bagaimana cara berperilaku sesuai dengan kaidah norma yang ada dalam masyarakat. Komunikasi pula yang dapat memperbaiki kualitas hubungan antar manusia agar terhindar dari konflik sosial. Pemahaman tentang pesan dan teknik penyampaian pesan menjadikan komunikasi menarik untuk dipelajari. Pada dasarnya komunikasi dibagi menjadi dua, yaitu komunikasi verbal dan non verbal. Hal ini berarti bahwa komunikasi antara manusia dapat dilakukan melalui penyampaian pesan melalui kata-kata yang berupa suara maupun yang berupa bahasa</w:t>
      </w:r>
      <w:r w:rsidRPr="00EA57D3">
        <w:rPr>
          <w:rFonts w:ascii="Times New Roman" w:eastAsiaTheme="minorEastAsia" w:hAnsi="Times New Roman" w:cs="Times New Roman"/>
          <w:spacing w:val="-4"/>
          <w:sz w:val="24"/>
          <w:szCs w:val="24"/>
          <w:lang w:eastAsia="en-GB"/>
        </w:rPr>
        <w:t xml:space="preserve"> </w:t>
      </w:r>
      <w:r w:rsidRPr="00EA57D3">
        <w:rPr>
          <w:rFonts w:ascii="Times New Roman" w:eastAsiaTheme="minorEastAsia" w:hAnsi="Times New Roman" w:cs="Times New Roman"/>
          <w:sz w:val="24"/>
          <w:szCs w:val="24"/>
          <w:lang w:eastAsia="en-GB"/>
        </w:rPr>
        <w:t>tubuh.</w:t>
      </w:r>
    </w:p>
    <w:p w:rsidR="00EA57D3" w:rsidRPr="00EA57D3" w:rsidRDefault="00EA57D3" w:rsidP="00EA57D3">
      <w:pPr>
        <w:widowControl w:val="0"/>
        <w:kinsoku w:val="0"/>
        <w:overflowPunct w:val="0"/>
        <w:autoSpaceDE w:val="0"/>
        <w:autoSpaceDN w:val="0"/>
        <w:adjustRightInd w:val="0"/>
        <w:spacing w:after="0" w:line="480" w:lineRule="auto"/>
        <w:ind w:left="100" w:right="118"/>
        <w:jc w:val="both"/>
        <w:rPr>
          <w:rFonts w:ascii="Times New Roman" w:eastAsiaTheme="minorEastAsia" w:hAnsi="Times New Roman" w:cs="Times New Roman"/>
          <w:sz w:val="24"/>
          <w:szCs w:val="24"/>
          <w:lang w:eastAsia="en-GB"/>
        </w:rPr>
        <w:sectPr w:rsidR="00EA57D3" w:rsidRPr="00EA57D3">
          <w:pgSz w:w="12240" w:h="15840"/>
          <w:pgMar w:top="1400" w:right="1320" w:bottom="280" w:left="1340" w:header="720" w:footer="720" w:gutter="0"/>
          <w:cols w:space="720" w:equalWidth="0">
            <w:col w:w="9580"/>
          </w:cols>
          <w:noEndnote/>
        </w:sectPr>
      </w:pPr>
    </w:p>
    <w:p w:rsidR="00EA57D3" w:rsidRPr="00EA57D3" w:rsidRDefault="00EA57D3" w:rsidP="00EA57D3">
      <w:pPr>
        <w:widowControl w:val="0"/>
        <w:kinsoku w:val="0"/>
        <w:overflowPunct w:val="0"/>
        <w:autoSpaceDE w:val="0"/>
        <w:autoSpaceDN w:val="0"/>
        <w:adjustRightInd w:val="0"/>
        <w:spacing w:before="52" w:after="0" w:line="480" w:lineRule="auto"/>
        <w:ind w:left="100" w:right="118"/>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lastRenderedPageBreak/>
        <w:t>Komunikasi dianggap vital karena komunikasi digunakan dalam setiap aspek dikehidupan manusia sehari-hari. Bahkan penyandang tuna runggu dan tuna wicara pun memiliki teknik dalam berkomunikasi dengan lingkungannya. Misalnya dengan gerakan kepala yang menggeleng berarti ‘tidak‘, mengangguk berarti ‘ya‘, menarik berarti ‘kemari, dan mendorong berarti ‘pergi‘. Sangatlah jelas bahwa tanpa suara dan kata-kata sekalipun, komunikasi tetap dapat dilakukan. Inilah yang dinamakan komunikasi non verbal. Komunikasi non verbal dapat dilakukan melalui berbagai cara. Salah satunya melalui bahasa tubuh, mimik wajah, intonasi suara, dan lain sebagainya.</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100" w:right="113"/>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 xml:space="preserve">Manusia menggunakan komunikasi diberbagai bidang. Salah satu contohnya dalam bidang ekonomi, seperti pemasaran dan </w:t>
      </w:r>
      <w:r w:rsidRPr="00EA57D3">
        <w:rPr>
          <w:rFonts w:ascii="Times New Roman" w:eastAsiaTheme="minorEastAsia" w:hAnsi="Times New Roman" w:cs="Times New Roman"/>
          <w:i/>
          <w:iCs/>
          <w:sz w:val="24"/>
          <w:szCs w:val="24"/>
          <w:lang w:eastAsia="en-GB"/>
        </w:rPr>
        <w:t xml:space="preserve">public relation </w:t>
      </w:r>
      <w:r w:rsidRPr="00EA57D3">
        <w:rPr>
          <w:rFonts w:ascii="Times New Roman" w:eastAsiaTheme="minorEastAsia" w:hAnsi="Times New Roman" w:cs="Times New Roman"/>
          <w:sz w:val="24"/>
          <w:szCs w:val="24"/>
          <w:lang w:eastAsia="en-GB"/>
        </w:rPr>
        <w:t>atau Humas (Hubungan Masyarakat). Dibidang sosial dan budaya, komunikasi berfungsi untuk membantu meningkatkan kualitas hubungan  antar manusia yang multikultural agar terhindar dari konflik sosial. Keanekaragaman budaya dapat menciptakan gesekan jika tidak dibarengi dengan hubungan komunikasi yang paham norma-norma budaya. Komunikasi juga sangat vital untuk orang-orang yang bergerak di bidang politik. Hal ini dapat dilihat ketika teknik-teknik komunikasi digunakan pada saat pemilihan umum. Komunikasi verbal maupun non verbal merupakan cara untuk menarik perhatian dan meyakinkan pemilih. Bahasa tubuh merupakan bahasa non verbal dalam mengekspresikan perilaku maupun perasaan seorang kandidat terpilih. Seorang kandidat politik harus dapat memperlihatkan bahasa tubuh yang meyakinkan seperti berekspresi melalui gerakan tangan. Gerakan-gerakan ini harus dapat terlihat oleh pemilih, agar dapat diinterpretasikan. Bahasa tubuh yang akan lebih lanjut dibahas dalam artikel ini adalah gerakan tangan, ekspresi wajah, intonasi suara,</w:t>
      </w:r>
      <w:r w:rsidRPr="00EA57D3">
        <w:rPr>
          <w:rFonts w:ascii="Times New Roman" w:eastAsiaTheme="minorEastAsia" w:hAnsi="Times New Roman" w:cs="Times New Roman"/>
          <w:spacing w:val="22"/>
          <w:sz w:val="24"/>
          <w:szCs w:val="24"/>
          <w:lang w:eastAsia="en-GB"/>
        </w:rPr>
        <w:t xml:space="preserve"> </w:t>
      </w:r>
      <w:r w:rsidRPr="00EA57D3">
        <w:rPr>
          <w:rFonts w:ascii="Times New Roman" w:eastAsiaTheme="minorEastAsia" w:hAnsi="Times New Roman" w:cs="Times New Roman"/>
          <w:sz w:val="24"/>
          <w:szCs w:val="24"/>
          <w:lang w:eastAsia="en-GB"/>
        </w:rPr>
        <w:t>postur</w:t>
      </w:r>
      <w:r w:rsidRPr="00EA57D3">
        <w:rPr>
          <w:rFonts w:ascii="Times New Roman" w:eastAsiaTheme="minorEastAsia" w:hAnsi="Times New Roman" w:cs="Times New Roman"/>
          <w:spacing w:val="24"/>
          <w:sz w:val="24"/>
          <w:szCs w:val="24"/>
          <w:lang w:eastAsia="en-GB"/>
        </w:rPr>
        <w:t xml:space="preserve"> </w:t>
      </w:r>
      <w:r w:rsidRPr="00EA57D3">
        <w:rPr>
          <w:rFonts w:ascii="Times New Roman" w:eastAsiaTheme="minorEastAsia" w:hAnsi="Times New Roman" w:cs="Times New Roman"/>
          <w:sz w:val="24"/>
          <w:szCs w:val="24"/>
          <w:lang w:eastAsia="en-GB"/>
        </w:rPr>
        <w:t>tubuh</w:t>
      </w:r>
      <w:r w:rsidRPr="00EA57D3">
        <w:rPr>
          <w:rFonts w:ascii="Times New Roman" w:eastAsiaTheme="minorEastAsia" w:hAnsi="Times New Roman" w:cs="Times New Roman"/>
          <w:spacing w:val="23"/>
          <w:sz w:val="24"/>
          <w:szCs w:val="24"/>
          <w:lang w:eastAsia="en-GB"/>
        </w:rPr>
        <w:t xml:space="preserve"> </w:t>
      </w:r>
      <w:r w:rsidRPr="00EA57D3">
        <w:rPr>
          <w:rFonts w:ascii="Times New Roman" w:eastAsiaTheme="minorEastAsia" w:hAnsi="Times New Roman" w:cs="Times New Roman"/>
          <w:sz w:val="24"/>
          <w:szCs w:val="24"/>
          <w:lang w:eastAsia="en-GB"/>
        </w:rPr>
        <w:t>dan</w:t>
      </w:r>
      <w:r w:rsidRPr="00EA57D3">
        <w:rPr>
          <w:rFonts w:ascii="Times New Roman" w:eastAsiaTheme="minorEastAsia" w:hAnsi="Times New Roman" w:cs="Times New Roman"/>
          <w:spacing w:val="25"/>
          <w:sz w:val="24"/>
          <w:szCs w:val="24"/>
          <w:lang w:eastAsia="en-GB"/>
        </w:rPr>
        <w:t xml:space="preserve"> </w:t>
      </w:r>
      <w:r w:rsidRPr="00EA57D3">
        <w:rPr>
          <w:rFonts w:ascii="Times New Roman" w:eastAsiaTheme="minorEastAsia" w:hAnsi="Times New Roman" w:cs="Times New Roman"/>
          <w:sz w:val="24"/>
          <w:szCs w:val="24"/>
          <w:lang w:eastAsia="en-GB"/>
        </w:rPr>
        <w:t>gerakannya,</w:t>
      </w:r>
      <w:r w:rsidRPr="00EA57D3">
        <w:rPr>
          <w:rFonts w:ascii="Times New Roman" w:eastAsiaTheme="minorEastAsia" w:hAnsi="Times New Roman" w:cs="Times New Roman"/>
          <w:spacing w:val="22"/>
          <w:sz w:val="24"/>
          <w:szCs w:val="24"/>
          <w:lang w:eastAsia="en-GB"/>
        </w:rPr>
        <w:t xml:space="preserve"> </w:t>
      </w:r>
      <w:r w:rsidRPr="00EA57D3">
        <w:rPr>
          <w:rFonts w:ascii="Times New Roman" w:eastAsiaTheme="minorEastAsia" w:hAnsi="Times New Roman" w:cs="Times New Roman"/>
          <w:sz w:val="24"/>
          <w:szCs w:val="24"/>
          <w:lang w:eastAsia="en-GB"/>
        </w:rPr>
        <w:t>penekanan</w:t>
      </w:r>
      <w:r w:rsidRPr="00EA57D3">
        <w:rPr>
          <w:rFonts w:ascii="Times New Roman" w:eastAsiaTheme="minorEastAsia" w:hAnsi="Times New Roman" w:cs="Times New Roman"/>
          <w:spacing w:val="22"/>
          <w:sz w:val="24"/>
          <w:szCs w:val="24"/>
          <w:lang w:eastAsia="en-GB"/>
        </w:rPr>
        <w:t xml:space="preserve"> </w:t>
      </w:r>
      <w:r w:rsidRPr="00EA57D3">
        <w:rPr>
          <w:rFonts w:ascii="Times New Roman" w:eastAsiaTheme="minorEastAsia" w:hAnsi="Times New Roman" w:cs="Times New Roman"/>
          <w:sz w:val="24"/>
          <w:szCs w:val="24"/>
          <w:lang w:eastAsia="en-GB"/>
        </w:rPr>
        <w:t>suara,</w:t>
      </w:r>
      <w:r w:rsidRPr="00EA57D3">
        <w:rPr>
          <w:rFonts w:ascii="Times New Roman" w:eastAsiaTheme="minorEastAsia" w:hAnsi="Times New Roman" w:cs="Times New Roman"/>
          <w:spacing w:val="22"/>
          <w:sz w:val="24"/>
          <w:szCs w:val="24"/>
          <w:lang w:eastAsia="en-GB"/>
        </w:rPr>
        <w:t xml:space="preserve"> </w:t>
      </w:r>
      <w:r w:rsidRPr="00EA57D3">
        <w:rPr>
          <w:rFonts w:ascii="Times New Roman" w:eastAsiaTheme="minorEastAsia" w:hAnsi="Times New Roman" w:cs="Times New Roman"/>
          <w:sz w:val="24"/>
          <w:szCs w:val="24"/>
          <w:lang w:eastAsia="en-GB"/>
        </w:rPr>
        <w:t>serta</w:t>
      </w:r>
      <w:r w:rsidRPr="00EA57D3">
        <w:rPr>
          <w:rFonts w:ascii="Times New Roman" w:eastAsiaTheme="minorEastAsia" w:hAnsi="Times New Roman" w:cs="Times New Roman"/>
          <w:spacing w:val="21"/>
          <w:sz w:val="24"/>
          <w:szCs w:val="24"/>
          <w:lang w:eastAsia="en-GB"/>
        </w:rPr>
        <w:t xml:space="preserve"> </w:t>
      </w:r>
      <w:r w:rsidRPr="00EA57D3">
        <w:rPr>
          <w:rFonts w:ascii="Times New Roman" w:eastAsiaTheme="minorEastAsia" w:hAnsi="Times New Roman" w:cs="Times New Roman"/>
          <w:sz w:val="24"/>
          <w:szCs w:val="24"/>
          <w:lang w:eastAsia="en-GB"/>
        </w:rPr>
        <w:t>sentuhan</w:t>
      </w:r>
      <w:r w:rsidRPr="00EA57D3">
        <w:rPr>
          <w:rFonts w:ascii="Times New Roman" w:eastAsiaTheme="minorEastAsia" w:hAnsi="Times New Roman" w:cs="Times New Roman"/>
          <w:spacing w:val="24"/>
          <w:sz w:val="24"/>
          <w:szCs w:val="24"/>
          <w:lang w:eastAsia="en-GB"/>
        </w:rPr>
        <w:t xml:space="preserve"> </w:t>
      </w:r>
      <w:r w:rsidRPr="00EA57D3">
        <w:rPr>
          <w:rFonts w:ascii="Times New Roman" w:eastAsiaTheme="minorEastAsia" w:hAnsi="Times New Roman" w:cs="Times New Roman"/>
          <w:sz w:val="24"/>
          <w:szCs w:val="24"/>
          <w:lang w:eastAsia="en-GB"/>
        </w:rPr>
        <w:t>fisik</w:t>
      </w:r>
      <w:r w:rsidRPr="00EA57D3">
        <w:rPr>
          <w:rFonts w:ascii="Times New Roman" w:eastAsiaTheme="minorEastAsia" w:hAnsi="Times New Roman" w:cs="Times New Roman"/>
          <w:spacing w:val="23"/>
          <w:sz w:val="24"/>
          <w:szCs w:val="24"/>
          <w:lang w:eastAsia="en-GB"/>
        </w:rPr>
        <w:t xml:space="preserve"> </w:t>
      </w:r>
      <w:r w:rsidRPr="00EA57D3">
        <w:rPr>
          <w:rFonts w:ascii="Times New Roman" w:eastAsiaTheme="minorEastAsia" w:hAnsi="Times New Roman" w:cs="Times New Roman"/>
          <w:sz w:val="24"/>
          <w:szCs w:val="24"/>
          <w:lang w:eastAsia="en-GB"/>
        </w:rPr>
        <w:t>atau</w:t>
      </w:r>
      <w:r w:rsidRPr="00EA57D3">
        <w:rPr>
          <w:rFonts w:ascii="Times New Roman" w:eastAsiaTheme="minorEastAsia" w:hAnsi="Times New Roman" w:cs="Times New Roman"/>
          <w:spacing w:val="28"/>
          <w:sz w:val="24"/>
          <w:szCs w:val="24"/>
          <w:lang w:eastAsia="en-GB"/>
        </w:rPr>
        <w:t xml:space="preserve"> </w:t>
      </w:r>
      <w:r w:rsidRPr="00EA57D3">
        <w:rPr>
          <w:rFonts w:ascii="Times New Roman" w:eastAsiaTheme="minorEastAsia" w:hAnsi="Times New Roman" w:cs="Times New Roman"/>
          <w:i/>
          <w:iCs/>
          <w:sz w:val="24"/>
          <w:szCs w:val="24"/>
          <w:lang w:eastAsia="en-GB"/>
        </w:rPr>
        <w:t>physical</w:t>
      </w:r>
      <w:r w:rsidRPr="00EA57D3">
        <w:rPr>
          <w:rFonts w:ascii="Times New Roman" w:eastAsiaTheme="minorEastAsia" w:hAnsi="Times New Roman" w:cs="Times New Roman"/>
          <w:i/>
          <w:iCs/>
          <w:spacing w:val="23"/>
          <w:sz w:val="24"/>
          <w:szCs w:val="24"/>
          <w:lang w:eastAsia="en-GB"/>
        </w:rPr>
        <w:t xml:space="preserve"> </w:t>
      </w:r>
      <w:r w:rsidRPr="00EA57D3">
        <w:rPr>
          <w:rFonts w:ascii="Times New Roman" w:eastAsiaTheme="minorEastAsia" w:hAnsi="Times New Roman" w:cs="Times New Roman"/>
          <w:i/>
          <w:iCs/>
          <w:sz w:val="24"/>
          <w:szCs w:val="24"/>
          <w:lang w:eastAsia="en-GB"/>
        </w:rPr>
        <w:t>touch</w:t>
      </w:r>
      <w:r w:rsidRPr="00EA57D3">
        <w:rPr>
          <w:rFonts w:ascii="Times New Roman" w:eastAsiaTheme="minorEastAsia" w:hAnsi="Times New Roman" w:cs="Times New Roman"/>
          <w:sz w:val="24"/>
          <w:szCs w:val="24"/>
          <w:lang w:eastAsia="en-GB"/>
        </w:rPr>
        <w:t>.</w:t>
      </w:r>
    </w:p>
    <w:p w:rsidR="00EA57D3" w:rsidRPr="00EA57D3" w:rsidRDefault="00EA57D3" w:rsidP="00EA57D3">
      <w:pPr>
        <w:widowControl w:val="0"/>
        <w:kinsoku w:val="0"/>
        <w:overflowPunct w:val="0"/>
        <w:autoSpaceDE w:val="0"/>
        <w:autoSpaceDN w:val="0"/>
        <w:adjustRightInd w:val="0"/>
        <w:spacing w:after="0" w:line="480" w:lineRule="auto"/>
        <w:ind w:left="100" w:right="113"/>
        <w:jc w:val="both"/>
        <w:rPr>
          <w:rFonts w:ascii="Times New Roman" w:eastAsiaTheme="minorEastAsia" w:hAnsi="Times New Roman" w:cs="Times New Roman"/>
          <w:sz w:val="24"/>
          <w:szCs w:val="24"/>
          <w:lang w:eastAsia="en-GB"/>
        </w:rPr>
        <w:sectPr w:rsidR="00EA57D3" w:rsidRPr="00EA57D3">
          <w:pgSz w:w="12240" w:h="15840"/>
          <w:pgMar w:top="1380" w:right="1320" w:bottom="280" w:left="1340" w:header="720" w:footer="720" w:gutter="0"/>
          <w:cols w:space="720"/>
          <w:noEndnote/>
        </w:sectPr>
      </w:pPr>
    </w:p>
    <w:p w:rsidR="00EA57D3" w:rsidRPr="00EA57D3" w:rsidRDefault="00EA57D3" w:rsidP="00EA57D3">
      <w:pPr>
        <w:widowControl w:val="0"/>
        <w:kinsoku w:val="0"/>
        <w:overflowPunct w:val="0"/>
        <w:autoSpaceDE w:val="0"/>
        <w:autoSpaceDN w:val="0"/>
        <w:adjustRightInd w:val="0"/>
        <w:spacing w:before="52" w:after="0" w:line="480" w:lineRule="auto"/>
        <w:ind w:left="100" w:right="120"/>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lastRenderedPageBreak/>
        <w:t>Sentuhan fisik dapat berupa jabatan tangan, pelukan, tepukan pada punggung maupun dorongan pada</w:t>
      </w:r>
      <w:r w:rsidRPr="00EA57D3">
        <w:rPr>
          <w:rFonts w:ascii="Times New Roman" w:eastAsiaTheme="minorEastAsia" w:hAnsi="Times New Roman" w:cs="Times New Roman"/>
          <w:spacing w:val="-3"/>
          <w:sz w:val="24"/>
          <w:szCs w:val="24"/>
          <w:lang w:eastAsia="en-GB"/>
        </w:rPr>
        <w:t xml:space="preserve"> </w:t>
      </w:r>
      <w:r w:rsidRPr="00EA57D3">
        <w:rPr>
          <w:rFonts w:ascii="Times New Roman" w:eastAsiaTheme="minorEastAsia" w:hAnsi="Times New Roman" w:cs="Times New Roman"/>
          <w:sz w:val="24"/>
          <w:szCs w:val="24"/>
          <w:lang w:eastAsia="en-GB"/>
        </w:rPr>
        <w:t>pundak.</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100" w:right="115"/>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Beberapa jenis bahasa tubuh diatas sudah sering menjadi bagian dari kehidupan manusia sehari- hari. Bahasa tubuh juga digunakan dan diartikan dalam politik. Publik dapat memahami pesan yang disampaikan demikian pula sebaliknya politisi dapat menggugah emosi khalayak dengan pesan-pesan yang berupa gerakan tubuh. Penting bagi publik untuk mencerna setiap gerakan tubuh agar dapat menginterpretasikan maksud dan tujuan pemberi pesan. Hal ini yang  mendorong penulisan artikel ini agar dapat bermanfaat dalam mengartikan setiap bahasa tubuh orang-orang yang mungkin saja mewakili suara masyarakat di ruang</w:t>
      </w:r>
      <w:r w:rsidRPr="00EA57D3">
        <w:rPr>
          <w:rFonts w:ascii="Times New Roman" w:eastAsiaTheme="minorEastAsia" w:hAnsi="Times New Roman" w:cs="Times New Roman"/>
          <w:spacing w:val="-16"/>
          <w:sz w:val="24"/>
          <w:szCs w:val="24"/>
          <w:lang w:eastAsia="en-GB"/>
        </w:rPr>
        <w:t xml:space="preserve"> </w:t>
      </w:r>
      <w:r w:rsidRPr="00EA57D3">
        <w:rPr>
          <w:rFonts w:ascii="Times New Roman" w:eastAsiaTheme="minorEastAsia" w:hAnsi="Times New Roman" w:cs="Times New Roman"/>
          <w:sz w:val="24"/>
          <w:szCs w:val="24"/>
          <w:lang w:eastAsia="en-GB"/>
        </w:rPr>
        <w:t>publik.</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EA57D3" w:rsidRPr="00EA57D3" w:rsidRDefault="00EA57D3" w:rsidP="00EA57D3">
      <w:pPr>
        <w:widowControl w:val="0"/>
        <w:kinsoku w:val="0"/>
        <w:overflowPunct w:val="0"/>
        <w:autoSpaceDE w:val="0"/>
        <w:autoSpaceDN w:val="0"/>
        <w:adjustRightInd w:val="0"/>
        <w:spacing w:after="0" w:line="240" w:lineRule="auto"/>
        <w:ind w:left="100"/>
        <w:jc w:val="both"/>
        <w:outlineLvl w:val="0"/>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b/>
          <w:bCs/>
          <w:sz w:val="24"/>
          <w:szCs w:val="24"/>
          <w:lang w:eastAsia="en-GB"/>
        </w:rPr>
        <w:t>Tinjauan</w:t>
      </w:r>
      <w:r w:rsidRPr="00EA57D3">
        <w:rPr>
          <w:rFonts w:ascii="Times New Roman" w:eastAsiaTheme="minorEastAsia" w:hAnsi="Times New Roman" w:cs="Times New Roman"/>
          <w:b/>
          <w:bCs/>
          <w:spacing w:val="-4"/>
          <w:sz w:val="24"/>
          <w:szCs w:val="24"/>
          <w:lang w:eastAsia="en-GB"/>
        </w:rPr>
        <w:t xml:space="preserve"> </w:t>
      </w:r>
      <w:r w:rsidRPr="00EA57D3">
        <w:rPr>
          <w:rFonts w:ascii="Times New Roman" w:eastAsiaTheme="minorEastAsia" w:hAnsi="Times New Roman" w:cs="Times New Roman"/>
          <w:b/>
          <w:bCs/>
          <w:sz w:val="24"/>
          <w:szCs w:val="24"/>
          <w:lang w:eastAsia="en-GB"/>
        </w:rPr>
        <w:t>Teori</w:t>
      </w:r>
    </w:p>
    <w:p w:rsidR="00EA57D3" w:rsidRPr="00EA57D3" w:rsidRDefault="00EA57D3" w:rsidP="00EA57D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EA57D3" w:rsidRPr="00EA57D3" w:rsidRDefault="00EA57D3" w:rsidP="00EA57D3">
      <w:pPr>
        <w:widowControl w:val="0"/>
        <w:kinsoku w:val="0"/>
        <w:overflowPunct w:val="0"/>
        <w:autoSpaceDE w:val="0"/>
        <w:autoSpaceDN w:val="0"/>
        <w:adjustRightInd w:val="0"/>
        <w:spacing w:after="0" w:line="480" w:lineRule="auto"/>
        <w:ind w:left="100" w:right="121"/>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 xml:space="preserve">Komunikasi dalam bahasa Latin </w:t>
      </w:r>
      <w:r w:rsidRPr="00EA57D3">
        <w:rPr>
          <w:rFonts w:ascii="Times New Roman" w:eastAsiaTheme="minorEastAsia" w:hAnsi="Times New Roman" w:cs="Times New Roman"/>
          <w:i/>
          <w:iCs/>
          <w:sz w:val="24"/>
          <w:szCs w:val="24"/>
          <w:lang w:eastAsia="en-GB"/>
        </w:rPr>
        <w:t xml:space="preserve">communis </w:t>
      </w:r>
      <w:r w:rsidRPr="00EA57D3">
        <w:rPr>
          <w:rFonts w:ascii="Times New Roman" w:eastAsiaTheme="minorEastAsia" w:hAnsi="Times New Roman" w:cs="Times New Roman"/>
          <w:sz w:val="24"/>
          <w:szCs w:val="24"/>
          <w:lang w:eastAsia="en-GB"/>
        </w:rPr>
        <w:t xml:space="preserve">atau </w:t>
      </w:r>
      <w:r w:rsidRPr="00EA57D3">
        <w:rPr>
          <w:rFonts w:ascii="Times New Roman" w:eastAsiaTheme="minorEastAsia" w:hAnsi="Times New Roman" w:cs="Times New Roman"/>
          <w:i/>
          <w:iCs/>
          <w:sz w:val="24"/>
          <w:szCs w:val="24"/>
          <w:lang w:eastAsia="en-GB"/>
        </w:rPr>
        <w:t xml:space="preserve">common </w:t>
      </w:r>
      <w:r w:rsidRPr="00EA57D3">
        <w:rPr>
          <w:rFonts w:ascii="Times New Roman" w:eastAsiaTheme="minorEastAsia" w:hAnsi="Times New Roman" w:cs="Times New Roman"/>
          <w:sz w:val="24"/>
          <w:szCs w:val="24"/>
          <w:lang w:eastAsia="en-GB"/>
        </w:rPr>
        <w:t>dalam bahasa Inggris berarti bersama. Berkomunikasi berarti menumbuhkan suatu kebersamaan dengan seseorang yang melahirkan kesepahaman antara sumber, dan penerimanya. Komunikasi yang efektif merupakan proses bertukarnya informasi dari si pengirim pesan kepada si penerima dan dipahami persis sama seperti apa yang dimaksud oleh di pengirim pesan. Hal ini menjadikannya sebagai proses yang memiliki serangkaian langkah menuju penyampaian informasi yang</w:t>
      </w:r>
      <w:r w:rsidRPr="00EA57D3">
        <w:rPr>
          <w:rFonts w:ascii="Times New Roman" w:eastAsiaTheme="minorEastAsia" w:hAnsi="Times New Roman" w:cs="Times New Roman"/>
          <w:spacing w:val="-13"/>
          <w:sz w:val="24"/>
          <w:szCs w:val="24"/>
          <w:lang w:eastAsia="en-GB"/>
        </w:rPr>
        <w:t xml:space="preserve"> </w:t>
      </w:r>
      <w:r w:rsidRPr="00EA57D3">
        <w:rPr>
          <w:rFonts w:ascii="Times New Roman" w:eastAsiaTheme="minorEastAsia" w:hAnsi="Times New Roman" w:cs="Times New Roman"/>
          <w:sz w:val="24"/>
          <w:szCs w:val="24"/>
          <w:lang w:eastAsia="en-GB"/>
        </w:rPr>
        <w:t>efektif.</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EA57D3" w:rsidRPr="00EA57D3" w:rsidRDefault="00EA57D3" w:rsidP="00EA57D3">
      <w:pPr>
        <w:widowControl w:val="0"/>
        <w:kinsoku w:val="0"/>
        <w:overflowPunct w:val="0"/>
        <w:autoSpaceDE w:val="0"/>
        <w:autoSpaceDN w:val="0"/>
        <w:adjustRightInd w:val="0"/>
        <w:spacing w:after="0" w:line="240" w:lineRule="auto"/>
        <w:ind w:left="100"/>
        <w:jc w:val="both"/>
        <w:outlineLvl w:val="0"/>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b/>
          <w:bCs/>
          <w:sz w:val="24"/>
          <w:szCs w:val="24"/>
          <w:lang w:eastAsia="en-GB"/>
        </w:rPr>
        <w:t>Proses</w:t>
      </w:r>
      <w:r w:rsidRPr="00EA57D3">
        <w:rPr>
          <w:rFonts w:ascii="Times New Roman" w:eastAsiaTheme="minorEastAsia" w:hAnsi="Times New Roman" w:cs="Times New Roman"/>
          <w:b/>
          <w:bCs/>
          <w:spacing w:val="-5"/>
          <w:sz w:val="24"/>
          <w:szCs w:val="24"/>
          <w:lang w:eastAsia="en-GB"/>
        </w:rPr>
        <w:t xml:space="preserve"> </w:t>
      </w:r>
      <w:r w:rsidRPr="00EA57D3">
        <w:rPr>
          <w:rFonts w:ascii="Times New Roman" w:eastAsiaTheme="minorEastAsia" w:hAnsi="Times New Roman" w:cs="Times New Roman"/>
          <w:b/>
          <w:bCs/>
          <w:sz w:val="24"/>
          <w:szCs w:val="24"/>
          <w:lang w:eastAsia="en-GB"/>
        </w:rPr>
        <w:t>Komunikasi</w:t>
      </w:r>
    </w:p>
    <w:p w:rsidR="00EA57D3" w:rsidRPr="00EA57D3" w:rsidRDefault="00EA57D3" w:rsidP="00EA57D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EA57D3" w:rsidRPr="00EA57D3" w:rsidRDefault="00EA57D3" w:rsidP="00EA57D3">
      <w:pPr>
        <w:widowControl w:val="0"/>
        <w:kinsoku w:val="0"/>
        <w:overflowPunct w:val="0"/>
        <w:autoSpaceDE w:val="0"/>
        <w:autoSpaceDN w:val="0"/>
        <w:adjustRightInd w:val="0"/>
        <w:spacing w:after="0" w:line="480" w:lineRule="auto"/>
        <w:ind w:left="100" w:right="114"/>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 xml:space="preserve">Menurut Joseph A. Devito dalam buku Pengantar Teori Komunikasi (Tommy Suprapto, MS, 2006) proses komunikasi merupakan suatu transaksi, dimana komponen-komponen di </w:t>
      </w:r>
      <w:r w:rsidRPr="00EA57D3">
        <w:rPr>
          <w:rFonts w:ascii="Times New Roman" w:eastAsiaTheme="minorEastAsia" w:hAnsi="Times New Roman" w:cs="Times New Roman"/>
          <w:spacing w:val="36"/>
          <w:sz w:val="24"/>
          <w:szCs w:val="24"/>
          <w:lang w:eastAsia="en-GB"/>
        </w:rPr>
        <w:t xml:space="preserve"> </w:t>
      </w:r>
      <w:r w:rsidRPr="00EA57D3">
        <w:rPr>
          <w:rFonts w:ascii="Times New Roman" w:eastAsiaTheme="minorEastAsia" w:hAnsi="Times New Roman" w:cs="Times New Roman"/>
          <w:sz w:val="24"/>
          <w:szCs w:val="24"/>
          <w:lang w:eastAsia="en-GB"/>
        </w:rPr>
        <w:t>dalamnya</w:t>
      </w:r>
    </w:p>
    <w:p w:rsidR="00EA57D3" w:rsidRPr="00EA57D3" w:rsidRDefault="00EA57D3" w:rsidP="00EA57D3">
      <w:pPr>
        <w:widowControl w:val="0"/>
        <w:kinsoku w:val="0"/>
        <w:overflowPunct w:val="0"/>
        <w:autoSpaceDE w:val="0"/>
        <w:autoSpaceDN w:val="0"/>
        <w:adjustRightInd w:val="0"/>
        <w:spacing w:after="0" w:line="480" w:lineRule="auto"/>
        <w:ind w:left="100" w:right="114"/>
        <w:jc w:val="both"/>
        <w:rPr>
          <w:rFonts w:ascii="Times New Roman" w:eastAsiaTheme="minorEastAsia" w:hAnsi="Times New Roman" w:cs="Times New Roman"/>
          <w:sz w:val="24"/>
          <w:szCs w:val="24"/>
          <w:lang w:eastAsia="en-GB"/>
        </w:rPr>
        <w:sectPr w:rsidR="00EA57D3" w:rsidRPr="00EA57D3">
          <w:pgSz w:w="12240" w:h="15840"/>
          <w:pgMar w:top="1380" w:right="1320" w:bottom="280" w:left="1340" w:header="720" w:footer="720" w:gutter="0"/>
          <w:cols w:space="720"/>
          <w:noEndnote/>
        </w:sectPr>
      </w:pPr>
    </w:p>
    <w:p w:rsidR="00EA57D3" w:rsidRPr="00EA57D3" w:rsidRDefault="00EA57D3" w:rsidP="00EA57D3">
      <w:pPr>
        <w:widowControl w:val="0"/>
        <w:kinsoku w:val="0"/>
        <w:overflowPunct w:val="0"/>
        <w:autoSpaceDE w:val="0"/>
        <w:autoSpaceDN w:val="0"/>
        <w:adjustRightInd w:val="0"/>
        <w:spacing w:before="52" w:after="0" w:line="480" w:lineRule="auto"/>
        <w:ind w:left="100" w:right="577"/>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lastRenderedPageBreak/>
        <w:t>saling terkait dan para komunikator beraksi dan bereaksi sebagai sebuah kesatuan dan keseluruhan.  Proses komunikasi membutuhkan 5 faktor pendukung,</w:t>
      </w:r>
      <w:r w:rsidRPr="00EA57D3">
        <w:rPr>
          <w:rFonts w:ascii="Times New Roman" w:eastAsiaTheme="minorEastAsia" w:hAnsi="Times New Roman" w:cs="Times New Roman"/>
          <w:spacing w:val="-14"/>
          <w:sz w:val="24"/>
          <w:szCs w:val="24"/>
          <w:lang w:eastAsia="en-GB"/>
        </w:rPr>
        <w:t xml:space="preserve"> </w:t>
      </w:r>
      <w:r w:rsidRPr="00EA57D3">
        <w:rPr>
          <w:rFonts w:ascii="Times New Roman" w:eastAsiaTheme="minorEastAsia" w:hAnsi="Times New Roman" w:cs="Times New Roman"/>
          <w:sz w:val="24"/>
          <w:szCs w:val="24"/>
          <w:lang w:eastAsia="en-GB"/>
        </w:rPr>
        <w:t>yaitu:</w:t>
      </w:r>
    </w:p>
    <w:p w:rsidR="00EA57D3" w:rsidRPr="00EA57D3" w:rsidRDefault="00EA57D3" w:rsidP="00EA57D3">
      <w:pPr>
        <w:widowControl w:val="0"/>
        <w:numPr>
          <w:ilvl w:val="0"/>
          <w:numId w:val="2"/>
        </w:numPr>
        <w:tabs>
          <w:tab w:val="left" w:pos="821"/>
        </w:tabs>
        <w:kinsoku w:val="0"/>
        <w:overflowPunct w:val="0"/>
        <w:autoSpaceDE w:val="0"/>
        <w:autoSpaceDN w:val="0"/>
        <w:adjustRightInd w:val="0"/>
        <w:spacing w:before="10" w:after="0" w:line="240" w:lineRule="auto"/>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i/>
          <w:iCs/>
          <w:sz w:val="24"/>
          <w:szCs w:val="24"/>
          <w:lang w:eastAsia="en-GB"/>
        </w:rPr>
        <w:t>The Act</w:t>
      </w:r>
      <w:r w:rsidRPr="00EA57D3">
        <w:rPr>
          <w:rFonts w:ascii="Times New Roman" w:eastAsiaTheme="minorEastAsia" w:hAnsi="Times New Roman" w:cs="Times New Roman"/>
          <w:i/>
          <w:iCs/>
          <w:spacing w:val="-6"/>
          <w:sz w:val="24"/>
          <w:szCs w:val="24"/>
          <w:lang w:eastAsia="en-GB"/>
        </w:rPr>
        <w:t xml:space="preserve"> </w:t>
      </w:r>
      <w:r w:rsidRPr="00EA57D3">
        <w:rPr>
          <w:rFonts w:ascii="Times New Roman" w:eastAsiaTheme="minorEastAsia" w:hAnsi="Times New Roman" w:cs="Times New Roman"/>
          <w:sz w:val="24"/>
          <w:szCs w:val="24"/>
          <w:lang w:eastAsia="en-GB"/>
        </w:rPr>
        <w:t>(Perbuatan)</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820" w:right="115"/>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Aksi atau perbuatan komunikasi membutuhkan pemakaian lambang-lambang yang dimengerti dan dinyatakan dalam bahasa atau tanda-tanda tertentu yang dapat di pahami secara baik dan dapat pula di</w:t>
      </w:r>
      <w:r w:rsidRPr="00EA57D3">
        <w:rPr>
          <w:rFonts w:ascii="Times New Roman" w:eastAsiaTheme="minorEastAsia" w:hAnsi="Times New Roman" w:cs="Times New Roman"/>
          <w:spacing w:val="-5"/>
          <w:sz w:val="24"/>
          <w:szCs w:val="24"/>
          <w:lang w:eastAsia="en-GB"/>
        </w:rPr>
        <w:t xml:space="preserve"> </w:t>
      </w:r>
      <w:r w:rsidRPr="00EA57D3">
        <w:rPr>
          <w:rFonts w:ascii="Times New Roman" w:eastAsiaTheme="minorEastAsia" w:hAnsi="Times New Roman" w:cs="Times New Roman"/>
          <w:sz w:val="24"/>
          <w:szCs w:val="24"/>
          <w:lang w:eastAsia="en-GB"/>
        </w:rPr>
        <w:t>pergunakan.</w:t>
      </w:r>
    </w:p>
    <w:p w:rsidR="00EA57D3" w:rsidRPr="00EA57D3" w:rsidRDefault="00EA57D3" w:rsidP="00EA57D3">
      <w:pPr>
        <w:widowControl w:val="0"/>
        <w:numPr>
          <w:ilvl w:val="0"/>
          <w:numId w:val="2"/>
        </w:numPr>
        <w:tabs>
          <w:tab w:val="left" w:pos="821"/>
        </w:tabs>
        <w:kinsoku w:val="0"/>
        <w:overflowPunct w:val="0"/>
        <w:autoSpaceDE w:val="0"/>
        <w:autoSpaceDN w:val="0"/>
        <w:adjustRightInd w:val="0"/>
        <w:spacing w:before="11" w:after="0" w:line="240" w:lineRule="auto"/>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i/>
          <w:iCs/>
          <w:sz w:val="24"/>
          <w:szCs w:val="24"/>
          <w:lang w:eastAsia="en-GB"/>
        </w:rPr>
        <w:t>The Scene</w:t>
      </w:r>
      <w:r w:rsidRPr="00EA57D3">
        <w:rPr>
          <w:rFonts w:ascii="Times New Roman" w:eastAsiaTheme="minorEastAsia" w:hAnsi="Times New Roman" w:cs="Times New Roman"/>
          <w:i/>
          <w:iCs/>
          <w:spacing w:val="-6"/>
          <w:sz w:val="24"/>
          <w:szCs w:val="24"/>
          <w:lang w:eastAsia="en-GB"/>
        </w:rPr>
        <w:t xml:space="preserve"> </w:t>
      </w:r>
      <w:r w:rsidRPr="00EA57D3">
        <w:rPr>
          <w:rFonts w:ascii="Times New Roman" w:eastAsiaTheme="minorEastAsia" w:hAnsi="Times New Roman" w:cs="Times New Roman"/>
          <w:sz w:val="24"/>
          <w:szCs w:val="24"/>
          <w:lang w:eastAsia="en-GB"/>
        </w:rPr>
        <w:t>(Adegan)</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820" w:right="112"/>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Adegan memungkinkan pesan atau informasi yang akan disampaikan melalui simbol- simbol dapat diartikan dan</w:t>
      </w:r>
      <w:r w:rsidRPr="00EA57D3">
        <w:rPr>
          <w:rFonts w:ascii="Times New Roman" w:eastAsiaTheme="minorEastAsia" w:hAnsi="Times New Roman" w:cs="Times New Roman"/>
          <w:spacing w:val="-4"/>
          <w:sz w:val="24"/>
          <w:szCs w:val="24"/>
          <w:lang w:eastAsia="en-GB"/>
        </w:rPr>
        <w:t xml:space="preserve"> </w:t>
      </w:r>
      <w:r w:rsidRPr="00EA57D3">
        <w:rPr>
          <w:rFonts w:ascii="Times New Roman" w:eastAsiaTheme="minorEastAsia" w:hAnsi="Times New Roman" w:cs="Times New Roman"/>
          <w:sz w:val="24"/>
          <w:szCs w:val="24"/>
          <w:lang w:eastAsia="en-GB"/>
        </w:rPr>
        <w:t>ditransmisikan.</w:t>
      </w:r>
    </w:p>
    <w:p w:rsidR="00EA57D3" w:rsidRPr="00EA57D3" w:rsidRDefault="00EA57D3" w:rsidP="00EA57D3">
      <w:pPr>
        <w:widowControl w:val="0"/>
        <w:numPr>
          <w:ilvl w:val="0"/>
          <w:numId w:val="2"/>
        </w:numPr>
        <w:tabs>
          <w:tab w:val="left" w:pos="821"/>
        </w:tabs>
        <w:kinsoku w:val="0"/>
        <w:overflowPunct w:val="0"/>
        <w:autoSpaceDE w:val="0"/>
        <w:autoSpaceDN w:val="0"/>
        <w:adjustRightInd w:val="0"/>
        <w:spacing w:before="10" w:after="0" w:line="240" w:lineRule="auto"/>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i/>
          <w:iCs/>
          <w:sz w:val="24"/>
          <w:szCs w:val="24"/>
          <w:lang w:eastAsia="en-GB"/>
        </w:rPr>
        <w:t>The Agent</w:t>
      </w:r>
      <w:r w:rsidRPr="00EA57D3">
        <w:rPr>
          <w:rFonts w:ascii="Times New Roman" w:eastAsiaTheme="minorEastAsia" w:hAnsi="Times New Roman" w:cs="Times New Roman"/>
          <w:i/>
          <w:iCs/>
          <w:spacing w:val="-5"/>
          <w:sz w:val="24"/>
          <w:szCs w:val="24"/>
          <w:lang w:eastAsia="en-GB"/>
        </w:rPr>
        <w:t xml:space="preserve"> </w:t>
      </w:r>
      <w:r w:rsidRPr="00EA57D3">
        <w:rPr>
          <w:rFonts w:ascii="Times New Roman" w:eastAsiaTheme="minorEastAsia" w:hAnsi="Times New Roman" w:cs="Times New Roman"/>
          <w:sz w:val="24"/>
          <w:szCs w:val="24"/>
          <w:lang w:eastAsia="en-GB"/>
        </w:rPr>
        <w:t>(Pelaku)</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820" w:right="119"/>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Individu-individu yang mengambil bagian dalam hubungan komunikasi dinamakan pelaku-pelaku komunikasi. Pelaku dapat bertindak sebagai pengirim maupun penerima pesan. Peranan ini dapat saling bergantian sesuai dengan situasi komunikasi yang berkembang.</w:t>
      </w:r>
    </w:p>
    <w:p w:rsidR="00EA57D3" w:rsidRPr="00EA57D3" w:rsidRDefault="00EA57D3" w:rsidP="00EA57D3">
      <w:pPr>
        <w:widowControl w:val="0"/>
        <w:numPr>
          <w:ilvl w:val="0"/>
          <w:numId w:val="2"/>
        </w:numPr>
        <w:tabs>
          <w:tab w:val="left" w:pos="821"/>
        </w:tabs>
        <w:kinsoku w:val="0"/>
        <w:overflowPunct w:val="0"/>
        <w:autoSpaceDE w:val="0"/>
        <w:autoSpaceDN w:val="0"/>
        <w:adjustRightInd w:val="0"/>
        <w:spacing w:before="10" w:after="0" w:line="240" w:lineRule="auto"/>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i/>
          <w:iCs/>
          <w:sz w:val="24"/>
          <w:szCs w:val="24"/>
          <w:lang w:eastAsia="en-GB"/>
        </w:rPr>
        <w:t>The Agency</w:t>
      </w:r>
      <w:r w:rsidRPr="00EA57D3">
        <w:rPr>
          <w:rFonts w:ascii="Times New Roman" w:eastAsiaTheme="minorEastAsia" w:hAnsi="Times New Roman" w:cs="Times New Roman"/>
          <w:i/>
          <w:iCs/>
          <w:spacing w:val="-8"/>
          <w:sz w:val="24"/>
          <w:szCs w:val="24"/>
          <w:lang w:eastAsia="en-GB"/>
        </w:rPr>
        <w:t xml:space="preserve"> </w:t>
      </w:r>
      <w:r w:rsidRPr="00EA57D3">
        <w:rPr>
          <w:rFonts w:ascii="Times New Roman" w:eastAsiaTheme="minorEastAsia" w:hAnsi="Times New Roman" w:cs="Times New Roman"/>
          <w:sz w:val="24"/>
          <w:szCs w:val="24"/>
          <w:lang w:eastAsia="en-GB"/>
        </w:rPr>
        <w:t>(Perantara)</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820" w:right="119"/>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Perantara menbantu terwujudnya komunikasi lisan, tatap muka maupun tertulis seperti surat perintah, memo, buletin, nota, surat tugas dan lain</w:t>
      </w:r>
      <w:r w:rsidRPr="00EA57D3">
        <w:rPr>
          <w:rFonts w:ascii="Times New Roman" w:eastAsiaTheme="minorEastAsia" w:hAnsi="Times New Roman" w:cs="Times New Roman"/>
          <w:spacing w:val="-12"/>
          <w:sz w:val="24"/>
          <w:szCs w:val="24"/>
          <w:lang w:eastAsia="en-GB"/>
        </w:rPr>
        <w:t xml:space="preserve"> </w:t>
      </w:r>
      <w:r w:rsidRPr="00EA57D3">
        <w:rPr>
          <w:rFonts w:ascii="Times New Roman" w:eastAsiaTheme="minorEastAsia" w:hAnsi="Times New Roman" w:cs="Times New Roman"/>
          <w:sz w:val="24"/>
          <w:szCs w:val="24"/>
          <w:lang w:eastAsia="en-GB"/>
        </w:rPr>
        <w:t>sebagainya.</w:t>
      </w:r>
    </w:p>
    <w:p w:rsidR="00EA57D3" w:rsidRPr="00EA57D3" w:rsidRDefault="00EA57D3" w:rsidP="00EA57D3">
      <w:pPr>
        <w:widowControl w:val="0"/>
        <w:numPr>
          <w:ilvl w:val="0"/>
          <w:numId w:val="2"/>
        </w:numPr>
        <w:tabs>
          <w:tab w:val="left" w:pos="821"/>
        </w:tabs>
        <w:kinsoku w:val="0"/>
        <w:overflowPunct w:val="0"/>
        <w:autoSpaceDE w:val="0"/>
        <w:autoSpaceDN w:val="0"/>
        <w:adjustRightInd w:val="0"/>
        <w:spacing w:before="10" w:after="0" w:line="240" w:lineRule="auto"/>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i/>
          <w:iCs/>
          <w:sz w:val="24"/>
          <w:szCs w:val="24"/>
          <w:lang w:eastAsia="en-GB"/>
        </w:rPr>
        <w:t>The Purpose</w:t>
      </w:r>
      <w:r w:rsidRPr="00EA57D3">
        <w:rPr>
          <w:rFonts w:ascii="Times New Roman" w:eastAsiaTheme="minorEastAsia" w:hAnsi="Times New Roman" w:cs="Times New Roman"/>
          <w:i/>
          <w:iCs/>
          <w:spacing w:val="-4"/>
          <w:sz w:val="24"/>
          <w:szCs w:val="24"/>
          <w:lang w:eastAsia="en-GB"/>
        </w:rPr>
        <w:t xml:space="preserve"> </w:t>
      </w:r>
      <w:r w:rsidRPr="00EA57D3">
        <w:rPr>
          <w:rFonts w:ascii="Times New Roman" w:eastAsiaTheme="minorEastAsia" w:hAnsi="Times New Roman" w:cs="Times New Roman"/>
          <w:sz w:val="24"/>
          <w:szCs w:val="24"/>
          <w:lang w:eastAsia="en-GB"/>
        </w:rPr>
        <w:t>(Tujuan)</w:t>
      </w:r>
    </w:p>
    <w:p w:rsidR="00EA57D3" w:rsidRPr="00EA57D3" w:rsidRDefault="00EA57D3" w:rsidP="00EA57D3">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820" w:right="123"/>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Menurut Grace dalam Thoha (1977) yang dikutip ulang oleh Tommy Suprapto, MS (2006) dalam Pengantar Teori Komunikasi ada 4 macam tujuan,</w:t>
      </w:r>
      <w:r w:rsidRPr="00EA57D3">
        <w:rPr>
          <w:rFonts w:ascii="Times New Roman" w:eastAsiaTheme="minorEastAsia" w:hAnsi="Times New Roman" w:cs="Times New Roman"/>
          <w:spacing w:val="-14"/>
          <w:sz w:val="24"/>
          <w:szCs w:val="24"/>
          <w:lang w:eastAsia="en-GB"/>
        </w:rPr>
        <w:t xml:space="preserve"> </w:t>
      </w:r>
      <w:r w:rsidRPr="00EA57D3">
        <w:rPr>
          <w:rFonts w:ascii="Times New Roman" w:eastAsiaTheme="minorEastAsia" w:hAnsi="Times New Roman" w:cs="Times New Roman"/>
          <w:sz w:val="24"/>
          <w:szCs w:val="24"/>
          <w:lang w:eastAsia="en-GB"/>
        </w:rPr>
        <w:t>yaitu:</w:t>
      </w:r>
    </w:p>
    <w:p w:rsidR="00EA57D3" w:rsidRPr="00EA57D3" w:rsidRDefault="00EA57D3" w:rsidP="00EA57D3">
      <w:pPr>
        <w:widowControl w:val="0"/>
        <w:numPr>
          <w:ilvl w:val="1"/>
          <w:numId w:val="2"/>
        </w:numPr>
        <w:tabs>
          <w:tab w:val="left" w:pos="1541"/>
        </w:tabs>
        <w:kinsoku w:val="0"/>
        <w:overflowPunct w:val="0"/>
        <w:autoSpaceDE w:val="0"/>
        <w:autoSpaceDN w:val="0"/>
        <w:adjustRightInd w:val="0"/>
        <w:spacing w:before="10" w:after="0" w:line="480" w:lineRule="auto"/>
        <w:ind w:right="118"/>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Tujuan Fungsional, merupakan tujuan yang secara pokok bermanfaat untuk mencapai tujuan-tujuan organisasi atai</w:t>
      </w:r>
      <w:r w:rsidRPr="00EA57D3">
        <w:rPr>
          <w:rFonts w:ascii="Times New Roman" w:eastAsiaTheme="minorEastAsia" w:hAnsi="Times New Roman" w:cs="Times New Roman"/>
          <w:spacing w:val="-8"/>
          <w:sz w:val="24"/>
          <w:szCs w:val="24"/>
          <w:lang w:eastAsia="en-GB"/>
        </w:rPr>
        <w:t xml:space="preserve"> </w:t>
      </w:r>
      <w:r w:rsidRPr="00EA57D3">
        <w:rPr>
          <w:rFonts w:ascii="Times New Roman" w:eastAsiaTheme="minorEastAsia" w:hAnsi="Times New Roman" w:cs="Times New Roman"/>
          <w:sz w:val="24"/>
          <w:szCs w:val="24"/>
          <w:lang w:eastAsia="en-GB"/>
        </w:rPr>
        <w:t>lembaga</w:t>
      </w:r>
    </w:p>
    <w:p w:rsidR="00EA57D3" w:rsidRPr="00EA57D3" w:rsidRDefault="00EA57D3" w:rsidP="00EA57D3">
      <w:pPr>
        <w:widowControl w:val="0"/>
        <w:numPr>
          <w:ilvl w:val="1"/>
          <w:numId w:val="2"/>
        </w:numPr>
        <w:tabs>
          <w:tab w:val="left" w:pos="1541"/>
        </w:tabs>
        <w:kinsoku w:val="0"/>
        <w:overflowPunct w:val="0"/>
        <w:autoSpaceDE w:val="0"/>
        <w:autoSpaceDN w:val="0"/>
        <w:adjustRightInd w:val="0"/>
        <w:spacing w:before="10" w:after="0" w:line="480" w:lineRule="auto"/>
        <w:ind w:right="118"/>
        <w:rPr>
          <w:rFonts w:ascii="Times New Roman" w:eastAsiaTheme="minorEastAsia" w:hAnsi="Times New Roman" w:cs="Times New Roman"/>
          <w:sz w:val="24"/>
          <w:szCs w:val="24"/>
          <w:lang w:eastAsia="en-GB"/>
        </w:rPr>
        <w:sectPr w:rsidR="00EA57D3" w:rsidRPr="00EA57D3">
          <w:pgSz w:w="12240" w:h="15840"/>
          <w:pgMar w:top="1380" w:right="1320" w:bottom="280" w:left="1340" w:header="720" w:footer="720" w:gutter="0"/>
          <w:cols w:space="720"/>
          <w:noEndnote/>
        </w:sectPr>
      </w:pPr>
    </w:p>
    <w:p w:rsidR="00EA57D3" w:rsidRPr="00EA57D3" w:rsidRDefault="00EA57D3" w:rsidP="00EA57D3">
      <w:pPr>
        <w:widowControl w:val="0"/>
        <w:numPr>
          <w:ilvl w:val="1"/>
          <w:numId w:val="2"/>
        </w:numPr>
        <w:tabs>
          <w:tab w:val="left" w:pos="1541"/>
        </w:tabs>
        <w:kinsoku w:val="0"/>
        <w:overflowPunct w:val="0"/>
        <w:autoSpaceDE w:val="0"/>
        <w:autoSpaceDN w:val="0"/>
        <w:adjustRightInd w:val="0"/>
        <w:spacing w:before="52" w:after="0" w:line="480" w:lineRule="auto"/>
        <w:ind w:right="120"/>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lastRenderedPageBreak/>
        <w:t>Tujuan Manipulasi , merupakan tujuan yang dimaksudkan untuk menggerakan yang mau menerima ide-ide yang disampaikan, baik maupun tidak dengan nilai dan sikapnya</w:t>
      </w:r>
      <w:r w:rsidRPr="00EA57D3">
        <w:rPr>
          <w:rFonts w:ascii="Times New Roman" w:eastAsiaTheme="minorEastAsia" w:hAnsi="Times New Roman" w:cs="Times New Roman"/>
          <w:spacing w:val="-6"/>
          <w:sz w:val="24"/>
          <w:szCs w:val="24"/>
          <w:lang w:eastAsia="en-GB"/>
        </w:rPr>
        <w:t xml:space="preserve"> </w:t>
      </w:r>
      <w:r w:rsidRPr="00EA57D3">
        <w:rPr>
          <w:rFonts w:ascii="Times New Roman" w:eastAsiaTheme="minorEastAsia" w:hAnsi="Times New Roman" w:cs="Times New Roman"/>
          <w:sz w:val="24"/>
          <w:szCs w:val="24"/>
          <w:lang w:eastAsia="en-GB"/>
        </w:rPr>
        <w:t>sendiri.</w:t>
      </w:r>
    </w:p>
    <w:p w:rsidR="00EA57D3" w:rsidRPr="00EA57D3" w:rsidRDefault="00EA57D3" w:rsidP="00EA57D3">
      <w:pPr>
        <w:widowControl w:val="0"/>
        <w:numPr>
          <w:ilvl w:val="1"/>
          <w:numId w:val="2"/>
        </w:numPr>
        <w:tabs>
          <w:tab w:val="left" w:pos="1541"/>
        </w:tabs>
        <w:kinsoku w:val="0"/>
        <w:overflowPunct w:val="0"/>
        <w:autoSpaceDE w:val="0"/>
        <w:autoSpaceDN w:val="0"/>
        <w:adjustRightInd w:val="0"/>
        <w:spacing w:before="10" w:after="0" w:line="480" w:lineRule="auto"/>
        <w:ind w:right="118"/>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Tujuan Keindahan, bermaksud untuk menciptakan tujuan-tujuan yang bersifat kreatif dan memungkinkan seseorang untuk mengungkapkan perasaan dalam kenyataan.</w:t>
      </w:r>
    </w:p>
    <w:p w:rsidR="00EA57D3" w:rsidRPr="00EA57D3" w:rsidRDefault="00EA57D3" w:rsidP="00EA57D3">
      <w:pPr>
        <w:widowControl w:val="0"/>
        <w:numPr>
          <w:ilvl w:val="1"/>
          <w:numId w:val="2"/>
        </w:numPr>
        <w:tabs>
          <w:tab w:val="left" w:pos="1541"/>
        </w:tabs>
        <w:kinsoku w:val="0"/>
        <w:overflowPunct w:val="0"/>
        <w:autoSpaceDE w:val="0"/>
        <w:autoSpaceDN w:val="0"/>
        <w:adjustRightInd w:val="0"/>
        <w:spacing w:before="11" w:after="0" w:line="480" w:lineRule="auto"/>
        <w:ind w:right="121"/>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Tujuan Keyakinan, bermaksud meyakinkan atau mengembangkan keyakinan orang pada</w:t>
      </w:r>
      <w:r w:rsidRPr="00EA57D3">
        <w:rPr>
          <w:rFonts w:ascii="Times New Roman" w:eastAsiaTheme="minorEastAsia" w:hAnsi="Times New Roman" w:cs="Times New Roman"/>
          <w:spacing w:val="-8"/>
          <w:sz w:val="24"/>
          <w:szCs w:val="24"/>
          <w:lang w:eastAsia="en-GB"/>
        </w:rPr>
        <w:t xml:space="preserve"> </w:t>
      </w:r>
      <w:r w:rsidRPr="00EA57D3">
        <w:rPr>
          <w:rFonts w:ascii="Times New Roman" w:eastAsiaTheme="minorEastAsia" w:hAnsi="Times New Roman" w:cs="Times New Roman"/>
          <w:sz w:val="24"/>
          <w:szCs w:val="24"/>
          <w:lang w:eastAsia="en-GB"/>
        </w:rPr>
        <w:t>lingkungan.</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EA57D3" w:rsidRPr="00EA57D3" w:rsidRDefault="00EA57D3" w:rsidP="00EA57D3">
      <w:pPr>
        <w:widowControl w:val="0"/>
        <w:kinsoku w:val="0"/>
        <w:overflowPunct w:val="0"/>
        <w:autoSpaceDE w:val="0"/>
        <w:autoSpaceDN w:val="0"/>
        <w:adjustRightInd w:val="0"/>
        <w:spacing w:after="0" w:line="240" w:lineRule="auto"/>
        <w:ind w:left="100"/>
        <w:jc w:val="both"/>
        <w:outlineLvl w:val="0"/>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b/>
          <w:bCs/>
          <w:sz w:val="24"/>
          <w:szCs w:val="24"/>
          <w:lang w:eastAsia="en-GB"/>
        </w:rPr>
        <w:t>Komunikasi</w:t>
      </w:r>
      <w:r w:rsidRPr="00EA57D3">
        <w:rPr>
          <w:rFonts w:ascii="Times New Roman" w:eastAsiaTheme="minorEastAsia" w:hAnsi="Times New Roman" w:cs="Times New Roman"/>
          <w:b/>
          <w:bCs/>
          <w:spacing w:val="-6"/>
          <w:sz w:val="24"/>
          <w:szCs w:val="24"/>
          <w:lang w:eastAsia="en-GB"/>
        </w:rPr>
        <w:t xml:space="preserve"> </w:t>
      </w:r>
      <w:r w:rsidRPr="00EA57D3">
        <w:rPr>
          <w:rFonts w:ascii="Times New Roman" w:eastAsiaTheme="minorEastAsia" w:hAnsi="Times New Roman" w:cs="Times New Roman"/>
          <w:b/>
          <w:bCs/>
          <w:sz w:val="24"/>
          <w:szCs w:val="24"/>
          <w:lang w:eastAsia="en-GB"/>
        </w:rPr>
        <w:t>Politik</w:t>
      </w:r>
    </w:p>
    <w:p w:rsidR="00EA57D3" w:rsidRPr="00EA57D3" w:rsidRDefault="00EA57D3" w:rsidP="00EA57D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EA57D3" w:rsidRPr="00EA57D3" w:rsidRDefault="00EA57D3" w:rsidP="00EA57D3">
      <w:pPr>
        <w:widowControl w:val="0"/>
        <w:kinsoku w:val="0"/>
        <w:overflowPunct w:val="0"/>
        <w:autoSpaceDE w:val="0"/>
        <w:autoSpaceDN w:val="0"/>
        <w:adjustRightInd w:val="0"/>
        <w:spacing w:after="0" w:line="480" w:lineRule="auto"/>
        <w:ind w:left="100" w:right="117"/>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 xml:space="preserve">Komunikasi politik dapat diartikan sebagai : </w:t>
      </w:r>
      <w:r w:rsidRPr="00EA57D3">
        <w:rPr>
          <w:rFonts w:ascii="Times New Roman" w:eastAsiaTheme="minorEastAsia" w:hAnsi="Times New Roman" w:cs="Times New Roman"/>
          <w:i/>
          <w:iCs/>
          <w:sz w:val="24"/>
          <w:szCs w:val="24"/>
          <w:lang w:eastAsia="en-GB"/>
        </w:rPr>
        <w:t>“any exchange of symbols or messages that to a significant extent have been shaped by or have consequences for political system</w:t>
      </w:r>
      <w:r w:rsidRPr="00EA57D3">
        <w:rPr>
          <w:rFonts w:ascii="Times New Roman" w:eastAsiaTheme="minorEastAsia" w:hAnsi="Times New Roman" w:cs="Times New Roman"/>
          <w:sz w:val="24"/>
          <w:szCs w:val="24"/>
          <w:lang w:eastAsia="en-GB"/>
        </w:rPr>
        <w:t>‖ (Meadow dalam Nimmo, 2004). Hal ini berarti bahwa komunikasi politik merupakan sebuah proses  transfer lambang atau symbol yang berisi pesan atau informasi dari seseorang kepada pihak lainnya dengan tujuan mempengaruhi sikap dan tingkah laku khalayak yang menjadi target politik (Hafied Cangara,</w:t>
      </w:r>
      <w:r w:rsidRPr="00EA57D3">
        <w:rPr>
          <w:rFonts w:ascii="Times New Roman" w:eastAsiaTheme="minorEastAsia" w:hAnsi="Times New Roman" w:cs="Times New Roman"/>
          <w:spacing w:val="-8"/>
          <w:sz w:val="24"/>
          <w:szCs w:val="24"/>
          <w:lang w:eastAsia="en-GB"/>
        </w:rPr>
        <w:t xml:space="preserve"> </w:t>
      </w:r>
      <w:r w:rsidRPr="00EA57D3">
        <w:rPr>
          <w:rFonts w:ascii="Times New Roman" w:eastAsiaTheme="minorEastAsia" w:hAnsi="Times New Roman" w:cs="Times New Roman"/>
          <w:sz w:val="24"/>
          <w:szCs w:val="24"/>
          <w:lang w:eastAsia="en-GB"/>
        </w:rPr>
        <w:t>2009).</w:t>
      </w:r>
    </w:p>
    <w:p w:rsidR="00EA57D3" w:rsidRPr="00EA57D3" w:rsidRDefault="00EA57D3" w:rsidP="00EA57D3">
      <w:pPr>
        <w:widowControl w:val="0"/>
        <w:kinsoku w:val="0"/>
        <w:overflowPunct w:val="0"/>
        <w:autoSpaceDE w:val="0"/>
        <w:autoSpaceDN w:val="0"/>
        <w:adjustRightInd w:val="0"/>
        <w:spacing w:before="10" w:after="0" w:line="480" w:lineRule="auto"/>
        <w:ind w:left="100" w:right="121"/>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Hal ini berarti, seorang politisi dapat melakukan komunikasi yang sifatnya politis dengan tujuan mempengaruhi perilaku politik</w:t>
      </w:r>
      <w:r w:rsidRPr="00EA57D3">
        <w:rPr>
          <w:rFonts w:ascii="Times New Roman" w:eastAsiaTheme="minorEastAsia" w:hAnsi="Times New Roman" w:cs="Times New Roman"/>
          <w:spacing w:val="-7"/>
          <w:sz w:val="24"/>
          <w:szCs w:val="24"/>
          <w:lang w:eastAsia="en-GB"/>
        </w:rPr>
        <w:t xml:space="preserve"> </w:t>
      </w:r>
      <w:r w:rsidRPr="00EA57D3">
        <w:rPr>
          <w:rFonts w:ascii="Times New Roman" w:eastAsiaTheme="minorEastAsia" w:hAnsi="Times New Roman" w:cs="Times New Roman"/>
          <w:sz w:val="24"/>
          <w:szCs w:val="24"/>
          <w:lang w:eastAsia="en-GB"/>
        </w:rPr>
        <w:t>targetnya.</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240" w:lineRule="auto"/>
        <w:ind w:left="100"/>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Komunikasi politik hanya dapat terjadi jika unsur-unsur yang menunjangnya, yaitu</w:t>
      </w:r>
      <w:r w:rsidRPr="00EA57D3">
        <w:rPr>
          <w:rFonts w:ascii="Times New Roman" w:eastAsiaTheme="minorEastAsia" w:hAnsi="Times New Roman" w:cs="Times New Roman"/>
          <w:spacing w:val="-15"/>
          <w:sz w:val="24"/>
          <w:szCs w:val="24"/>
          <w:lang w:eastAsia="en-GB"/>
        </w:rPr>
        <w:t xml:space="preserve"> </w:t>
      </w:r>
      <w:r w:rsidRPr="00EA57D3">
        <w:rPr>
          <w:rFonts w:ascii="Times New Roman" w:eastAsiaTheme="minorEastAsia" w:hAnsi="Times New Roman" w:cs="Times New Roman"/>
          <w:sz w:val="24"/>
          <w:szCs w:val="24"/>
          <w:lang w:eastAsia="en-GB"/>
        </w:rPr>
        <w:t>:</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numPr>
          <w:ilvl w:val="0"/>
          <w:numId w:val="1"/>
        </w:numPr>
        <w:tabs>
          <w:tab w:val="left" w:pos="821"/>
        </w:tabs>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Komunikator</w:t>
      </w:r>
      <w:r w:rsidRPr="00EA57D3">
        <w:rPr>
          <w:rFonts w:ascii="Times New Roman" w:eastAsiaTheme="minorEastAsia" w:hAnsi="Times New Roman" w:cs="Times New Roman"/>
          <w:spacing w:val="-2"/>
          <w:sz w:val="24"/>
          <w:szCs w:val="24"/>
          <w:lang w:eastAsia="en-GB"/>
        </w:rPr>
        <w:t xml:space="preserve"> </w:t>
      </w:r>
      <w:r w:rsidRPr="00EA57D3">
        <w:rPr>
          <w:rFonts w:ascii="Times New Roman" w:eastAsiaTheme="minorEastAsia" w:hAnsi="Times New Roman" w:cs="Times New Roman"/>
          <w:sz w:val="24"/>
          <w:szCs w:val="24"/>
          <w:lang w:eastAsia="en-GB"/>
        </w:rPr>
        <w:t>Politik</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820" w:right="118"/>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Sumber yang memberikan informasi tentang hal-hal atau informasi yangmengandung makna atau bobot</w:t>
      </w:r>
      <w:r w:rsidRPr="00EA57D3">
        <w:rPr>
          <w:rFonts w:ascii="Times New Roman" w:eastAsiaTheme="minorEastAsia" w:hAnsi="Times New Roman" w:cs="Times New Roman"/>
          <w:spacing w:val="-3"/>
          <w:sz w:val="24"/>
          <w:szCs w:val="24"/>
          <w:lang w:eastAsia="en-GB"/>
        </w:rPr>
        <w:t xml:space="preserve"> </w:t>
      </w:r>
      <w:r w:rsidRPr="00EA57D3">
        <w:rPr>
          <w:rFonts w:ascii="Times New Roman" w:eastAsiaTheme="minorEastAsia" w:hAnsi="Times New Roman" w:cs="Times New Roman"/>
          <w:sz w:val="24"/>
          <w:szCs w:val="24"/>
          <w:lang w:eastAsia="en-GB"/>
        </w:rPr>
        <w:t>politik.</w:t>
      </w:r>
    </w:p>
    <w:p w:rsidR="00EA57D3" w:rsidRPr="00EA57D3" w:rsidRDefault="00EA57D3" w:rsidP="00EA57D3">
      <w:pPr>
        <w:widowControl w:val="0"/>
        <w:kinsoku w:val="0"/>
        <w:overflowPunct w:val="0"/>
        <w:autoSpaceDE w:val="0"/>
        <w:autoSpaceDN w:val="0"/>
        <w:adjustRightInd w:val="0"/>
        <w:spacing w:after="0" w:line="480" w:lineRule="auto"/>
        <w:ind w:left="820" w:right="118"/>
        <w:rPr>
          <w:rFonts w:ascii="Times New Roman" w:eastAsiaTheme="minorEastAsia" w:hAnsi="Times New Roman" w:cs="Times New Roman"/>
          <w:sz w:val="24"/>
          <w:szCs w:val="24"/>
          <w:lang w:eastAsia="en-GB"/>
        </w:rPr>
        <w:sectPr w:rsidR="00EA57D3" w:rsidRPr="00EA57D3">
          <w:pgSz w:w="12240" w:h="15840"/>
          <w:pgMar w:top="1380" w:right="1320" w:bottom="280" w:left="1340" w:header="720" w:footer="720" w:gutter="0"/>
          <w:cols w:space="720"/>
          <w:noEndnote/>
        </w:sectPr>
      </w:pPr>
    </w:p>
    <w:p w:rsidR="00EA57D3" w:rsidRPr="00EA57D3" w:rsidRDefault="00EA57D3" w:rsidP="00EA57D3">
      <w:pPr>
        <w:widowControl w:val="0"/>
        <w:numPr>
          <w:ilvl w:val="0"/>
          <w:numId w:val="1"/>
        </w:numPr>
        <w:tabs>
          <w:tab w:val="left" w:pos="821"/>
        </w:tabs>
        <w:kinsoku w:val="0"/>
        <w:overflowPunct w:val="0"/>
        <w:autoSpaceDE w:val="0"/>
        <w:autoSpaceDN w:val="0"/>
        <w:adjustRightInd w:val="0"/>
        <w:spacing w:before="52" w:after="0" w:line="240" w:lineRule="auto"/>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lastRenderedPageBreak/>
        <w:t>Pesan</w:t>
      </w:r>
      <w:r w:rsidRPr="00EA57D3">
        <w:rPr>
          <w:rFonts w:ascii="Times New Roman" w:eastAsiaTheme="minorEastAsia" w:hAnsi="Times New Roman" w:cs="Times New Roman"/>
          <w:spacing w:val="-3"/>
          <w:sz w:val="24"/>
          <w:szCs w:val="24"/>
          <w:lang w:eastAsia="en-GB"/>
        </w:rPr>
        <w:t xml:space="preserve"> </w:t>
      </w:r>
      <w:r w:rsidRPr="00EA57D3">
        <w:rPr>
          <w:rFonts w:ascii="Times New Roman" w:eastAsiaTheme="minorEastAsia" w:hAnsi="Times New Roman" w:cs="Times New Roman"/>
          <w:sz w:val="24"/>
          <w:szCs w:val="24"/>
          <w:lang w:eastAsia="en-GB"/>
        </w:rPr>
        <w:t>Politik</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820" w:right="121"/>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Bentuk pesan politik adalah pernyataan yang disampaikan, baik secara tertulis maupun tidak tertulis, baik secara verbal maupun non verbal, yang sifatnya terbuka maupun tertutup yang mengandung bobot</w:t>
      </w:r>
      <w:r w:rsidRPr="00EA57D3">
        <w:rPr>
          <w:rFonts w:ascii="Times New Roman" w:eastAsiaTheme="minorEastAsia" w:hAnsi="Times New Roman" w:cs="Times New Roman"/>
          <w:spacing w:val="-7"/>
          <w:sz w:val="24"/>
          <w:szCs w:val="24"/>
          <w:lang w:eastAsia="en-GB"/>
        </w:rPr>
        <w:t xml:space="preserve"> </w:t>
      </w:r>
      <w:r w:rsidRPr="00EA57D3">
        <w:rPr>
          <w:rFonts w:ascii="Times New Roman" w:eastAsiaTheme="minorEastAsia" w:hAnsi="Times New Roman" w:cs="Times New Roman"/>
          <w:sz w:val="24"/>
          <w:szCs w:val="24"/>
          <w:lang w:eastAsia="en-GB"/>
        </w:rPr>
        <w:t>politik.</w:t>
      </w:r>
    </w:p>
    <w:p w:rsidR="00EA57D3" w:rsidRPr="00EA57D3" w:rsidRDefault="00EA57D3" w:rsidP="00EA57D3">
      <w:pPr>
        <w:widowControl w:val="0"/>
        <w:numPr>
          <w:ilvl w:val="0"/>
          <w:numId w:val="1"/>
        </w:numPr>
        <w:tabs>
          <w:tab w:val="left" w:pos="821"/>
        </w:tabs>
        <w:kinsoku w:val="0"/>
        <w:overflowPunct w:val="0"/>
        <w:autoSpaceDE w:val="0"/>
        <w:autoSpaceDN w:val="0"/>
        <w:adjustRightInd w:val="0"/>
        <w:spacing w:before="10" w:after="0" w:line="240" w:lineRule="auto"/>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Saluran atau Media</w:t>
      </w:r>
      <w:r w:rsidRPr="00EA57D3">
        <w:rPr>
          <w:rFonts w:ascii="Times New Roman" w:eastAsiaTheme="minorEastAsia" w:hAnsi="Times New Roman" w:cs="Times New Roman"/>
          <w:spacing w:val="-8"/>
          <w:sz w:val="24"/>
          <w:szCs w:val="24"/>
          <w:lang w:eastAsia="en-GB"/>
        </w:rPr>
        <w:t xml:space="preserve"> </w:t>
      </w:r>
      <w:r w:rsidRPr="00EA57D3">
        <w:rPr>
          <w:rFonts w:ascii="Times New Roman" w:eastAsiaTheme="minorEastAsia" w:hAnsi="Times New Roman" w:cs="Times New Roman"/>
          <w:sz w:val="24"/>
          <w:szCs w:val="24"/>
          <w:lang w:eastAsia="en-GB"/>
        </w:rPr>
        <w:t>Politik</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820" w:right="124"/>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Merupakan sarana atau alat yang dipakai oleh komunikator politik dalam penyampaian pesan</w:t>
      </w:r>
      <w:r w:rsidRPr="00EA57D3">
        <w:rPr>
          <w:rFonts w:ascii="Times New Roman" w:eastAsiaTheme="minorEastAsia" w:hAnsi="Times New Roman" w:cs="Times New Roman"/>
          <w:spacing w:val="-7"/>
          <w:sz w:val="24"/>
          <w:szCs w:val="24"/>
          <w:lang w:eastAsia="en-GB"/>
        </w:rPr>
        <w:t xml:space="preserve"> </w:t>
      </w:r>
      <w:r w:rsidRPr="00EA57D3">
        <w:rPr>
          <w:rFonts w:ascii="Times New Roman" w:eastAsiaTheme="minorEastAsia" w:hAnsi="Times New Roman" w:cs="Times New Roman"/>
          <w:sz w:val="24"/>
          <w:szCs w:val="24"/>
          <w:lang w:eastAsia="en-GB"/>
        </w:rPr>
        <w:t>politiknya.</w:t>
      </w:r>
    </w:p>
    <w:p w:rsidR="00EA57D3" w:rsidRPr="00EA57D3" w:rsidRDefault="00EA57D3" w:rsidP="00EA57D3">
      <w:pPr>
        <w:widowControl w:val="0"/>
        <w:numPr>
          <w:ilvl w:val="0"/>
          <w:numId w:val="1"/>
        </w:numPr>
        <w:tabs>
          <w:tab w:val="left" w:pos="821"/>
        </w:tabs>
        <w:kinsoku w:val="0"/>
        <w:overflowPunct w:val="0"/>
        <w:autoSpaceDE w:val="0"/>
        <w:autoSpaceDN w:val="0"/>
        <w:adjustRightInd w:val="0"/>
        <w:spacing w:before="10" w:after="0" w:line="240" w:lineRule="auto"/>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Sasaran atau Target</w:t>
      </w:r>
      <w:r w:rsidRPr="00EA57D3">
        <w:rPr>
          <w:rFonts w:ascii="Times New Roman" w:eastAsiaTheme="minorEastAsia" w:hAnsi="Times New Roman" w:cs="Times New Roman"/>
          <w:spacing w:val="-6"/>
          <w:sz w:val="24"/>
          <w:szCs w:val="24"/>
          <w:lang w:eastAsia="en-GB"/>
        </w:rPr>
        <w:t xml:space="preserve"> </w:t>
      </w:r>
      <w:r w:rsidRPr="00EA57D3">
        <w:rPr>
          <w:rFonts w:ascii="Times New Roman" w:eastAsiaTheme="minorEastAsia" w:hAnsi="Times New Roman" w:cs="Times New Roman"/>
          <w:sz w:val="24"/>
          <w:szCs w:val="24"/>
          <w:lang w:eastAsia="en-GB"/>
        </w:rPr>
        <w:t>Politik</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820" w:right="125"/>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Sasaran yang dimaksud adalah anggota masyarakat yang diharapkan dapat memberi dukungan dalam bentuk pemberian suara pada kandidat dalam Pemilihan</w:t>
      </w:r>
      <w:r w:rsidRPr="00EA57D3">
        <w:rPr>
          <w:rFonts w:ascii="Times New Roman" w:eastAsiaTheme="minorEastAsia" w:hAnsi="Times New Roman" w:cs="Times New Roman"/>
          <w:spacing w:val="-9"/>
          <w:sz w:val="24"/>
          <w:szCs w:val="24"/>
          <w:lang w:eastAsia="en-GB"/>
        </w:rPr>
        <w:t xml:space="preserve"> </w:t>
      </w:r>
      <w:r w:rsidRPr="00EA57D3">
        <w:rPr>
          <w:rFonts w:ascii="Times New Roman" w:eastAsiaTheme="minorEastAsia" w:hAnsi="Times New Roman" w:cs="Times New Roman"/>
          <w:sz w:val="24"/>
          <w:szCs w:val="24"/>
          <w:lang w:eastAsia="en-GB"/>
        </w:rPr>
        <w:t>Umum.</w:t>
      </w:r>
    </w:p>
    <w:p w:rsidR="00EA57D3" w:rsidRPr="00EA57D3" w:rsidRDefault="00EA57D3" w:rsidP="00EA57D3">
      <w:pPr>
        <w:widowControl w:val="0"/>
        <w:numPr>
          <w:ilvl w:val="0"/>
          <w:numId w:val="1"/>
        </w:numPr>
        <w:tabs>
          <w:tab w:val="left" w:pos="821"/>
        </w:tabs>
        <w:kinsoku w:val="0"/>
        <w:overflowPunct w:val="0"/>
        <w:autoSpaceDE w:val="0"/>
        <w:autoSpaceDN w:val="0"/>
        <w:adjustRightInd w:val="0"/>
        <w:spacing w:before="10" w:after="0" w:line="240" w:lineRule="auto"/>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Pengaruh atau efek Komunikasi</w:t>
      </w:r>
      <w:r w:rsidRPr="00EA57D3">
        <w:rPr>
          <w:rFonts w:ascii="Times New Roman" w:eastAsiaTheme="minorEastAsia" w:hAnsi="Times New Roman" w:cs="Times New Roman"/>
          <w:spacing w:val="-6"/>
          <w:sz w:val="24"/>
          <w:szCs w:val="24"/>
          <w:lang w:eastAsia="en-GB"/>
        </w:rPr>
        <w:t xml:space="preserve"> </w:t>
      </w:r>
      <w:r w:rsidRPr="00EA57D3">
        <w:rPr>
          <w:rFonts w:ascii="Times New Roman" w:eastAsiaTheme="minorEastAsia" w:hAnsi="Times New Roman" w:cs="Times New Roman"/>
          <w:sz w:val="24"/>
          <w:szCs w:val="24"/>
          <w:lang w:eastAsia="en-GB"/>
        </w:rPr>
        <w:t>Politik</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820" w:right="118"/>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Efek yang diharapkan dalam komunikasi politik adalah terciptanya pemahaman terhadap sistem pemerintahan dan partai-partai politik dimana bentuk konkrit dari pengaruh tersebut adalah pemberian suara dalam</w:t>
      </w:r>
      <w:r w:rsidRPr="00EA57D3">
        <w:rPr>
          <w:rFonts w:ascii="Times New Roman" w:eastAsiaTheme="minorEastAsia" w:hAnsi="Times New Roman" w:cs="Times New Roman"/>
          <w:spacing w:val="-8"/>
          <w:sz w:val="24"/>
          <w:szCs w:val="24"/>
          <w:lang w:eastAsia="en-GB"/>
        </w:rPr>
        <w:t xml:space="preserve"> </w:t>
      </w:r>
      <w:r w:rsidRPr="00EA57D3">
        <w:rPr>
          <w:rFonts w:ascii="Times New Roman" w:eastAsiaTheme="minorEastAsia" w:hAnsi="Times New Roman" w:cs="Times New Roman"/>
          <w:sz w:val="24"/>
          <w:szCs w:val="24"/>
          <w:lang w:eastAsia="en-GB"/>
        </w:rPr>
        <w:t>Pemilu.</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EA57D3" w:rsidRPr="00EA57D3" w:rsidRDefault="00EA57D3" w:rsidP="00EA57D3">
      <w:pPr>
        <w:widowControl w:val="0"/>
        <w:kinsoku w:val="0"/>
        <w:overflowPunct w:val="0"/>
        <w:autoSpaceDE w:val="0"/>
        <w:autoSpaceDN w:val="0"/>
        <w:adjustRightInd w:val="0"/>
        <w:spacing w:after="0" w:line="240" w:lineRule="auto"/>
        <w:ind w:left="100"/>
        <w:jc w:val="both"/>
        <w:outlineLvl w:val="0"/>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b/>
          <w:bCs/>
          <w:sz w:val="24"/>
          <w:szCs w:val="24"/>
          <w:lang w:eastAsia="en-GB"/>
        </w:rPr>
        <w:t>Simbol-simbol</w:t>
      </w:r>
      <w:r w:rsidRPr="00EA57D3">
        <w:rPr>
          <w:rFonts w:ascii="Times New Roman" w:eastAsiaTheme="minorEastAsia" w:hAnsi="Times New Roman" w:cs="Times New Roman"/>
          <w:b/>
          <w:bCs/>
          <w:spacing w:val="-7"/>
          <w:sz w:val="24"/>
          <w:szCs w:val="24"/>
          <w:lang w:eastAsia="en-GB"/>
        </w:rPr>
        <w:t xml:space="preserve"> </w:t>
      </w:r>
      <w:r w:rsidRPr="00EA57D3">
        <w:rPr>
          <w:rFonts w:ascii="Times New Roman" w:eastAsiaTheme="minorEastAsia" w:hAnsi="Times New Roman" w:cs="Times New Roman"/>
          <w:b/>
          <w:bCs/>
          <w:sz w:val="24"/>
          <w:szCs w:val="24"/>
          <w:lang w:eastAsia="en-GB"/>
        </w:rPr>
        <w:t>Non-Verbal</w:t>
      </w:r>
    </w:p>
    <w:p w:rsidR="00EA57D3" w:rsidRPr="00EA57D3" w:rsidRDefault="00EA57D3" w:rsidP="00EA57D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EA57D3" w:rsidRPr="00EA57D3" w:rsidRDefault="00EA57D3" w:rsidP="00EA57D3">
      <w:pPr>
        <w:widowControl w:val="0"/>
        <w:kinsoku w:val="0"/>
        <w:overflowPunct w:val="0"/>
        <w:autoSpaceDE w:val="0"/>
        <w:autoSpaceDN w:val="0"/>
        <w:adjustRightInd w:val="0"/>
        <w:spacing w:after="0" w:line="480" w:lineRule="auto"/>
        <w:ind w:left="100" w:right="116"/>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 xml:space="preserve">Seorang politisi harus mampu menjaring pemilihnya melalui tindakan persuasif agar target dapat menerima ide tertentu. Upaya ini sering kali dilakukan melalui kampanye. Kampanye digambarkan sebagai sebuah lakon yang harus dipentaskan oleh aktor-aktor politik untuk mempengaruhi massa tertentu. Kampanye juga merupakan bentuk komunikasi politik yang populer karena politisi memasarkan dirinya di area publik. Aktor politik perlu menyusun langkah-langkah dalam, merencanakan kampanye. Mengelola kampanye membutuhkan peran seorang  ahli  </w:t>
      </w:r>
      <w:r w:rsidRPr="00EA57D3">
        <w:rPr>
          <w:rFonts w:ascii="Times New Roman" w:eastAsiaTheme="minorEastAsia" w:hAnsi="Times New Roman" w:cs="Times New Roman"/>
          <w:i/>
          <w:iCs/>
          <w:sz w:val="24"/>
          <w:szCs w:val="24"/>
          <w:lang w:eastAsia="en-GB"/>
        </w:rPr>
        <w:t xml:space="preserve">public  relation  </w:t>
      </w:r>
      <w:r w:rsidRPr="00EA57D3">
        <w:rPr>
          <w:rFonts w:ascii="Times New Roman" w:eastAsiaTheme="minorEastAsia" w:hAnsi="Times New Roman" w:cs="Times New Roman"/>
          <w:sz w:val="24"/>
          <w:szCs w:val="24"/>
          <w:lang w:eastAsia="en-GB"/>
        </w:rPr>
        <w:t xml:space="preserve">untuk  membangun  </w:t>
      </w:r>
      <w:r w:rsidRPr="00EA57D3">
        <w:rPr>
          <w:rFonts w:ascii="Times New Roman" w:eastAsiaTheme="minorEastAsia" w:hAnsi="Times New Roman" w:cs="Times New Roman"/>
          <w:i/>
          <w:iCs/>
          <w:sz w:val="24"/>
          <w:szCs w:val="24"/>
          <w:lang w:eastAsia="en-GB"/>
        </w:rPr>
        <w:t xml:space="preserve">image  </w:t>
      </w:r>
      <w:r w:rsidRPr="00EA57D3">
        <w:rPr>
          <w:rFonts w:ascii="Times New Roman" w:eastAsiaTheme="minorEastAsia" w:hAnsi="Times New Roman" w:cs="Times New Roman"/>
          <w:sz w:val="24"/>
          <w:szCs w:val="24"/>
          <w:lang w:eastAsia="en-GB"/>
        </w:rPr>
        <w:t>politik  bagi  seorang  politikus,</w:t>
      </w:r>
      <w:r w:rsidRPr="00EA57D3">
        <w:rPr>
          <w:rFonts w:ascii="Times New Roman" w:eastAsiaTheme="minorEastAsia" w:hAnsi="Times New Roman" w:cs="Times New Roman"/>
          <w:spacing w:val="23"/>
          <w:sz w:val="24"/>
          <w:szCs w:val="24"/>
          <w:lang w:eastAsia="en-GB"/>
        </w:rPr>
        <w:t xml:space="preserve"> </w:t>
      </w:r>
      <w:r w:rsidRPr="00EA57D3">
        <w:rPr>
          <w:rFonts w:ascii="Times New Roman" w:eastAsiaTheme="minorEastAsia" w:hAnsi="Times New Roman" w:cs="Times New Roman"/>
          <w:sz w:val="24"/>
          <w:szCs w:val="24"/>
          <w:lang w:eastAsia="en-GB"/>
        </w:rPr>
        <w:t>sering</w:t>
      </w:r>
    </w:p>
    <w:p w:rsidR="00EA57D3" w:rsidRPr="00EA57D3" w:rsidRDefault="00EA57D3" w:rsidP="00EA57D3">
      <w:pPr>
        <w:widowControl w:val="0"/>
        <w:kinsoku w:val="0"/>
        <w:overflowPunct w:val="0"/>
        <w:autoSpaceDE w:val="0"/>
        <w:autoSpaceDN w:val="0"/>
        <w:adjustRightInd w:val="0"/>
        <w:spacing w:after="0" w:line="480" w:lineRule="auto"/>
        <w:ind w:left="100" w:right="116"/>
        <w:jc w:val="both"/>
        <w:rPr>
          <w:rFonts w:ascii="Times New Roman" w:eastAsiaTheme="minorEastAsia" w:hAnsi="Times New Roman" w:cs="Times New Roman"/>
          <w:sz w:val="24"/>
          <w:szCs w:val="24"/>
          <w:lang w:eastAsia="en-GB"/>
        </w:rPr>
        <w:sectPr w:rsidR="00EA57D3" w:rsidRPr="00EA57D3">
          <w:pgSz w:w="12240" w:h="15840"/>
          <w:pgMar w:top="1380" w:right="1320" w:bottom="280" w:left="1340" w:header="720" w:footer="720" w:gutter="0"/>
          <w:cols w:space="720"/>
          <w:noEndnote/>
        </w:sectPr>
      </w:pPr>
    </w:p>
    <w:p w:rsidR="00EA57D3" w:rsidRPr="00EA57D3" w:rsidRDefault="00EA57D3" w:rsidP="00EA57D3">
      <w:pPr>
        <w:widowControl w:val="0"/>
        <w:kinsoku w:val="0"/>
        <w:overflowPunct w:val="0"/>
        <w:autoSpaceDE w:val="0"/>
        <w:autoSpaceDN w:val="0"/>
        <w:adjustRightInd w:val="0"/>
        <w:spacing w:before="52" w:after="0" w:line="480" w:lineRule="auto"/>
        <w:ind w:left="100" w:right="115"/>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lastRenderedPageBreak/>
        <w:t xml:space="preserve">disebut sebagai </w:t>
      </w:r>
      <w:r w:rsidRPr="00EA57D3">
        <w:rPr>
          <w:rFonts w:ascii="Times New Roman" w:eastAsiaTheme="minorEastAsia" w:hAnsi="Times New Roman" w:cs="Times New Roman"/>
          <w:i/>
          <w:iCs/>
          <w:sz w:val="24"/>
          <w:szCs w:val="24"/>
          <w:lang w:eastAsia="en-GB"/>
        </w:rPr>
        <w:t>Spin Doctor</w:t>
      </w:r>
      <w:r w:rsidRPr="00EA57D3">
        <w:rPr>
          <w:rFonts w:ascii="Times New Roman" w:eastAsiaTheme="minorEastAsia" w:hAnsi="Times New Roman" w:cs="Times New Roman"/>
          <w:sz w:val="24"/>
          <w:szCs w:val="24"/>
          <w:lang w:eastAsia="en-GB"/>
        </w:rPr>
        <w:t xml:space="preserve">. Tugasnya sebagai konseptor politik mengharuskannya memiliki kemampuan menguasai publik dan menggerakan media. Selain itu, </w:t>
      </w:r>
      <w:r w:rsidRPr="00EA57D3">
        <w:rPr>
          <w:rFonts w:ascii="Times New Roman" w:eastAsiaTheme="minorEastAsia" w:hAnsi="Times New Roman" w:cs="Times New Roman"/>
          <w:i/>
          <w:iCs/>
          <w:sz w:val="24"/>
          <w:szCs w:val="24"/>
          <w:lang w:eastAsia="en-GB"/>
        </w:rPr>
        <w:t xml:space="preserve">Spin Doctor </w:t>
      </w:r>
      <w:r w:rsidRPr="00EA57D3">
        <w:rPr>
          <w:rFonts w:ascii="Times New Roman" w:eastAsiaTheme="minorEastAsia" w:hAnsi="Times New Roman" w:cs="Times New Roman"/>
          <w:sz w:val="24"/>
          <w:szCs w:val="24"/>
          <w:lang w:eastAsia="en-GB"/>
        </w:rPr>
        <w:t>juga bertugas menyusun pesan-pesan politik sang politikus. Dibutuhkan teknik-teknik penyusunan pesan melalui simbol, tanda maupun isyarat yang dapat mempengaruhi target</w:t>
      </w:r>
      <w:r w:rsidRPr="00EA57D3">
        <w:rPr>
          <w:rFonts w:ascii="Times New Roman" w:eastAsiaTheme="minorEastAsia" w:hAnsi="Times New Roman" w:cs="Times New Roman"/>
          <w:spacing w:val="-12"/>
          <w:sz w:val="24"/>
          <w:szCs w:val="24"/>
          <w:lang w:eastAsia="en-GB"/>
        </w:rPr>
        <w:t xml:space="preserve"> </w:t>
      </w:r>
      <w:r w:rsidRPr="00EA57D3">
        <w:rPr>
          <w:rFonts w:ascii="Times New Roman" w:eastAsiaTheme="minorEastAsia" w:hAnsi="Times New Roman" w:cs="Times New Roman"/>
          <w:sz w:val="24"/>
          <w:szCs w:val="24"/>
          <w:lang w:eastAsia="en-GB"/>
        </w:rPr>
        <w:t>politiknya.</w:t>
      </w:r>
    </w:p>
    <w:p w:rsidR="00EA57D3" w:rsidRPr="00EA57D3" w:rsidRDefault="00EA57D3" w:rsidP="00EA57D3">
      <w:pPr>
        <w:widowControl w:val="0"/>
        <w:kinsoku w:val="0"/>
        <w:overflowPunct w:val="0"/>
        <w:autoSpaceDE w:val="0"/>
        <w:autoSpaceDN w:val="0"/>
        <w:adjustRightInd w:val="0"/>
        <w:spacing w:before="10" w:after="0" w:line="480" w:lineRule="auto"/>
        <w:ind w:left="100" w:right="119"/>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Melalui bahasa, manusia dapat memahami simbol verbal melalui seperangkat kata yang terstruktur membentuk kalimat yang memiliki arti. Simbol non-verbal yang juga penting dalam teknik pengelolaan pesan</w:t>
      </w:r>
      <w:r w:rsidRPr="00EA57D3">
        <w:rPr>
          <w:rFonts w:ascii="Times New Roman" w:eastAsiaTheme="minorEastAsia" w:hAnsi="Times New Roman" w:cs="Times New Roman"/>
          <w:spacing w:val="-8"/>
          <w:sz w:val="24"/>
          <w:szCs w:val="24"/>
          <w:lang w:eastAsia="en-GB"/>
        </w:rPr>
        <w:t xml:space="preserve"> </w:t>
      </w:r>
      <w:r w:rsidRPr="00EA57D3">
        <w:rPr>
          <w:rFonts w:ascii="Times New Roman" w:eastAsiaTheme="minorEastAsia" w:hAnsi="Times New Roman" w:cs="Times New Roman"/>
          <w:sz w:val="24"/>
          <w:szCs w:val="24"/>
          <w:lang w:eastAsia="en-GB"/>
        </w:rPr>
        <w:t>yaitu:</w:t>
      </w:r>
    </w:p>
    <w:p w:rsidR="00EA57D3" w:rsidRPr="00EA57D3" w:rsidRDefault="00EA57D3" w:rsidP="00EA57D3">
      <w:pPr>
        <w:widowControl w:val="0"/>
        <w:numPr>
          <w:ilvl w:val="1"/>
          <w:numId w:val="1"/>
        </w:numPr>
        <w:tabs>
          <w:tab w:val="left" w:pos="821"/>
        </w:tabs>
        <w:kinsoku w:val="0"/>
        <w:overflowPunct w:val="0"/>
        <w:autoSpaceDE w:val="0"/>
        <w:autoSpaceDN w:val="0"/>
        <w:adjustRightInd w:val="0"/>
        <w:spacing w:before="10" w:after="0" w:line="480" w:lineRule="auto"/>
        <w:ind w:right="120"/>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b/>
          <w:bCs/>
          <w:sz w:val="24"/>
          <w:szCs w:val="24"/>
          <w:lang w:eastAsia="en-GB"/>
        </w:rPr>
        <w:t>Kinesik</w:t>
      </w:r>
      <w:r w:rsidRPr="00EA57D3">
        <w:rPr>
          <w:rFonts w:ascii="Times New Roman" w:eastAsiaTheme="minorEastAsia" w:hAnsi="Times New Roman" w:cs="Times New Roman"/>
          <w:sz w:val="24"/>
          <w:szCs w:val="24"/>
          <w:lang w:eastAsia="en-GB"/>
        </w:rPr>
        <w:t>, merupakan isyarat yang memiliki arti langsung yang ditunjukan oleh gerakan tubuh.</w:t>
      </w:r>
    </w:p>
    <w:p w:rsidR="00EA57D3" w:rsidRPr="00EA57D3" w:rsidRDefault="00EA57D3" w:rsidP="00EA57D3">
      <w:pPr>
        <w:widowControl w:val="0"/>
        <w:numPr>
          <w:ilvl w:val="1"/>
          <w:numId w:val="1"/>
        </w:numPr>
        <w:tabs>
          <w:tab w:val="left" w:pos="821"/>
        </w:tabs>
        <w:kinsoku w:val="0"/>
        <w:overflowPunct w:val="0"/>
        <w:autoSpaceDE w:val="0"/>
        <w:autoSpaceDN w:val="0"/>
        <w:adjustRightInd w:val="0"/>
        <w:spacing w:before="10" w:after="0" w:line="240" w:lineRule="auto"/>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b/>
          <w:bCs/>
          <w:sz w:val="24"/>
          <w:szCs w:val="24"/>
          <w:lang w:eastAsia="en-GB"/>
        </w:rPr>
        <w:t>Sentuhan</w:t>
      </w:r>
      <w:r w:rsidRPr="00EA57D3">
        <w:rPr>
          <w:rFonts w:ascii="Times New Roman" w:eastAsiaTheme="minorEastAsia" w:hAnsi="Times New Roman" w:cs="Times New Roman"/>
          <w:sz w:val="24"/>
          <w:szCs w:val="24"/>
          <w:lang w:eastAsia="en-GB"/>
        </w:rPr>
        <w:t>, merupakan isyarat yang dilambangkan dengan sentuhan</w:t>
      </w:r>
      <w:r w:rsidRPr="00EA57D3">
        <w:rPr>
          <w:rFonts w:ascii="Times New Roman" w:eastAsiaTheme="minorEastAsia" w:hAnsi="Times New Roman" w:cs="Times New Roman"/>
          <w:spacing w:val="-15"/>
          <w:sz w:val="24"/>
          <w:szCs w:val="24"/>
          <w:lang w:eastAsia="en-GB"/>
        </w:rPr>
        <w:t xml:space="preserve"> </w:t>
      </w:r>
      <w:r w:rsidRPr="00EA57D3">
        <w:rPr>
          <w:rFonts w:ascii="Times New Roman" w:eastAsiaTheme="minorEastAsia" w:hAnsi="Times New Roman" w:cs="Times New Roman"/>
          <w:sz w:val="24"/>
          <w:szCs w:val="24"/>
          <w:lang w:eastAsia="en-GB"/>
        </w:rPr>
        <w:t>tubuh.</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numPr>
          <w:ilvl w:val="1"/>
          <w:numId w:val="1"/>
        </w:numPr>
        <w:tabs>
          <w:tab w:val="left" w:pos="821"/>
        </w:tabs>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b/>
          <w:bCs/>
          <w:sz w:val="24"/>
          <w:szCs w:val="24"/>
          <w:lang w:eastAsia="en-GB"/>
        </w:rPr>
        <w:t>Intonasi Suara</w:t>
      </w:r>
      <w:r w:rsidRPr="00EA57D3">
        <w:rPr>
          <w:rFonts w:ascii="Times New Roman" w:eastAsiaTheme="minorEastAsia" w:hAnsi="Times New Roman" w:cs="Times New Roman"/>
          <w:sz w:val="24"/>
          <w:szCs w:val="24"/>
          <w:lang w:eastAsia="en-GB"/>
        </w:rPr>
        <w:t>, merupakan isyarat yang ditimbulkan dari tekanan atau irama</w:t>
      </w:r>
      <w:r w:rsidRPr="00EA57D3">
        <w:rPr>
          <w:rFonts w:ascii="Times New Roman" w:eastAsiaTheme="minorEastAsia" w:hAnsi="Times New Roman" w:cs="Times New Roman"/>
          <w:spacing w:val="-18"/>
          <w:sz w:val="24"/>
          <w:szCs w:val="24"/>
          <w:lang w:eastAsia="en-GB"/>
        </w:rPr>
        <w:t xml:space="preserve"> </w:t>
      </w:r>
      <w:r w:rsidRPr="00EA57D3">
        <w:rPr>
          <w:rFonts w:ascii="Times New Roman" w:eastAsiaTheme="minorEastAsia" w:hAnsi="Times New Roman" w:cs="Times New Roman"/>
          <w:sz w:val="24"/>
          <w:szCs w:val="24"/>
          <w:lang w:eastAsia="en-GB"/>
        </w:rPr>
        <w:t>suara.</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numPr>
          <w:ilvl w:val="1"/>
          <w:numId w:val="1"/>
        </w:numPr>
        <w:tabs>
          <w:tab w:val="left" w:pos="821"/>
        </w:tabs>
        <w:kinsoku w:val="0"/>
        <w:overflowPunct w:val="0"/>
        <w:autoSpaceDE w:val="0"/>
        <w:autoSpaceDN w:val="0"/>
        <w:adjustRightInd w:val="0"/>
        <w:spacing w:after="0" w:line="480" w:lineRule="auto"/>
        <w:ind w:right="119"/>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b/>
          <w:bCs/>
          <w:sz w:val="24"/>
          <w:szCs w:val="24"/>
          <w:lang w:eastAsia="en-GB"/>
        </w:rPr>
        <w:t>Gerakan Mata</w:t>
      </w:r>
      <w:r w:rsidRPr="00EA57D3">
        <w:rPr>
          <w:rFonts w:ascii="Times New Roman" w:eastAsiaTheme="minorEastAsia" w:hAnsi="Times New Roman" w:cs="Times New Roman"/>
          <w:sz w:val="24"/>
          <w:szCs w:val="24"/>
          <w:lang w:eastAsia="en-GB"/>
        </w:rPr>
        <w:t>, dijelaskan sebagai alat komunikasi yang paling mengandung makna saat memberi isyarat tanpa</w:t>
      </w:r>
      <w:r w:rsidRPr="00EA57D3">
        <w:rPr>
          <w:rFonts w:ascii="Times New Roman" w:eastAsiaTheme="minorEastAsia" w:hAnsi="Times New Roman" w:cs="Times New Roman"/>
          <w:spacing w:val="-5"/>
          <w:sz w:val="24"/>
          <w:szCs w:val="24"/>
          <w:lang w:eastAsia="en-GB"/>
        </w:rPr>
        <w:t xml:space="preserve"> </w:t>
      </w:r>
      <w:r w:rsidRPr="00EA57D3">
        <w:rPr>
          <w:rFonts w:ascii="Times New Roman" w:eastAsiaTheme="minorEastAsia" w:hAnsi="Times New Roman" w:cs="Times New Roman"/>
          <w:sz w:val="24"/>
          <w:szCs w:val="24"/>
          <w:lang w:eastAsia="en-GB"/>
        </w:rPr>
        <w:t>kata.</w:t>
      </w:r>
    </w:p>
    <w:p w:rsidR="00EA57D3" w:rsidRPr="00EA57D3" w:rsidRDefault="00EA57D3" w:rsidP="00EA57D3">
      <w:pPr>
        <w:widowControl w:val="0"/>
        <w:numPr>
          <w:ilvl w:val="1"/>
          <w:numId w:val="1"/>
        </w:numPr>
        <w:tabs>
          <w:tab w:val="left" w:pos="821"/>
        </w:tabs>
        <w:kinsoku w:val="0"/>
        <w:overflowPunct w:val="0"/>
        <w:autoSpaceDE w:val="0"/>
        <w:autoSpaceDN w:val="0"/>
        <w:adjustRightInd w:val="0"/>
        <w:spacing w:before="10" w:after="0" w:line="480" w:lineRule="auto"/>
        <w:ind w:right="119"/>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b/>
          <w:bCs/>
          <w:sz w:val="24"/>
          <w:szCs w:val="24"/>
          <w:lang w:eastAsia="en-GB"/>
        </w:rPr>
        <w:t>Sikap Diam</w:t>
      </w:r>
      <w:r w:rsidRPr="00EA57D3">
        <w:rPr>
          <w:rFonts w:ascii="Times New Roman" w:eastAsiaTheme="minorEastAsia" w:hAnsi="Times New Roman" w:cs="Times New Roman"/>
          <w:sz w:val="24"/>
          <w:szCs w:val="24"/>
          <w:lang w:eastAsia="en-GB"/>
        </w:rPr>
        <w:t>, digambarkan sebagai sebuah sikap yang memiliki makna tertentu dan tidak selamanya bermakna negatif, namun dapat memunculkan anggapan bahwa si komunikator</w:t>
      </w:r>
      <w:r w:rsidRPr="00EA57D3">
        <w:rPr>
          <w:rFonts w:ascii="Times New Roman" w:eastAsiaTheme="minorEastAsia" w:hAnsi="Times New Roman" w:cs="Times New Roman"/>
          <w:spacing w:val="-5"/>
          <w:sz w:val="24"/>
          <w:szCs w:val="24"/>
          <w:lang w:eastAsia="en-GB"/>
        </w:rPr>
        <w:t xml:space="preserve"> </w:t>
      </w:r>
      <w:r w:rsidRPr="00EA57D3">
        <w:rPr>
          <w:rFonts w:ascii="Times New Roman" w:eastAsiaTheme="minorEastAsia" w:hAnsi="Times New Roman" w:cs="Times New Roman"/>
          <w:sz w:val="24"/>
          <w:szCs w:val="24"/>
          <w:lang w:eastAsia="en-GB"/>
        </w:rPr>
        <w:t>ragu.</w:t>
      </w:r>
    </w:p>
    <w:p w:rsidR="00EA57D3" w:rsidRPr="00EA57D3" w:rsidRDefault="00EA57D3" w:rsidP="00EA57D3">
      <w:pPr>
        <w:widowControl w:val="0"/>
        <w:numPr>
          <w:ilvl w:val="1"/>
          <w:numId w:val="1"/>
        </w:numPr>
        <w:tabs>
          <w:tab w:val="left" w:pos="821"/>
        </w:tabs>
        <w:kinsoku w:val="0"/>
        <w:overflowPunct w:val="0"/>
        <w:autoSpaceDE w:val="0"/>
        <w:autoSpaceDN w:val="0"/>
        <w:adjustRightInd w:val="0"/>
        <w:spacing w:before="10" w:after="0" w:line="240" w:lineRule="auto"/>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b/>
          <w:bCs/>
          <w:sz w:val="24"/>
          <w:szCs w:val="24"/>
          <w:lang w:eastAsia="en-GB"/>
        </w:rPr>
        <w:t xml:space="preserve">Postur Tubuh </w:t>
      </w:r>
      <w:r w:rsidRPr="00EA57D3">
        <w:rPr>
          <w:rFonts w:ascii="Times New Roman" w:eastAsiaTheme="minorEastAsia" w:hAnsi="Times New Roman" w:cs="Times New Roman"/>
          <w:sz w:val="24"/>
          <w:szCs w:val="24"/>
          <w:lang w:eastAsia="en-GB"/>
        </w:rPr>
        <w:t>memberikan gambaran seseorang dan</w:t>
      </w:r>
      <w:r w:rsidRPr="00EA57D3">
        <w:rPr>
          <w:rFonts w:ascii="Times New Roman" w:eastAsiaTheme="minorEastAsia" w:hAnsi="Times New Roman" w:cs="Times New Roman"/>
          <w:spacing w:val="-14"/>
          <w:sz w:val="24"/>
          <w:szCs w:val="24"/>
          <w:lang w:eastAsia="en-GB"/>
        </w:rPr>
        <w:t xml:space="preserve"> </w:t>
      </w:r>
      <w:r w:rsidRPr="00EA57D3">
        <w:rPr>
          <w:rFonts w:ascii="Times New Roman" w:eastAsiaTheme="minorEastAsia" w:hAnsi="Times New Roman" w:cs="Times New Roman"/>
          <w:sz w:val="24"/>
          <w:szCs w:val="24"/>
          <w:lang w:eastAsia="en-GB"/>
        </w:rPr>
        <w:t>karakternya.</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100" w:right="120"/>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 xml:space="preserve">Studi Alber Mahrabian dalam Knapp (1978) menyimpulkan bahwa, khalayak hanya mempercayai komunikator politik melalui bahasa verbal sebanyak 7 %, melalui vokal suara sebanyak 35 % dan sebanyak 55 % melalui ekspresi wajah dan bahasa tubuh. Khalayak cenderung   memperhatikan   gesture   tubuh   komunikator   jika   terjadi   pertentangan      </w:t>
      </w:r>
      <w:r w:rsidRPr="00EA57D3">
        <w:rPr>
          <w:rFonts w:ascii="Times New Roman" w:eastAsiaTheme="minorEastAsia" w:hAnsi="Times New Roman" w:cs="Times New Roman"/>
          <w:spacing w:val="26"/>
          <w:sz w:val="24"/>
          <w:szCs w:val="24"/>
          <w:lang w:eastAsia="en-GB"/>
        </w:rPr>
        <w:t xml:space="preserve"> </w:t>
      </w:r>
      <w:r w:rsidRPr="00EA57D3">
        <w:rPr>
          <w:rFonts w:ascii="Times New Roman" w:eastAsiaTheme="minorEastAsia" w:hAnsi="Times New Roman" w:cs="Times New Roman"/>
          <w:sz w:val="24"/>
          <w:szCs w:val="24"/>
          <w:lang w:eastAsia="en-GB"/>
        </w:rPr>
        <w:t>atara</w:t>
      </w:r>
    </w:p>
    <w:p w:rsidR="00EA57D3" w:rsidRPr="00EA57D3" w:rsidRDefault="00EA57D3" w:rsidP="00EA57D3">
      <w:pPr>
        <w:widowControl w:val="0"/>
        <w:kinsoku w:val="0"/>
        <w:overflowPunct w:val="0"/>
        <w:autoSpaceDE w:val="0"/>
        <w:autoSpaceDN w:val="0"/>
        <w:adjustRightInd w:val="0"/>
        <w:spacing w:after="0" w:line="480" w:lineRule="auto"/>
        <w:ind w:left="100" w:right="120"/>
        <w:jc w:val="both"/>
        <w:rPr>
          <w:rFonts w:ascii="Times New Roman" w:eastAsiaTheme="minorEastAsia" w:hAnsi="Times New Roman" w:cs="Times New Roman"/>
          <w:sz w:val="24"/>
          <w:szCs w:val="24"/>
          <w:lang w:eastAsia="en-GB"/>
        </w:rPr>
        <w:sectPr w:rsidR="00EA57D3" w:rsidRPr="00EA57D3">
          <w:pgSz w:w="12240" w:h="15840"/>
          <w:pgMar w:top="1380" w:right="1320" w:bottom="280" w:left="1340" w:header="720" w:footer="720" w:gutter="0"/>
          <w:cols w:space="720"/>
          <w:noEndnote/>
        </w:sectPr>
      </w:pPr>
    </w:p>
    <w:p w:rsidR="00EA57D3" w:rsidRPr="00EA57D3" w:rsidRDefault="00EA57D3" w:rsidP="00EA57D3">
      <w:pPr>
        <w:widowControl w:val="0"/>
        <w:kinsoku w:val="0"/>
        <w:overflowPunct w:val="0"/>
        <w:autoSpaceDE w:val="0"/>
        <w:autoSpaceDN w:val="0"/>
        <w:adjustRightInd w:val="0"/>
        <w:spacing w:before="52" w:after="0" w:line="480" w:lineRule="auto"/>
        <w:ind w:left="100" w:right="123"/>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lastRenderedPageBreak/>
        <w:t>pernyataannya dengan bahasa tubuhnya. Khalayak cenderung mempercayai bahasa tubuh karena walaupun non-verbal, namun dianggap lebih mewakili keadaan komunikator pada saat</w:t>
      </w:r>
      <w:r w:rsidRPr="00EA57D3">
        <w:rPr>
          <w:rFonts w:ascii="Times New Roman" w:eastAsiaTheme="minorEastAsia" w:hAnsi="Times New Roman" w:cs="Times New Roman"/>
          <w:spacing w:val="-16"/>
          <w:sz w:val="24"/>
          <w:szCs w:val="24"/>
          <w:lang w:eastAsia="en-GB"/>
        </w:rPr>
        <w:t xml:space="preserve"> </w:t>
      </w:r>
      <w:r w:rsidRPr="00EA57D3">
        <w:rPr>
          <w:rFonts w:ascii="Times New Roman" w:eastAsiaTheme="minorEastAsia" w:hAnsi="Times New Roman" w:cs="Times New Roman"/>
          <w:sz w:val="24"/>
          <w:szCs w:val="24"/>
          <w:lang w:eastAsia="en-GB"/>
        </w:rPr>
        <w:t>itu.</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EA57D3" w:rsidRPr="00EA57D3" w:rsidRDefault="00EA57D3" w:rsidP="00EA57D3">
      <w:pPr>
        <w:widowControl w:val="0"/>
        <w:kinsoku w:val="0"/>
        <w:overflowPunct w:val="0"/>
        <w:autoSpaceDE w:val="0"/>
        <w:autoSpaceDN w:val="0"/>
        <w:adjustRightInd w:val="0"/>
        <w:spacing w:after="0" w:line="240" w:lineRule="auto"/>
        <w:ind w:left="100"/>
        <w:jc w:val="both"/>
        <w:outlineLvl w:val="0"/>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b/>
          <w:bCs/>
          <w:sz w:val="24"/>
          <w:szCs w:val="24"/>
          <w:lang w:eastAsia="en-GB"/>
        </w:rPr>
        <w:t>Simbol Non Verbal dalam Komunikasi</w:t>
      </w:r>
      <w:r w:rsidRPr="00EA57D3">
        <w:rPr>
          <w:rFonts w:ascii="Times New Roman" w:eastAsiaTheme="minorEastAsia" w:hAnsi="Times New Roman" w:cs="Times New Roman"/>
          <w:b/>
          <w:bCs/>
          <w:spacing w:val="-12"/>
          <w:sz w:val="24"/>
          <w:szCs w:val="24"/>
          <w:lang w:eastAsia="en-GB"/>
        </w:rPr>
        <w:t xml:space="preserve"> </w:t>
      </w:r>
      <w:r w:rsidRPr="00EA57D3">
        <w:rPr>
          <w:rFonts w:ascii="Times New Roman" w:eastAsiaTheme="minorEastAsia" w:hAnsi="Times New Roman" w:cs="Times New Roman"/>
          <w:b/>
          <w:bCs/>
          <w:sz w:val="24"/>
          <w:szCs w:val="24"/>
          <w:lang w:eastAsia="en-GB"/>
        </w:rPr>
        <w:t>Politik</w:t>
      </w:r>
    </w:p>
    <w:p w:rsidR="00EA57D3" w:rsidRPr="00EA57D3" w:rsidRDefault="00EA57D3" w:rsidP="00EA57D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EA57D3" w:rsidRPr="00EA57D3" w:rsidRDefault="00EA57D3" w:rsidP="00EA57D3">
      <w:pPr>
        <w:widowControl w:val="0"/>
        <w:kinsoku w:val="0"/>
        <w:overflowPunct w:val="0"/>
        <w:autoSpaceDE w:val="0"/>
        <w:autoSpaceDN w:val="0"/>
        <w:adjustRightInd w:val="0"/>
        <w:spacing w:after="0" w:line="480" w:lineRule="auto"/>
        <w:ind w:left="100" w:right="114"/>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 xml:space="preserve">Pesan yang disampaikan melalui simbol-simbol non verbal dalam komunikasi yang sifatnya politis, memuat berbagai makna yang mampu diserap langsung oleh </w:t>
      </w:r>
      <w:r w:rsidRPr="00EA57D3">
        <w:rPr>
          <w:rFonts w:ascii="Times New Roman" w:eastAsiaTheme="minorEastAsia" w:hAnsi="Times New Roman" w:cs="Times New Roman"/>
          <w:i/>
          <w:iCs/>
          <w:sz w:val="24"/>
          <w:szCs w:val="24"/>
          <w:lang w:eastAsia="en-GB"/>
        </w:rPr>
        <w:t xml:space="preserve">viewer </w:t>
      </w:r>
      <w:r w:rsidRPr="00EA57D3">
        <w:rPr>
          <w:rFonts w:ascii="Times New Roman" w:eastAsiaTheme="minorEastAsia" w:hAnsi="Times New Roman" w:cs="Times New Roman"/>
          <w:sz w:val="24"/>
          <w:szCs w:val="24"/>
          <w:lang w:eastAsia="en-GB"/>
        </w:rPr>
        <w:t xml:space="preserve">ataupun target politisnya. Kinesik atau simbol yang diisyaratkan melalui bahasa tubuh seperti menggerakan dan mengacungkan jari telunjuk dan tengah hingga berbentuk huruf ‘V‘ berarti </w:t>
      </w:r>
      <w:r w:rsidRPr="00EA57D3">
        <w:rPr>
          <w:rFonts w:ascii="Times New Roman" w:eastAsiaTheme="minorEastAsia" w:hAnsi="Times New Roman" w:cs="Times New Roman"/>
          <w:i/>
          <w:iCs/>
          <w:sz w:val="24"/>
          <w:szCs w:val="24"/>
          <w:lang w:eastAsia="en-GB"/>
        </w:rPr>
        <w:t xml:space="preserve">Victory </w:t>
      </w:r>
      <w:r w:rsidRPr="00EA57D3">
        <w:rPr>
          <w:rFonts w:ascii="Times New Roman" w:eastAsiaTheme="minorEastAsia" w:hAnsi="Times New Roman" w:cs="Times New Roman"/>
          <w:sz w:val="24"/>
          <w:szCs w:val="24"/>
          <w:lang w:eastAsia="en-GB"/>
        </w:rPr>
        <w:t xml:space="preserve">atau menang. Almarhum presiden Palestina Jasser Arafat seringkali menggunakan gerakan tubuh ini dihadapan pendukungnya (Hafied Cangara, 2009). Selain itu gerakan mencondongkan tangan kearah depan seolah ingin menjabat tangan bermakna ajakan bagi para pendukung. Walaupun gerakan tangan merupakan aksi yang umum dalam komunikasi politik, namun dapat bermakna berbeda dan dapat mengirimkan pesan yang salah kepada khalayak. </w:t>
      </w:r>
      <w:r w:rsidRPr="00EA57D3">
        <w:rPr>
          <w:rFonts w:ascii="Times New Roman" w:eastAsiaTheme="minorEastAsia" w:hAnsi="Times New Roman" w:cs="Times New Roman"/>
          <w:i/>
          <w:iCs/>
          <w:sz w:val="24"/>
          <w:szCs w:val="24"/>
          <w:lang w:eastAsia="en-GB"/>
        </w:rPr>
        <w:t xml:space="preserve">Hand gesture </w:t>
      </w:r>
      <w:r w:rsidRPr="00EA57D3">
        <w:rPr>
          <w:rFonts w:ascii="Times New Roman" w:eastAsiaTheme="minorEastAsia" w:hAnsi="Times New Roman" w:cs="Times New Roman"/>
          <w:sz w:val="24"/>
          <w:szCs w:val="24"/>
          <w:lang w:eastAsia="en-GB"/>
        </w:rPr>
        <w:t>atau gerakan tangan juga dapat mengganggu dalam penerimaan pesan politik jika dilakukan terlalu sering, sehingga pesan tidak sampai kepada sasaran. Mencondongkan badan kepada lawan bicara seperti sedang mendengarkan dengan seksama juga merupakan bahasa tubuh yang bermakna</w:t>
      </w:r>
      <w:r w:rsidRPr="00EA57D3">
        <w:rPr>
          <w:rFonts w:ascii="Times New Roman" w:eastAsiaTheme="minorEastAsia" w:hAnsi="Times New Roman" w:cs="Times New Roman"/>
          <w:spacing w:val="-14"/>
          <w:sz w:val="24"/>
          <w:szCs w:val="24"/>
          <w:lang w:eastAsia="en-GB"/>
        </w:rPr>
        <w:t xml:space="preserve"> </w:t>
      </w:r>
      <w:r w:rsidRPr="00EA57D3">
        <w:rPr>
          <w:rFonts w:ascii="Times New Roman" w:eastAsiaTheme="minorEastAsia" w:hAnsi="Times New Roman" w:cs="Times New Roman"/>
          <w:sz w:val="24"/>
          <w:szCs w:val="24"/>
          <w:lang w:eastAsia="en-GB"/>
        </w:rPr>
        <w:t>positif.</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100" w:right="118"/>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Selain kinesik atau gerakan tubuh, isyarat juga dapat disampaikan melalui sentuhan seperti berjabat tangan, saling rangkul, maupun menepuk bahu sebagai tanda keakraban. Mantan Presiden Amerika George .W. Bush selalu berusaha berjabat tangan dengan pundak tangan menghadap keatas seakan menunjukan posisinya sebagai pemimpin negara adi kuasa. Bush juga selalu berusaha berjabat tangan dengan mengambil posisi disebelah kanan lawan bicaranya, agar dapat  tertangkap  kamera  dengan  pundak  tangan  beraada  diatas.    Merangkul  pundak</w:t>
      </w:r>
      <w:r w:rsidRPr="00EA57D3">
        <w:rPr>
          <w:rFonts w:ascii="Times New Roman" w:eastAsiaTheme="minorEastAsia" w:hAnsi="Times New Roman" w:cs="Times New Roman"/>
          <w:spacing w:val="-15"/>
          <w:sz w:val="24"/>
          <w:szCs w:val="24"/>
          <w:lang w:eastAsia="en-GB"/>
        </w:rPr>
        <w:t xml:space="preserve"> </w:t>
      </w:r>
      <w:r w:rsidRPr="00EA57D3">
        <w:rPr>
          <w:rFonts w:ascii="Times New Roman" w:eastAsiaTheme="minorEastAsia" w:hAnsi="Times New Roman" w:cs="Times New Roman"/>
          <w:sz w:val="24"/>
          <w:szCs w:val="24"/>
          <w:lang w:eastAsia="en-GB"/>
        </w:rPr>
        <w:t>dengan</w:t>
      </w:r>
    </w:p>
    <w:p w:rsidR="00EA57D3" w:rsidRPr="00EA57D3" w:rsidRDefault="00EA57D3" w:rsidP="00EA57D3">
      <w:pPr>
        <w:widowControl w:val="0"/>
        <w:kinsoku w:val="0"/>
        <w:overflowPunct w:val="0"/>
        <w:autoSpaceDE w:val="0"/>
        <w:autoSpaceDN w:val="0"/>
        <w:adjustRightInd w:val="0"/>
        <w:spacing w:after="0" w:line="480" w:lineRule="auto"/>
        <w:ind w:left="100" w:right="118"/>
        <w:jc w:val="both"/>
        <w:rPr>
          <w:rFonts w:ascii="Times New Roman" w:eastAsiaTheme="minorEastAsia" w:hAnsi="Times New Roman" w:cs="Times New Roman"/>
          <w:sz w:val="24"/>
          <w:szCs w:val="24"/>
          <w:lang w:eastAsia="en-GB"/>
        </w:rPr>
        <w:sectPr w:rsidR="00EA57D3" w:rsidRPr="00EA57D3">
          <w:pgSz w:w="12240" w:h="15840"/>
          <w:pgMar w:top="1380" w:right="1320" w:bottom="280" w:left="1340" w:header="720" w:footer="720" w:gutter="0"/>
          <w:cols w:space="720"/>
          <w:noEndnote/>
        </w:sectPr>
      </w:pPr>
    </w:p>
    <w:p w:rsidR="00EA57D3" w:rsidRPr="00EA57D3" w:rsidRDefault="00EA57D3" w:rsidP="00EA57D3">
      <w:pPr>
        <w:widowControl w:val="0"/>
        <w:kinsoku w:val="0"/>
        <w:overflowPunct w:val="0"/>
        <w:autoSpaceDE w:val="0"/>
        <w:autoSpaceDN w:val="0"/>
        <w:adjustRightInd w:val="0"/>
        <w:spacing w:before="52" w:after="0" w:line="480" w:lineRule="auto"/>
        <w:ind w:left="100" w:right="101"/>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lastRenderedPageBreak/>
        <w:t>gerakan mendorong kedepan dan berjalan bersama bermakna si pelaku memegang kendali atas lawan bicaranya. Gerakan mempersilahkan terlebih dahulu lawan bicara berjalan bermakna si pelaku dapat mengontrol keadaan sehingga lawan bicaranya bertindak sesuai kehendaknya. Menepuk punggung dapat menunjukan keakraban ataupun ekspresi bangga. Berjabat tangan sambil menyentuh pundak tangan lawan bermakna ingin menunjukkan kesungguhan atau ketulusan.</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100" w:right="98"/>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Intonasi suara sebagai isyarat non verbal dapat mendukung seorang komunikator jika dilakukan dengan penekanan-penekanan yang tepat dan dengan suara yang berwibawa. Intonasi suara juga dapat mempengaruhi emosi khalayak dalam memaknai isi pesan. Presiden Indonesia yang pertama, Ir. Soekarno memiliki kharisma dalam intonasi suaranya. Kemampuannya mempengaruhi khalayak melalui pidato-pidato baik secara langsung maupun melalui transmisi radio dapat memancing emosi dan menyentuh perasaan. Beliau dijuluki ‘singa podium‘ dan sering kali menggunakan suara yang keras dan tegas. Artikulasi yang jelas dengan nada marah atau</w:t>
      </w:r>
      <w:r w:rsidRPr="00EA57D3">
        <w:rPr>
          <w:rFonts w:ascii="Times New Roman" w:eastAsiaTheme="minorEastAsia" w:hAnsi="Times New Roman" w:cs="Times New Roman"/>
          <w:spacing w:val="-5"/>
          <w:sz w:val="24"/>
          <w:szCs w:val="24"/>
          <w:lang w:eastAsia="en-GB"/>
        </w:rPr>
        <w:t xml:space="preserve"> </w:t>
      </w:r>
      <w:r w:rsidRPr="00EA57D3">
        <w:rPr>
          <w:rFonts w:ascii="Times New Roman" w:eastAsiaTheme="minorEastAsia" w:hAnsi="Times New Roman" w:cs="Times New Roman"/>
          <w:sz w:val="24"/>
          <w:szCs w:val="24"/>
          <w:lang w:eastAsia="en-GB"/>
        </w:rPr>
        <w:t>hardikan.</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100" w:right="99"/>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 xml:space="preserve">Pandangan mata yang terarah terhadap objek yang diminatinya membuat gerakan mata bermakna fokus atau tertarik. Hal ini ditandai dengan arah dan durasi pandangan terhadap objek tersebut kontinu dan tanpa putus, disertai pula dengan bola mata yang cenderung menjadi besar. Kontak mata dengan lawan bicara dianggap penting karena menunjukan rasa hormat dan perhatian. Gerakan mata dikaitkan pula dengan ekspresi wajah atau mimik muka ketika politisi menyampaikan pesan politiknya. Membangun kontak mata dan tersenyum sambil menganggukan  kepala  kepada  audience  bermakna  si  pemberi  pesan  berusaha   </w:t>
      </w:r>
      <w:r w:rsidRPr="00EA57D3">
        <w:rPr>
          <w:rFonts w:ascii="Times New Roman" w:eastAsiaTheme="minorEastAsia" w:hAnsi="Times New Roman" w:cs="Times New Roman"/>
          <w:spacing w:val="43"/>
          <w:sz w:val="24"/>
          <w:szCs w:val="24"/>
          <w:lang w:eastAsia="en-GB"/>
        </w:rPr>
        <w:t xml:space="preserve"> </w:t>
      </w:r>
      <w:r w:rsidRPr="00EA57D3">
        <w:rPr>
          <w:rFonts w:ascii="Times New Roman" w:eastAsiaTheme="minorEastAsia" w:hAnsi="Times New Roman" w:cs="Times New Roman"/>
          <w:sz w:val="24"/>
          <w:szCs w:val="24"/>
          <w:lang w:eastAsia="en-GB"/>
        </w:rPr>
        <w:t>membangun</w:t>
      </w:r>
    </w:p>
    <w:p w:rsidR="00EA57D3" w:rsidRPr="00EA57D3" w:rsidRDefault="00EA57D3" w:rsidP="00EA57D3">
      <w:pPr>
        <w:widowControl w:val="0"/>
        <w:kinsoku w:val="0"/>
        <w:overflowPunct w:val="0"/>
        <w:autoSpaceDE w:val="0"/>
        <w:autoSpaceDN w:val="0"/>
        <w:adjustRightInd w:val="0"/>
        <w:spacing w:after="0" w:line="480" w:lineRule="auto"/>
        <w:ind w:left="100" w:right="99"/>
        <w:jc w:val="both"/>
        <w:rPr>
          <w:rFonts w:ascii="Times New Roman" w:eastAsiaTheme="minorEastAsia" w:hAnsi="Times New Roman" w:cs="Times New Roman"/>
          <w:sz w:val="24"/>
          <w:szCs w:val="24"/>
          <w:lang w:eastAsia="en-GB"/>
        </w:rPr>
        <w:sectPr w:rsidR="00EA57D3" w:rsidRPr="00EA57D3">
          <w:pgSz w:w="12240" w:h="15840"/>
          <w:pgMar w:top="1380" w:right="1340" w:bottom="280" w:left="1340" w:header="720" w:footer="720" w:gutter="0"/>
          <w:cols w:space="720" w:equalWidth="0">
            <w:col w:w="9560"/>
          </w:cols>
          <w:noEndnote/>
        </w:sectPr>
      </w:pPr>
    </w:p>
    <w:p w:rsidR="00EA57D3" w:rsidRPr="00EA57D3" w:rsidRDefault="00EA57D3" w:rsidP="00EA57D3">
      <w:pPr>
        <w:widowControl w:val="0"/>
        <w:kinsoku w:val="0"/>
        <w:overflowPunct w:val="0"/>
        <w:autoSpaceDE w:val="0"/>
        <w:autoSpaceDN w:val="0"/>
        <w:adjustRightInd w:val="0"/>
        <w:spacing w:before="52" w:after="0" w:line="480" w:lineRule="auto"/>
        <w:ind w:left="100" w:right="100"/>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lastRenderedPageBreak/>
        <w:t xml:space="preserve">komunikasi. Pandangan mata terpancang pada satu individu/sekelompok orang dengan tangan menunjuk kearahnya sambil menganggukan kepala dan berkata ‘Ya Anda!‘ membuat khalayak merasa diberikan perhatian khusus dan didengarkan. Komunikator politik yang menguasai teknik non verbal ini memiliki keunggulan dalam pendekatannya terhadap publik pendukungnya. Namun jenis komuniaksi non verbal ini terkadang justru bermakna sebaliknya. Sebagai contohnya adalah ekspresi wajah santun dan selalu tersenyum   </w:t>
      </w:r>
      <w:r w:rsidRPr="00EA57D3">
        <w:rPr>
          <w:rFonts w:ascii="Times New Roman" w:eastAsiaTheme="minorEastAsia" w:hAnsi="Times New Roman" w:cs="Times New Roman"/>
          <w:spacing w:val="24"/>
          <w:sz w:val="24"/>
          <w:szCs w:val="24"/>
          <w:lang w:eastAsia="en-GB"/>
        </w:rPr>
        <w:t xml:space="preserve"> </w:t>
      </w:r>
      <w:r w:rsidRPr="00EA57D3">
        <w:rPr>
          <w:rFonts w:ascii="Times New Roman" w:eastAsiaTheme="minorEastAsia" w:hAnsi="Times New Roman" w:cs="Times New Roman"/>
          <w:sz w:val="24"/>
          <w:szCs w:val="24"/>
          <w:lang w:eastAsia="en-GB"/>
        </w:rPr>
        <w:t>yang membuat Soeharto dijuluki</w:t>
      </w:r>
    </w:p>
    <w:p w:rsidR="00EA57D3" w:rsidRPr="00EA57D3" w:rsidRDefault="00EA57D3" w:rsidP="00EA57D3">
      <w:pPr>
        <w:widowControl w:val="0"/>
        <w:kinsoku w:val="0"/>
        <w:overflowPunct w:val="0"/>
        <w:autoSpaceDE w:val="0"/>
        <w:autoSpaceDN w:val="0"/>
        <w:adjustRightInd w:val="0"/>
        <w:spacing w:before="11" w:after="0" w:line="480" w:lineRule="auto"/>
        <w:ind w:left="100" w:right="99"/>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i/>
          <w:iCs/>
          <w:sz w:val="24"/>
          <w:szCs w:val="24"/>
          <w:lang w:eastAsia="en-GB"/>
        </w:rPr>
        <w:t>‟The Smilling General‟</w:t>
      </w:r>
      <w:r w:rsidRPr="00EA57D3">
        <w:rPr>
          <w:rFonts w:ascii="Times New Roman" w:eastAsiaTheme="minorEastAsia" w:hAnsi="Times New Roman" w:cs="Times New Roman"/>
          <w:sz w:val="24"/>
          <w:szCs w:val="24"/>
          <w:lang w:eastAsia="en-GB"/>
        </w:rPr>
        <w:t>. Hal ini merujuk pada gerakan mata yang ramah dengan senyum yang multi tafsir. Khalayak seringkali tidak dapat menafsirkan makna dari senyumannya, terutama  jika mimik wajah dan pernyataan tidak sama atau</w:t>
      </w:r>
      <w:r w:rsidRPr="00EA57D3">
        <w:rPr>
          <w:rFonts w:ascii="Times New Roman" w:eastAsiaTheme="minorEastAsia" w:hAnsi="Times New Roman" w:cs="Times New Roman"/>
          <w:spacing w:val="-13"/>
          <w:sz w:val="24"/>
          <w:szCs w:val="24"/>
          <w:lang w:eastAsia="en-GB"/>
        </w:rPr>
        <w:t xml:space="preserve"> </w:t>
      </w:r>
      <w:r w:rsidRPr="00EA57D3">
        <w:rPr>
          <w:rFonts w:ascii="Times New Roman" w:eastAsiaTheme="minorEastAsia" w:hAnsi="Times New Roman" w:cs="Times New Roman"/>
          <w:sz w:val="24"/>
          <w:szCs w:val="24"/>
          <w:lang w:eastAsia="en-GB"/>
        </w:rPr>
        <w:t>bertentangan.</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100" w:right="100" w:firstLine="60"/>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 xml:space="preserve">Jenis komunikasi non verbal berupa sikap diam tidak selamanya bermakna negatif. Sikap diam diambil aktor politik bisa jadi untuk menghindari konflik yang berkepanjangan dengan lawan politiknya. Contohnya adalah sikap diam yang diambil Presiden SBY saat berkampanye pada putaran kedua pemilu tahun 2009. Walaupun terdengar sindiran maupun komentar yang kurang baik dari kubu lawan-lawannya tentang kegagalan kabinet Indonesia bersatu jilid </w:t>
      </w:r>
      <w:r w:rsidRPr="00EA57D3">
        <w:rPr>
          <w:rFonts w:ascii="Times New Roman" w:eastAsiaTheme="minorEastAsia" w:hAnsi="Times New Roman" w:cs="Times New Roman"/>
          <w:spacing w:val="-3"/>
          <w:sz w:val="24"/>
          <w:szCs w:val="24"/>
          <w:lang w:eastAsia="en-GB"/>
        </w:rPr>
        <w:t xml:space="preserve">I, </w:t>
      </w:r>
      <w:r w:rsidRPr="00EA57D3">
        <w:rPr>
          <w:rFonts w:ascii="Times New Roman" w:eastAsiaTheme="minorEastAsia" w:hAnsi="Times New Roman" w:cs="Times New Roman"/>
          <w:sz w:val="24"/>
          <w:szCs w:val="24"/>
          <w:lang w:eastAsia="en-GB"/>
        </w:rPr>
        <w:t>SBY cukup bijak dengan bersikap diam dan tidak terpancing. Namun sikap diam dapat dianggap sikap ragu atau bahkan apatis terhadap keadaan lingkungannya. Megawati Soekarno Putri pernah menjalankan sikap diam pada pemilihan umum tahun 2004. Media menganggapnya seperti orang yang sedang sakit</w:t>
      </w:r>
      <w:r w:rsidRPr="00EA57D3">
        <w:rPr>
          <w:rFonts w:ascii="Times New Roman" w:eastAsiaTheme="minorEastAsia" w:hAnsi="Times New Roman" w:cs="Times New Roman"/>
          <w:spacing w:val="-9"/>
          <w:sz w:val="24"/>
          <w:szCs w:val="24"/>
          <w:lang w:eastAsia="en-GB"/>
        </w:rPr>
        <w:t xml:space="preserve"> </w:t>
      </w:r>
      <w:r w:rsidRPr="00EA57D3">
        <w:rPr>
          <w:rFonts w:ascii="Times New Roman" w:eastAsiaTheme="minorEastAsia" w:hAnsi="Times New Roman" w:cs="Times New Roman"/>
          <w:sz w:val="24"/>
          <w:szCs w:val="24"/>
          <w:lang w:eastAsia="en-GB"/>
        </w:rPr>
        <w:t>gigi.</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before="10"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after="0" w:line="480" w:lineRule="auto"/>
        <w:ind w:left="100" w:right="98"/>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 xml:space="preserve">Komunikasi non verbal berupa postur tubuh menjadi poin penting dalam memasarkan diri.  Postur tubuh yang merupakan bawaan sejak lahir ternyata dapat menggambarkan karakteristik seseorang. Menutur hasil penelitian pakar psikologi, postur tubuh dibagi menjadi 3 yaitu : </w:t>
      </w:r>
      <w:r w:rsidRPr="00EA57D3">
        <w:rPr>
          <w:rFonts w:ascii="Times New Roman" w:eastAsiaTheme="minorEastAsia" w:hAnsi="Times New Roman" w:cs="Times New Roman"/>
          <w:spacing w:val="50"/>
          <w:sz w:val="24"/>
          <w:szCs w:val="24"/>
          <w:lang w:eastAsia="en-GB"/>
        </w:rPr>
        <w:t xml:space="preserve"> </w:t>
      </w:r>
      <w:r w:rsidRPr="00EA57D3">
        <w:rPr>
          <w:rFonts w:ascii="Times New Roman" w:eastAsiaTheme="minorEastAsia" w:hAnsi="Times New Roman" w:cs="Times New Roman"/>
          <w:sz w:val="24"/>
          <w:szCs w:val="24"/>
          <w:lang w:eastAsia="en-GB"/>
        </w:rPr>
        <w:t>orang</w:t>
      </w:r>
    </w:p>
    <w:p w:rsidR="00EA57D3" w:rsidRPr="00EA57D3" w:rsidRDefault="00EA57D3" w:rsidP="00EA57D3">
      <w:pPr>
        <w:widowControl w:val="0"/>
        <w:kinsoku w:val="0"/>
        <w:overflowPunct w:val="0"/>
        <w:autoSpaceDE w:val="0"/>
        <w:autoSpaceDN w:val="0"/>
        <w:adjustRightInd w:val="0"/>
        <w:spacing w:after="0" w:line="480" w:lineRule="auto"/>
        <w:ind w:left="100" w:right="98"/>
        <w:jc w:val="both"/>
        <w:rPr>
          <w:rFonts w:ascii="Times New Roman" w:eastAsiaTheme="minorEastAsia" w:hAnsi="Times New Roman" w:cs="Times New Roman"/>
          <w:sz w:val="24"/>
          <w:szCs w:val="24"/>
          <w:lang w:eastAsia="en-GB"/>
        </w:rPr>
        <w:sectPr w:rsidR="00EA57D3" w:rsidRPr="00EA57D3">
          <w:pgSz w:w="12240" w:h="15840"/>
          <w:pgMar w:top="1380" w:right="1340" w:bottom="280" w:left="1340" w:header="720" w:footer="720" w:gutter="0"/>
          <w:cols w:space="720"/>
          <w:noEndnote/>
        </w:sectPr>
      </w:pPr>
    </w:p>
    <w:p w:rsidR="00EA57D3" w:rsidRPr="00EA57D3" w:rsidRDefault="00EA57D3" w:rsidP="00EA57D3">
      <w:pPr>
        <w:widowControl w:val="0"/>
        <w:kinsoku w:val="0"/>
        <w:overflowPunct w:val="0"/>
        <w:autoSpaceDE w:val="0"/>
        <w:autoSpaceDN w:val="0"/>
        <w:adjustRightInd w:val="0"/>
        <w:spacing w:before="52" w:after="0" w:line="480" w:lineRule="auto"/>
        <w:ind w:left="100" w:right="118"/>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lastRenderedPageBreak/>
        <w:t>yang memiliki tubuh tinggi kurus, orang dengan tubuh tegap, tinggi dan atletis, serta orang dengan tubuh pendek, bulat dan gemuk. SBY termasuk di dalam postur tubuh kedua yaitu tegap dan gagah. Hal ini menarik perhatian ibu-ibu untuk memilihnya karena dianggap cocok menjadi pemimpin. Orang dengan postur tubuh seperti ini digambarkan memiliki karakter yang cerdas, bersahabat dan kompetitif. Obama memiliki postur tubuh tinggi dan kurus, postur jenis ini diasosiasikan memiliki karakteristik ambisius, pintar dan kritis. Sedangkan Soeharto yang bertubuh gemuk, dan bulat digambarkan memiliki karakteristik humoris, santai dan</w:t>
      </w:r>
      <w:r w:rsidRPr="00EA57D3">
        <w:rPr>
          <w:rFonts w:ascii="Times New Roman" w:eastAsiaTheme="minorEastAsia" w:hAnsi="Times New Roman" w:cs="Times New Roman"/>
          <w:spacing w:val="-15"/>
          <w:sz w:val="24"/>
          <w:szCs w:val="24"/>
          <w:lang w:eastAsia="en-GB"/>
        </w:rPr>
        <w:t xml:space="preserve"> </w:t>
      </w:r>
      <w:r w:rsidRPr="00EA57D3">
        <w:rPr>
          <w:rFonts w:ascii="Times New Roman" w:eastAsiaTheme="minorEastAsia" w:hAnsi="Times New Roman" w:cs="Times New Roman"/>
          <w:sz w:val="24"/>
          <w:szCs w:val="24"/>
          <w:lang w:eastAsia="en-GB"/>
        </w:rPr>
        <w:t>cerdik.</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EA57D3" w:rsidRPr="00EA57D3" w:rsidRDefault="00EA57D3" w:rsidP="00EA57D3">
      <w:pPr>
        <w:widowControl w:val="0"/>
        <w:kinsoku w:val="0"/>
        <w:overflowPunct w:val="0"/>
        <w:autoSpaceDE w:val="0"/>
        <w:autoSpaceDN w:val="0"/>
        <w:adjustRightInd w:val="0"/>
        <w:spacing w:after="0" w:line="240" w:lineRule="auto"/>
        <w:ind w:left="100"/>
        <w:jc w:val="both"/>
        <w:outlineLvl w:val="0"/>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b/>
          <w:bCs/>
          <w:sz w:val="24"/>
          <w:szCs w:val="24"/>
          <w:lang w:eastAsia="en-GB"/>
        </w:rPr>
        <w:t>Kesimpulan</w:t>
      </w:r>
    </w:p>
    <w:p w:rsidR="00EA57D3" w:rsidRPr="00EA57D3" w:rsidRDefault="00EA57D3" w:rsidP="00EA57D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EA57D3" w:rsidRPr="00EA57D3" w:rsidRDefault="00EA57D3" w:rsidP="00EA57D3">
      <w:pPr>
        <w:widowControl w:val="0"/>
        <w:kinsoku w:val="0"/>
        <w:overflowPunct w:val="0"/>
        <w:autoSpaceDE w:val="0"/>
        <w:autoSpaceDN w:val="0"/>
        <w:adjustRightInd w:val="0"/>
        <w:spacing w:after="0" w:line="480" w:lineRule="auto"/>
        <w:ind w:left="100" w:right="113"/>
        <w:jc w:val="both"/>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z w:val="24"/>
          <w:szCs w:val="24"/>
          <w:lang w:eastAsia="en-GB"/>
        </w:rPr>
        <w:t>Pentingnya berkomunikasi yang efektif dan elegan dalam dunia politik dapat mencegah kesalahpahaman mengenai makna pesan politik yang disampaikan. Hasil riset menunjukan bahwa hampir 60% manusia melakukan bahasa tubuh dalam kehidupan sehari-hari. Selain itu, sebelum bahasa ditemukan dan menjadi umum bagi sebuah komunitas tertentu, komunikasi dilakukan dengan gerakan tubuh. Makna yang terkandung dalam suatu gerak tubuh bisa jadi memunculkan pro maupun kontra yang dikarenakan perbedaan budaya antara pemberi dan penerima pesan. Perlu kesepahaman mengenai gerakan tubuh maupun isyarat non verbal lainnya dalam menyampaikan informasi. Komunikasi non verbal seperti gerakan tubuh, intonasi suara, dan gerakan mata merupakan ekspresi yang terkadang tidak dapat diutarakan dalam bentuk kata- kata. Isyarat-isyarat tersebut digunakan untuk menyakinkan khalayak atas pesan yang disampaikan dan sangat efektif untuk penekanan pada ucapan-ucapan yang dirasa belum mewakili maksud si komunikator. Utamanya, bahasa tubuh dapat menjadi identitas bagi seorang komunikator politik di depan</w:t>
      </w:r>
      <w:r w:rsidRPr="00EA57D3">
        <w:rPr>
          <w:rFonts w:ascii="Times New Roman" w:eastAsiaTheme="minorEastAsia" w:hAnsi="Times New Roman" w:cs="Times New Roman"/>
          <w:spacing w:val="-6"/>
          <w:sz w:val="24"/>
          <w:szCs w:val="24"/>
          <w:lang w:eastAsia="en-GB"/>
        </w:rPr>
        <w:t xml:space="preserve"> </w:t>
      </w:r>
      <w:r w:rsidRPr="00EA57D3">
        <w:rPr>
          <w:rFonts w:ascii="Times New Roman" w:eastAsiaTheme="minorEastAsia" w:hAnsi="Times New Roman" w:cs="Times New Roman"/>
          <w:sz w:val="24"/>
          <w:szCs w:val="24"/>
          <w:lang w:eastAsia="en-GB"/>
        </w:rPr>
        <w:t>publik.</w:t>
      </w:r>
    </w:p>
    <w:p w:rsidR="00EA57D3" w:rsidRPr="00EA57D3" w:rsidRDefault="00EA57D3" w:rsidP="00EA57D3">
      <w:pPr>
        <w:widowControl w:val="0"/>
        <w:kinsoku w:val="0"/>
        <w:overflowPunct w:val="0"/>
        <w:autoSpaceDE w:val="0"/>
        <w:autoSpaceDN w:val="0"/>
        <w:adjustRightInd w:val="0"/>
        <w:spacing w:after="0" w:line="480" w:lineRule="auto"/>
        <w:ind w:left="100" w:right="113"/>
        <w:jc w:val="both"/>
        <w:rPr>
          <w:rFonts w:ascii="Times New Roman" w:eastAsiaTheme="minorEastAsia" w:hAnsi="Times New Roman" w:cs="Times New Roman"/>
          <w:sz w:val="24"/>
          <w:szCs w:val="24"/>
          <w:lang w:eastAsia="en-GB"/>
        </w:rPr>
        <w:sectPr w:rsidR="00EA57D3" w:rsidRPr="00EA57D3">
          <w:pgSz w:w="12240" w:h="15840"/>
          <w:pgMar w:top="1380" w:right="1320" w:bottom="280" w:left="1340" w:header="720" w:footer="720" w:gutter="0"/>
          <w:cols w:space="720" w:equalWidth="0">
            <w:col w:w="9580"/>
          </w:cols>
          <w:noEndnote/>
        </w:sectPr>
      </w:pPr>
    </w:p>
    <w:p w:rsidR="00EA57D3" w:rsidRPr="00EA57D3" w:rsidRDefault="00EA57D3" w:rsidP="00EA57D3">
      <w:pPr>
        <w:widowControl w:val="0"/>
        <w:kinsoku w:val="0"/>
        <w:overflowPunct w:val="0"/>
        <w:autoSpaceDE w:val="0"/>
        <w:autoSpaceDN w:val="0"/>
        <w:adjustRightInd w:val="0"/>
        <w:spacing w:before="57" w:after="0" w:line="240" w:lineRule="auto"/>
        <w:ind w:left="3658" w:right="3559"/>
        <w:jc w:val="center"/>
        <w:outlineLvl w:val="0"/>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b/>
          <w:bCs/>
          <w:sz w:val="24"/>
          <w:szCs w:val="24"/>
          <w:lang w:eastAsia="en-GB"/>
        </w:rPr>
        <w:lastRenderedPageBreak/>
        <w:t>DAFTAR</w:t>
      </w:r>
      <w:r w:rsidRPr="00EA57D3">
        <w:rPr>
          <w:rFonts w:ascii="Times New Roman" w:eastAsiaTheme="minorEastAsia" w:hAnsi="Times New Roman" w:cs="Times New Roman"/>
          <w:b/>
          <w:bCs/>
          <w:spacing w:val="-5"/>
          <w:sz w:val="24"/>
          <w:szCs w:val="24"/>
          <w:lang w:eastAsia="en-GB"/>
        </w:rPr>
        <w:t xml:space="preserve"> </w:t>
      </w:r>
      <w:r w:rsidRPr="00EA57D3">
        <w:rPr>
          <w:rFonts w:ascii="Times New Roman" w:eastAsiaTheme="minorEastAsia" w:hAnsi="Times New Roman" w:cs="Times New Roman"/>
          <w:b/>
          <w:bCs/>
          <w:sz w:val="24"/>
          <w:szCs w:val="24"/>
          <w:lang w:eastAsia="en-GB"/>
        </w:rPr>
        <w:t>PUSTAKA</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EA57D3" w:rsidRPr="00EA57D3" w:rsidRDefault="00EA57D3" w:rsidP="00EA57D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EA57D3" w:rsidRPr="00EA57D3" w:rsidRDefault="00EA57D3" w:rsidP="00EA57D3">
      <w:pPr>
        <w:widowControl w:val="0"/>
        <w:tabs>
          <w:tab w:val="left" w:pos="1436"/>
        </w:tabs>
        <w:kinsoku w:val="0"/>
        <w:overflowPunct w:val="0"/>
        <w:autoSpaceDE w:val="0"/>
        <w:autoSpaceDN w:val="0"/>
        <w:adjustRightInd w:val="0"/>
        <w:spacing w:after="0" w:line="240" w:lineRule="auto"/>
        <w:ind w:left="100" w:right="1755"/>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pacing w:val="-1"/>
          <w:sz w:val="24"/>
          <w:szCs w:val="24"/>
          <w:lang w:eastAsia="en-GB"/>
        </w:rPr>
        <w:t>Cangara,</w:t>
      </w:r>
      <w:r w:rsidRPr="00EA57D3">
        <w:rPr>
          <w:rFonts w:ascii="Times New Roman" w:eastAsiaTheme="minorEastAsia" w:hAnsi="Times New Roman" w:cs="Times New Roman"/>
          <w:spacing w:val="-1"/>
          <w:sz w:val="24"/>
          <w:szCs w:val="24"/>
          <w:lang w:eastAsia="en-GB"/>
        </w:rPr>
        <w:tab/>
        <w:t>Hafied,</w:t>
      </w:r>
      <w:r w:rsidRPr="00EA57D3">
        <w:rPr>
          <w:rFonts w:ascii="Times New Roman" w:eastAsiaTheme="minorEastAsia" w:hAnsi="Times New Roman" w:cs="Times New Roman"/>
          <w:sz w:val="24"/>
          <w:szCs w:val="24"/>
          <w:lang w:eastAsia="en-GB"/>
        </w:rPr>
        <w:t xml:space="preserve"> 2009, </w:t>
      </w:r>
      <w:r w:rsidRPr="00EA57D3">
        <w:rPr>
          <w:rFonts w:ascii="Times New Roman" w:eastAsiaTheme="minorEastAsia" w:hAnsi="Times New Roman" w:cs="Times New Roman"/>
          <w:b/>
          <w:bCs/>
          <w:i/>
          <w:iCs/>
          <w:spacing w:val="-1"/>
          <w:sz w:val="24"/>
          <w:szCs w:val="24"/>
          <w:lang w:eastAsia="en-GB"/>
        </w:rPr>
        <w:t>Komunikasi</w:t>
      </w:r>
      <w:r w:rsidRPr="00EA57D3">
        <w:rPr>
          <w:rFonts w:ascii="Times New Roman" w:eastAsiaTheme="minorEastAsia" w:hAnsi="Times New Roman" w:cs="Times New Roman"/>
          <w:b/>
          <w:bCs/>
          <w:i/>
          <w:iCs/>
          <w:sz w:val="24"/>
          <w:szCs w:val="24"/>
          <w:lang w:eastAsia="en-GB"/>
        </w:rPr>
        <w:t xml:space="preserve"> </w:t>
      </w:r>
      <w:r w:rsidRPr="00EA57D3">
        <w:rPr>
          <w:rFonts w:ascii="Times New Roman" w:eastAsiaTheme="minorEastAsia" w:hAnsi="Times New Roman" w:cs="Times New Roman"/>
          <w:b/>
          <w:bCs/>
          <w:i/>
          <w:iCs/>
          <w:spacing w:val="-1"/>
          <w:sz w:val="24"/>
          <w:szCs w:val="24"/>
          <w:lang w:eastAsia="en-GB"/>
        </w:rPr>
        <w:t>Politik</w:t>
      </w:r>
      <w:r w:rsidRPr="00EA57D3">
        <w:rPr>
          <w:rFonts w:ascii="Times New Roman" w:eastAsiaTheme="minorEastAsia" w:hAnsi="Times New Roman" w:cs="Times New Roman"/>
          <w:b/>
          <w:bCs/>
          <w:i/>
          <w:iCs/>
          <w:sz w:val="24"/>
          <w:szCs w:val="24"/>
          <w:lang w:eastAsia="en-GB"/>
        </w:rPr>
        <w:t xml:space="preserve"> : Konsep, </w:t>
      </w:r>
      <w:r w:rsidRPr="00EA57D3">
        <w:rPr>
          <w:rFonts w:ascii="Times New Roman" w:eastAsiaTheme="minorEastAsia" w:hAnsi="Times New Roman" w:cs="Times New Roman"/>
          <w:b/>
          <w:bCs/>
          <w:i/>
          <w:iCs/>
          <w:spacing w:val="-1"/>
          <w:sz w:val="24"/>
          <w:szCs w:val="24"/>
          <w:lang w:eastAsia="en-GB"/>
        </w:rPr>
        <w:t>Teori,</w:t>
      </w:r>
      <w:r w:rsidRPr="00EA57D3">
        <w:rPr>
          <w:rFonts w:ascii="Times New Roman" w:eastAsiaTheme="minorEastAsia" w:hAnsi="Times New Roman" w:cs="Times New Roman"/>
          <w:b/>
          <w:bCs/>
          <w:i/>
          <w:iCs/>
          <w:spacing w:val="22"/>
          <w:sz w:val="24"/>
          <w:szCs w:val="24"/>
          <w:lang w:eastAsia="en-GB"/>
        </w:rPr>
        <w:t xml:space="preserve"> </w:t>
      </w:r>
      <w:r w:rsidRPr="00EA57D3">
        <w:rPr>
          <w:rFonts w:ascii="Times New Roman" w:eastAsiaTheme="minorEastAsia" w:hAnsi="Times New Roman" w:cs="Times New Roman"/>
          <w:b/>
          <w:bCs/>
          <w:i/>
          <w:iCs/>
          <w:sz w:val="24"/>
          <w:szCs w:val="24"/>
          <w:lang w:eastAsia="en-GB"/>
        </w:rPr>
        <w:t>dan</w:t>
      </w:r>
      <w:r w:rsidRPr="00EA57D3">
        <w:rPr>
          <w:rFonts w:ascii="Times New Roman" w:eastAsiaTheme="minorEastAsia" w:hAnsi="Times New Roman" w:cs="Times New Roman"/>
          <w:b/>
          <w:bCs/>
          <w:i/>
          <w:iCs/>
          <w:spacing w:val="3"/>
          <w:sz w:val="24"/>
          <w:szCs w:val="24"/>
          <w:lang w:eastAsia="en-GB"/>
        </w:rPr>
        <w:t xml:space="preserve"> </w:t>
      </w:r>
      <w:r w:rsidRPr="00EA57D3">
        <w:rPr>
          <w:rFonts w:ascii="Times New Roman" w:eastAsiaTheme="minorEastAsia" w:hAnsi="Times New Roman" w:cs="Times New Roman"/>
          <w:b/>
          <w:bCs/>
          <w:i/>
          <w:iCs/>
          <w:sz w:val="24"/>
          <w:szCs w:val="24"/>
          <w:lang w:eastAsia="en-GB"/>
        </w:rPr>
        <w:t>Strategi</w:t>
      </w:r>
      <w:r w:rsidRPr="00EA57D3">
        <w:rPr>
          <w:rFonts w:ascii="Times New Roman" w:eastAsiaTheme="minorEastAsia" w:hAnsi="Times New Roman" w:cs="Times New Roman"/>
          <w:sz w:val="24"/>
          <w:szCs w:val="24"/>
          <w:lang w:eastAsia="en-GB"/>
        </w:rPr>
        <w:t>, PT. Rajagrafindo Persada:</w:t>
      </w:r>
      <w:r w:rsidRPr="00EA57D3">
        <w:rPr>
          <w:rFonts w:ascii="Times New Roman" w:eastAsiaTheme="minorEastAsia" w:hAnsi="Times New Roman" w:cs="Times New Roman"/>
          <w:spacing w:val="-7"/>
          <w:sz w:val="24"/>
          <w:szCs w:val="24"/>
          <w:lang w:eastAsia="en-GB"/>
        </w:rPr>
        <w:t xml:space="preserve"> </w:t>
      </w:r>
      <w:r w:rsidRPr="00EA57D3">
        <w:rPr>
          <w:rFonts w:ascii="Times New Roman" w:eastAsiaTheme="minorEastAsia" w:hAnsi="Times New Roman" w:cs="Times New Roman"/>
          <w:sz w:val="24"/>
          <w:szCs w:val="24"/>
          <w:lang w:eastAsia="en-GB"/>
        </w:rPr>
        <w:t>Jakarta</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tabs>
          <w:tab w:val="left" w:pos="1393"/>
        </w:tabs>
        <w:kinsoku w:val="0"/>
        <w:overflowPunct w:val="0"/>
        <w:autoSpaceDE w:val="0"/>
        <w:autoSpaceDN w:val="0"/>
        <w:adjustRightInd w:val="0"/>
        <w:spacing w:after="0" w:line="240" w:lineRule="auto"/>
        <w:ind w:left="100" w:right="109"/>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pacing w:val="-1"/>
          <w:sz w:val="24"/>
          <w:szCs w:val="24"/>
          <w:lang w:eastAsia="en-GB"/>
        </w:rPr>
        <w:t>Muhtadi,</w:t>
      </w:r>
      <w:r w:rsidRPr="00EA57D3">
        <w:rPr>
          <w:rFonts w:ascii="Times New Roman" w:eastAsiaTheme="minorEastAsia" w:hAnsi="Times New Roman" w:cs="Times New Roman"/>
          <w:spacing w:val="-1"/>
          <w:sz w:val="24"/>
          <w:szCs w:val="24"/>
          <w:lang w:eastAsia="en-GB"/>
        </w:rPr>
        <w:tab/>
        <w:t>Asep</w:t>
      </w:r>
      <w:r w:rsidRPr="00EA57D3">
        <w:rPr>
          <w:rFonts w:ascii="Times New Roman" w:eastAsiaTheme="minorEastAsia" w:hAnsi="Times New Roman" w:cs="Times New Roman"/>
          <w:sz w:val="24"/>
          <w:szCs w:val="24"/>
          <w:lang w:eastAsia="en-GB"/>
        </w:rPr>
        <w:t xml:space="preserve"> </w:t>
      </w:r>
      <w:r w:rsidRPr="00EA57D3">
        <w:rPr>
          <w:rFonts w:ascii="Times New Roman" w:eastAsiaTheme="minorEastAsia" w:hAnsi="Times New Roman" w:cs="Times New Roman"/>
          <w:spacing w:val="-1"/>
          <w:sz w:val="24"/>
          <w:szCs w:val="24"/>
          <w:lang w:eastAsia="en-GB"/>
        </w:rPr>
        <w:t>Saeful,</w:t>
      </w:r>
      <w:r w:rsidRPr="00EA57D3">
        <w:rPr>
          <w:rFonts w:ascii="Times New Roman" w:eastAsiaTheme="minorEastAsia" w:hAnsi="Times New Roman" w:cs="Times New Roman"/>
          <w:sz w:val="24"/>
          <w:szCs w:val="24"/>
          <w:lang w:eastAsia="en-GB"/>
        </w:rPr>
        <w:t xml:space="preserve"> 2008, </w:t>
      </w:r>
      <w:r w:rsidRPr="00EA57D3">
        <w:rPr>
          <w:rFonts w:ascii="Times New Roman" w:eastAsiaTheme="minorEastAsia" w:hAnsi="Times New Roman" w:cs="Times New Roman"/>
          <w:b/>
          <w:bCs/>
          <w:i/>
          <w:iCs/>
          <w:spacing w:val="-1"/>
          <w:sz w:val="24"/>
          <w:szCs w:val="24"/>
          <w:lang w:eastAsia="en-GB"/>
        </w:rPr>
        <w:t>Komunikasi</w:t>
      </w:r>
      <w:r w:rsidRPr="00EA57D3">
        <w:rPr>
          <w:rFonts w:ascii="Times New Roman" w:eastAsiaTheme="minorEastAsia" w:hAnsi="Times New Roman" w:cs="Times New Roman"/>
          <w:b/>
          <w:bCs/>
          <w:i/>
          <w:iCs/>
          <w:sz w:val="24"/>
          <w:szCs w:val="24"/>
          <w:lang w:eastAsia="en-GB"/>
        </w:rPr>
        <w:t xml:space="preserve"> </w:t>
      </w:r>
      <w:r w:rsidRPr="00EA57D3">
        <w:rPr>
          <w:rFonts w:ascii="Times New Roman" w:eastAsiaTheme="minorEastAsia" w:hAnsi="Times New Roman" w:cs="Times New Roman"/>
          <w:b/>
          <w:bCs/>
          <w:i/>
          <w:iCs/>
          <w:spacing w:val="-1"/>
          <w:sz w:val="24"/>
          <w:szCs w:val="24"/>
          <w:lang w:eastAsia="en-GB"/>
        </w:rPr>
        <w:t>Politik</w:t>
      </w:r>
      <w:r w:rsidRPr="00EA57D3">
        <w:rPr>
          <w:rFonts w:ascii="Times New Roman" w:eastAsiaTheme="minorEastAsia" w:hAnsi="Times New Roman" w:cs="Times New Roman"/>
          <w:b/>
          <w:bCs/>
          <w:i/>
          <w:iCs/>
          <w:sz w:val="24"/>
          <w:szCs w:val="24"/>
          <w:lang w:eastAsia="en-GB"/>
        </w:rPr>
        <w:t xml:space="preserve"> </w:t>
      </w:r>
      <w:r w:rsidRPr="00EA57D3">
        <w:rPr>
          <w:rFonts w:ascii="Times New Roman" w:eastAsiaTheme="minorEastAsia" w:hAnsi="Times New Roman" w:cs="Times New Roman"/>
          <w:b/>
          <w:bCs/>
          <w:i/>
          <w:iCs/>
          <w:spacing w:val="-1"/>
          <w:sz w:val="24"/>
          <w:szCs w:val="24"/>
          <w:lang w:eastAsia="en-GB"/>
        </w:rPr>
        <w:t>Indonesia:</w:t>
      </w:r>
      <w:r w:rsidRPr="00EA57D3">
        <w:rPr>
          <w:rFonts w:ascii="Times New Roman" w:eastAsiaTheme="minorEastAsia" w:hAnsi="Times New Roman" w:cs="Times New Roman"/>
          <w:b/>
          <w:bCs/>
          <w:i/>
          <w:iCs/>
          <w:sz w:val="24"/>
          <w:szCs w:val="24"/>
          <w:lang w:eastAsia="en-GB"/>
        </w:rPr>
        <w:t xml:space="preserve"> </w:t>
      </w:r>
      <w:r w:rsidRPr="00EA57D3">
        <w:rPr>
          <w:rFonts w:ascii="Times New Roman" w:eastAsiaTheme="minorEastAsia" w:hAnsi="Times New Roman" w:cs="Times New Roman"/>
          <w:b/>
          <w:bCs/>
          <w:i/>
          <w:iCs/>
          <w:spacing w:val="-1"/>
          <w:sz w:val="24"/>
          <w:szCs w:val="24"/>
          <w:lang w:eastAsia="en-GB"/>
        </w:rPr>
        <w:t>Dinamika</w:t>
      </w:r>
      <w:r w:rsidRPr="00EA57D3">
        <w:rPr>
          <w:rFonts w:ascii="Times New Roman" w:eastAsiaTheme="minorEastAsia" w:hAnsi="Times New Roman" w:cs="Times New Roman"/>
          <w:b/>
          <w:bCs/>
          <w:i/>
          <w:iCs/>
          <w:sz w:val="24"/>
          <w:szCs w:val="24"/>
          <w:lang w:eastAsia="en-GB"/>
        </w:rPr>
        <w:t xml:space="preserve"> </w:t>
      </w:r>
      <w:r w:rsidRPr="00EA57D3">
        <w:rPr>
          <w:rFonts w:ascii="Times New Roman" w:eastAsiaTheme="minorEastAsia" w:hAnsi="Times New Roman" w:cs="Times New Roman"/>
          <w:b/>
          <w:bCs/>
          <w:i/>
          <w:iCs/>
          <w:spacing w:val="-1"/>
          <w:sz w:val="24"/>
          <w:szCs w:val="24"/>
          <w:lang w:eastAsia="en-GB"/>
        </w:rPr>
        <w:t>Islam</w:t>
      </w:r>
      <w:r w:rsidRPr="00EA57D3">
        <w:rPr>
          <w:rFonts w:ascii="Times New Roman" w:eastAsiaTheme="minorEastAsia" w:hAnsi="Times New Roman" w:cs="Times New Roman"/>
          <w:b/>
          <w:bCs/>
          <w:i/>
          <w:iCs/>
          <w:spacing w:val="33"/>
          <w:sz w:val="24"/>
          <w:szCs w:val="24"/>
          <w:lang w:eastAsia="en-GB"/>
        </w:rPr>
        <w:t xml:space="preserve"> </w:t>
      </w:r>
      <w:r w:rsidRPr="00EA57D3">
        <w:rPr>
          <w:rFonts w:ascii="Times New Roman" w:eastAsiaTheme="minorEastAsia" w:hAnsi="Times New Roman" w:cs="Times New Roman"/>
          <w:b/>
          <w:bCs/>
          <w:i/>
          <w:iCs/>
          <w:sz w:val="24"/>
          <w:szCs w:val="24"/>
          <w:lang w:eastAsia="en-GB"/>
        </w:rPr>
        <w:t>Politik</w:t>
      </w:r>
      <w:r w:rsidRPr="00EA57D3">
        <w:rPr>
          <w:rFonts w:ascii="Times New Roman" w:eastAsiaTheme="minorEastAsia" w:hAnsi="Times New Roman" w:cs="Times New Roman"/>
          <w:b/>
          <w:bCs/>
          <w:i/>
          <w:iCs/>
          <w:spacing w:val="4"/>
          <w:sz w:val="24"/>
          <w:szCs w:val="24"/>
          <w:lang w:eastAsia="en-GB"/>
        </w:rPr>
        <w:t xml:space="preserve"> </w:t>
      </w:r>
      <w:r w:rsidRPr="00EA57D3">
        <w:rPr>
          <w:rFonts w:ascii="Times New Roman" w:eastAsiaTheme="minorEastAsia" w:hAnsi="Times New Roman" w:cs="Times New Roman"/>
          <w:b/>
          <w:bCs/>
          <w:i/>
          <w:iCs/>
          <w:sz w:val="24"/>
          <w:szCs w:val="24"/>
          <w:lang w:eastAsia="en-GB"/>
        </w:rPr>
        <w:t>Pasca Orde Baru</w:t>
      </w:r>
      <w:r w:rsidRPr="00EA57D3">
        <w:rPr>
          <w:rFonts w:ascii="Times New Roman" w:eastAsiaTheme="minorEastAsia" w:hAnsi="Times New Roman" w:cs="Times New Roman"/>
          <w:sz w:val="24"/>
          <w:szCs w:val="24"/>
          <w:lang w:eastAsia="en-GB"/>
        </w:rPr>
        <w:t>, PT. Remaja Rosdakarya:</w:t>
      </w:r>
      <w:r w:rsidRPr="00EA57D3">
        <w:rPr>
          <w:rFonts w:ascii="Times New Roman" w:eastAsiaTheme="minorEastAsia" w:hAnsi="Times New Roman" w:cs="Times New Roman"/>
          <w:spacing w:val="-7"/>
          <w:sz w:val="24"/>
          <w:szCs w:val="24"/>
          <w:lang w:eastAsia="en-GB"/>
        </w:rPr>
        <w:t xml:space="preserve"> </w:t>
      </w:r>
      <w:r w:rsidRPr="00EA57D3">
        <w:rPr>
          <w:rFonts w:ascii="Times New Roman" w:eastAsiaTheme="minorEastAsia" w:hAnsi="Times New Roman" w:cs="Times New Roman"/>
          <w:sz w:val="24"/>
          <w:szCs w:val="24"/>
          <w:lang w:eastAsia="en-GB"/>
        </w:rPr>
        <w:t>Bandung</w:t>
      </w:r>
    </w:p>
    <w:p w:rsidR="00EA57D3" w:rsidRPr="00EA57D3" w:rsidRDefault="00EA57D3" w:rsidP="00EA57D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tabs>
          <w:tab w:val="left" w:pos="1434"/>
        </w:tabs>
        <w:kinsoku w:val="0"/>
        <w:overflowPunct w:val="0"/>
        <w:autoSpaceDE w:val="0"/>
        <w:autoSpaceDN w:val="0"/>
        <w:adjustRightInd w:val="0"/>
        <w:spacing w:after="0" w:line="240" w:lineRule="auto"/>
        <w:ind w:left="100" w:right="434"/>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w w:val="95"/>
          <w:sz w:val="24"/>
          <w:szCs w:val="24"/>
          <w:lang w:eastAsia="en-GB"/>
        </w:rPr>
        <w:t>Nimmo,</w:t>
      </w:r>
      <w:r w:rsidRPr="00EA57D3">
        <w:rPr>
          <w:rFonts w:ascii="Times New Roman" w:eastAsiaTheme="minorEastAsia" w:hAnsi="Times New Roman" w:cs="Times New Roman"/>
          <w:w w:val="95"/>
          <w:sz w:val="24"/>
          <w:szCs w:val="24"/>
          <w:lang w:eastAsia="en-GB"/>
        </w:rPr>
        <w:tab/>
      </w:r>
      <w:r w:rsidRPr="00EA57D3">
        <w:rPr>
          <w:rFonts w:ascii="Times New Roman" w:eastAsiaTheme="minorEastAsia" w:hAnsi="Times New Roman" w:cs="Times New Roman"/>
          <w:sz w:val="24"/>
          <w:szCs w:val="24"/>
          <w:lang w:eastAsia="en-GB"/>
        </w:rPr>
        <w:t xml:space="preserve">Dan, 2006, </w:t>
      </w:r>
      <w:r w:rsidRPr="00EA57D3">
        <w:rPr>
          <w:rFonts w:ascii="Times New Roman" w:eastAsiaTheme="minorEastAsia" w:hAnsi="Times New Roman" w:cs="Times New Roman"/>
          <w:b/>
          <w:bCs/>
          <w:i/>
          <w:iCs/>
          <w:sz w:val="24"/>
          <w:szCs w:val="24"/>
          <w:lang w:eastAsia="en-GB"/>
        </w:rPr>
        <w:t>Komunikasi Politik: Khalayak dan Efek</w:t>
      </w:r>
      <w:r w:rsidRPr="00EA57D3">
        <w:rPr>
          <w:rFonts w:ascii="Times New Roman" w:eastAsiaTheme="minorEastAsia" w:hAnsi="Times New Roman" w:cs="Times New Roman"/>
          <w:sz w:val="24"/>
          <w:szCs w:val="24"/>
          <w:lang w:eastAsia="en-GB"/>
        </w:rPr>
        <w:t>, PT.</w:t>
      </w:r>
      <w:r w:rsidRPr="00EA57D3">
        <w:rPr>
          <w:rFonts w:ascii="Times New Roman" w:eastAsiaTheme="minorEastAsia" w:hAnsi="Times New Roman" w:cs="Times New Roman"/>
          <w:spacing w:val="-14"/>
          <w:sz w:val="24"/>
          <w:szCs w:val="24"/>
          <w:lang w:eastAsia="en-GB"/>
        </w:rPr>
        <w:t xml:space="preserve"> </w:t>
      </w:r>
      <w:r w:rsidRPr="00EA57D3">
        <w:rPr>
          <w:rFonts w:ascii="Times New Roman" w:eastAsiaTheme="minorEastAsia" w:hAnsi="Times New Roman" w:cs="Times New Roman"/>
          <w:sz w:val="24"/>
          <w:szCs w:val="24"/>
          <w:lang w:eastAsia="en-GB"/>
        </w:rPr>
        <w:t>Remaja</w:t>
      </w:r>
      <w:r w:rsidRPr="00EA57D3">
        <w:rPr>
          <w:rFonts w:ascii="Times New Roman" w:eastAsiaTheme="minorEastAsia" w:hAnsi="Times New Roman" w:cs="Times New Roman"/>
          <w:spacing w:val="-2"/>
          <w:sz w:val="24"/>
          <w:szCs w:val="24"/>
          <w:lang w:eastAsia="en-GB"/>
        </w:rPr>
        <w:t xml:space="preserve"> </w:t>
      </w:r>
      <w:r w:rsidRPr="00EA57D3">
        <w:rPr>
          <w:rFonts w:ascii="Times New Roman" w:eastAsiaTheme="minorEastAsia" w:hAnsi="Times New Roman" w:cs="Times New Roman"/>
          <w:sz w:val="24"/>
          <w:szCs w:val="24"/>
          <w:lang w:eastAsia="en-GB"/>
        </w:rPr>
        <w:t>Rosdakarya: Bandung</w:t>
      </w:r>
    </w:p>
    <w:p w:rsidR="00EA57D3" w:rsidRPr="00EA57D3" w:rsidRDefault="00EA57D3" w:rsidP="00EA57D3">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4"/>
          <w:szCs w:val="24"/>
          <w:lang w:eastAsia="en-GB"/>
        </w:rPr>
      </w:pPr>
    </w:p>
    <w:p w:rsidR="00EA57D3" w:rsidRPr="00EA57D3" w:rsidRDefault="00EA57D3" w:rsidP="00EA57D3">
      <w:pPr>
        <w:widowControl w:val="0"/>
        <w:tabs>
          <w:tab w:val="left" w:pos="1386"/>
        </w:tabs>
        <w:kinsoku w:val="0"/>
        <w:overflowPunct w:val="0"/>
        <w:autoSpaceDE w:val="0"/>
        <w:autoSpaceDN w:val="0"/>
        <w:adjustRightInd w:val="0"/>
        <w:spacing w:after="0" w:line="484" w:lineRule="auto"/>
        <w:ind w:left="100" w:right="726"/>
        <w:rPr>
          <w:rFonts w:ascii="Times New Roman" w:eastAsiaTheme="minorEastAsia" w:hAnsi="Times New Roman" w:cs="Times New Roman"/>
          <w:sz w:val="24"/>
          <w:szCs w:val="24"/>
          <w:lang w:eastAsia="en-GB"/>
        </w:rPr>
      </w:pPr>
      <w:r w:rsidRPr="00EA57D3">
        <w:rPr>
          <w:rFonts w:ascii="Times New Roman" w:eastAsiaTheme="minorEastAsia" w:hAnsi="Times New Roman" w:cs="Times New Roman"/>
          <w:spacing w:val="-1"/>
          <w:sz w:val="24"/>
          <w:szCs w:val="24"/>
          <w:lang w:eastAsia="en-GB"/>
        </w:rPr>
        <w:t>Suprapto,</w:t>
      </w:r>
      <w:r w:rsidRPr="00EA57D3">
        <w:rPr>
          <w:rFonts w:ascii="Times New Roman" w:eastAsiaTheme="minorEastAsia" w:hAnsi="Times New Roman" w:cs="Times New Roman"/>
          <w:spacing w:val="-1"/>
          <w:sz w:val="24"/>
          <w:szCs w:val="24"/>
          <w:lang w:eastAsia="en-GB"/>
        </w:rPr>
        <w:tab/>
        <w:t>Tommy,</w:t>
      </w:r>
      <w:r w:rsidRPr="00EA57D3">
        <w:rPr>
          <w:rFonts w:ascii="Times New Roman" w:eastAsiaTheme="minorEastAsia" w:hAnsi="Times New Roman" w:cs="Times New Roman"/>
          <w:sz w:val="24"/>
          <w:szCs w:val="24"/>
          <w:lang w:eastAsia="en-GB"/>
        </w:rPr>
        <w:t xml:space="preserve"> 2006, </w:t>
      </w:r>
      <w:r w:rsidRPr="00EA57D3">
        <w:rPr>
          <w:rFonts w:ascii="Times New Roman" w:eastAsiaTheme="minorEastAsia" w:hAnsi="Times New Roman" w:cs="Times New Roman"/>
          <w:b/>
          <w:bCs/>
          <w:i/>
          <w:iCs/>
          <w:spacing w:val="-1"/>
          <w:sz w:val="24"/>
          <w:szCs w:val="24"/>
          <w:lang w:eastAsia="en-GB"/>
        </w:rPr>
        <w:t>Pengantar</w:t>
      </w:r>
      <w:r w:rsidRPr="00EA57D3">
        <w:rPr>
          <w:rFonts w:ascii="Times New Roman" w:eastAsiaTheme="minorEastAsia" w:hAnsi="Times New Roman" w:cs="Times New Roman"/>
          <w:b/>
          <w:bCs/>
          <w:i/>
          <w:iCs/>
          <w:sz w:val="24"/>
          <w:szCs w:val="24"/>
          <w:lang w:eastAsia="en-GB"/>
        </w:rPr>
        <w:t xml:space="preserve"> Teori Komunikasi</w:t>
      </w:r>
      <w:r w:rsidRPr="00EA57D3">
        <w:rPr>
          <w:rFonts w:ascii="Times New Roman" w:eastAsiaTheme="minorEastAsia" w:hAnsi="Times New Roman" w:cs="Times New Roman"/>
          <w:sz w:val="24"/>
          <w:szCs w:val="24"/>
          <w:lang w:eastAsia="en-GB"/>
        </w:rPr>
        <w:t>, Media</w:t>
      </w:r>
      <w:r w:rsidRPr="00EA57D3">
        <w:rPr>
          <w:rFonts w:ascii="Times New Roman" w:eastAsiaTheme="minorEastAsia" w:hAnsi="Times New Roman" w:cs="Times New Roman"/>
          <w:spacing w:val="16"/>
          <w:sz w:val="24"/>
          <w:szCs w:val="24"/>
          <w:lang w:eastAsia="en-GB"/>
        </w:rPr>
        <w:t xml:space="preserve"> </w:t>
      </w:r>
      <w:r w:rsidRPr="00EA57D3">
        <w:rPr>
          <w:rFonts w:ascii="Times New Roman" w:eastAsiaTheme="minorEastAsia" w:hAnsi="Times New Roman" w:cs="Times New Roman"/>
          <w:spacing w:val="-1"/>
          <w:sz w:val="24"/>
          <w:szCs w:val="24"/>
          <w:lang w:eastAsia="en-GB"/>
        </w:rPr>
        <w:t>Pressindo:</w:t>
      </w:r>
      <w:r w:rsidRPr="00EA57D3">
        <w:rPr>
          <w:rFonts w:ascii="Times New Roman" w:eastAsiaTheme="minorEastAsia" w:hAnsi="Times New Roman" w:cs="Times New Roman"/>
          <w:spacing w:val="3"/>
          <w:sz w:val="24"/>
          <w:szCs w:val="24"/>
          <w:lang w:eastAsia="en-GB"/>
        </w:rPr>
        <w:t xml:space="preserve"> </w:t>
      </w:r>
      <w:r w:rsidRPr="00EA57D3">
        <w:rPr>
          <w:rFonts w:ascii="Times New Roman" w:eastAsiaTheme="minorEastAsia" w:hAnsi="Times New Roman" w:cs="Times New Roman"/>
          <w:spacing w:val="-1"/>
          <w:sz w:val="24"/>
          <w:szCs w:val="24"/>
          <w:lang w:eastAsia="en-GB"/>
        </w:rPr>
        <w:t>Yogyakarta</w:t>
      </w:r>
      <w:r w:rsidRPr="00EA57D3">
        <w:rPr>
          <w:rFonts w:ascii="Times New Roman" w:eastAsiaTheme="minorEastAsia" w:hAnsi="Times New Roman" w:cs="Times New Roman"/>
          <w:sz w:val="24"/>
          <w:szCs w:val="24"/>
          <w:lang w:eastAsia="en-GB"/>
        </w:rPr>
        <w:t xml:space="preserve"> Rakhmat,  Jalaluddin, 2005, </w:t>
      </w:r>
      <w:r w:rsidRPr="00EA57D3">
        <w:rPr>
          <w:rFonts w:ascii="Times New Roman" w:eastAsiaTheme="minorEastAsia" w:hAnsi="Times New Roman" w:cs="Times New Roman"/>
          <w:b/>
          <w:bCs/>
          <w:i/>
          <w:iCs/>
          <w:sz w:val="24"/>
          <w:szCs w:val="24"/>
          <w:lang w:eastAsia="en-GB"/>
        </w:rPr>
        <w:t>Psikologi Komunikasi</w:t>
      </w:r>
      <w:r w:rsidRPr="00EA57D3">
        <w:rPr>
          <w:rFonts w:ascii="Times New Roman" w:eastAsiaTheme="minorEastAsia" w:hAnsi="Times New Roman" w:cs="Times New Roman"/>
          <w:sz w:val="24"/>
          <w:szCs w:val="24"/>
          <w:lang w:eastAsia="en-GB"/>
        </w:rPr>
        <w:t>, PT.Remaja Rosdakarya:</w:t>
      </w:r>
      <w:r w:rsidRPr="00EA57D3">
        <w:rPr>
          <w:rFonts w:ascii="Times New Roman" w:eastAsiaTheme="minorEastAsia" w:hAnsi="Times New Roman" w:cs="Times New Roman"/>
          <w:spacing w:val="-12"/>
          <w:sz w:val="24"/>
          <w:szCs w:val="24"/>
          <w:lang w:eastAsia="en-GB"/>
        </w:rPr>
        <w:t xml:space="preserve"> </w:t>
      </w:r>
      <w:r w:rsidRPr="00EA57D3">
        <w:rPr>
          <w:rFonts w:ascii="Times New Roman" w:eastAsiaTheme="minorEastAsia" w:hAnsi="Times New Roman" w:cs="Times New Roman"/>
          <w:sz w:val="24"/>
          <w:szCs w:val="24"/>
          <w:lang w:eastAsia="en-GB"/>
        </w:rPr>
        <w:t>Bandung</w:t>
      </w:r>
    </w:p>
    <w:p w:rsidR="00D9033A" w:rsidRDefault="00EA57D3">
      <w:bookmarkStart w:id="0" w:name="_GoBack"/>
      <w:bookmarkEnd w:id="0"/>
    </w:p>
    <w:sectPr w:rsidR="00D90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8"/>
    <w:multiLevelType w:val="multilevel"/>
    <w:tmpl w:val="0000088B"/>
    <w:lvl w:ilvl="0">
      <w:start w:val="1"/>
      <w:numFmt w:val="decimal"/>
      <w:lvlText w:val="%1."/>
      <w:lvlJc w:val="left"/>
      <w:pPr>
        <w:ind w:left="820" w:hanging="360"/>
      </w:pPr>
      <w:rPr>
        <w:rFonts w:ascii="Times New Roman" w:hAnsi="Times New Roman" w:cs="Times New Roman"/>
        <w:b w:val="0"/>
        <w:bCs w:val="0"/>
        <w:spacing w:val="-2"/>
        <w:w w:val="99"/>
        <w:sz w:val="24"/>
        <w:szCs w:val="24"/>
      </w:rPr>
    </w:lvl>
    <w:lvl w:ilvl="1">
      <w:start w:val="1"/>
      <w:numFmt w:val="lowerLetter"/>
      <w:lvlText w:val="%2."/>
      <w:lvlJc w:val="left"/>
      <w:pPr>
        <w:ind w:left="1540" w:hanging="360"/>
      </w:pPr>
      <w:rPr>
        <w:rFonts w:ascii="Times New Roman" w:hAnsi="Times New Roman" w:cs="Times New Roman"/>
        <w:b w:val="0"/>
        <w:bCs w:val="0"/>
        <w:spacing w:val="-5"/>
        <w:w w:val="99"/>
        <w:sz w:val="24"/>
        <w:szCs w:val="24"/>
      </w:rPr>
    </w:lvl>
    <w:lvl w:ilvl="2">
      <w:numFmt w:val="bullet"/>
      <w:lvlText w:val="•"/>
      <w:lvlJc w:val="left"/>
      <w:pPr>
        <w:ind w:left="2433" w:hanging="360"/>
      </w:pPr>
    </w:lvl>
    <w:lvl w:ilvl="3">
      <w:numFmt w:val="bullet"/>
      <w:lvlText w:val="•"/>
      <w:lvlJc w:val="left"/>
      <w:pPr>
        <w:ind w:left="3326" w:hanging="360"/>
      </w:pPr>
    </w:lvl>
    <w:lvl w:ilvl="4">
      <w:numFmt w:val="bullet"/>
      <w:lvlText w:val="•"/>
      <w:lvlJc w:val="left"/>
      <w:pPr>
        <w:ind w:left="4220" w:hanging="360"/>
      </w:pPr>
    </w:lvl>
    <w:lvl w:ilvl="5">
      <w:numFmt w:val="bullet"/>
      <w:lvlText w:val="•"/>
      <w:lvlJc w:val="left"/>
      <w:pPr>
        <w:ind w:left="5113" w:hanging="360"/>
      </w:pPr>
    </w:lvl>
    <w:lvl w:ilvl="6">
      <w:numFmt w:val="bullet"/>
      <w:lvlText w:val="•"/>
      <w:lvlJc w:val="left"/>
      <w:pPr>
        <w:ind w:left="6006" w:hanging="360"/>
      </w:pPr>
    </w:lvl>
    <w:lvl w:ilvl="7">
      <w:numFmt w:val="bullet"/>
      <w:lvlText w:val="•"/>
      <w:lvlJc w:val="left"/>
      <w:pPr>
        <w:ind w:left="6900" w:hanging="360"/>
      </w:pPr>
    </w:lvl>
    <w:lvl w:ilvl="8">
      <w:numFmt w:val="bullet"/>
      <w:lvlText w:val="•"/>
      <w:lvlJc w:val="left"/>
      <w:pPr>
        <w:ind w:left="7793" w:hanging="360"/>
      </w:pPr>
    </w:lvl>
  </w:abstractNum>
  <w:abstractNum w:abstractNumId="1" w15:restartNumberingAfterBreak="0">
    <w:nsid w:val="00000409"/>
    <w:multiLevelType w:val="multilevel"/>
    <w:tmpl w:val="0000088C"/>
    <w:lvl w:ilvl="0">
      <w:start w:val="1"/>
      <w:numFmt w:val="decimal"/>
      <w:lvlText w:val="%1."/>
      <w:lvlJc w:val="left"/>
      <w:pPr>
        <w:ind w:left="820" w:hanging="360"/>
      </w:pPr>
      <w:rPr>
        <w:rFonts w:ascii="Times New Roman" w:hAnsi="Times New Roman" w:cs="Times New Roman"/>
        <w:b w:val="0"/>
        <w:bCs w:val="0"/>
        <w:spacing w:val="-1"/>
        <w:w w:val="99"/>
        <w:sz w:val="24"/>
        <w:szCs w:val="24"/>
      </w:rPr>
    </w:lvl>
    <w:lvl w:ilvl="1">
      <w:start w:val="1"/>
      <w:numFmt w:val="lowerLetter"/>
      <w:lvlText w:val="%2."/>
      <w:lvlJc w:val="left"/>
      <w:pPr>
        <w:ind w:left="820" w:hanging="360"/>
      </w:pPr>
      <w:rPr>
        <w:rFonts w:ascii="Times New Roman" w:hAnsi="Times New Roman" w:cs="Times New Roman"/>
        <w:b w:val="0"/>
        <w:bCs w:val="0"/>
        <w:spacing w:val="-30"/>
        <w:w w:val="99"/>
        <w:sz w:val="24"/>
        <w:szCs w:val="24"/>
      </w:rPr>
    </w:lvl>
    <w:lvl w:ilvl="2">
      <w:start w:val="1"/>
      <w:numFmt w:val="decimal"/>
      <w:lvlText w:val="%3."/>
      <w:lvlJc w:val="left"/>
      <w:pPr>
        <w:ind w:left="820" w:hanging="360"/>
      </w:pPr>
      <w:rPr>
        <w:rFonts w:ascii="Times New Roman" w:hAnsi="Times New Roman" w:cs="Times New Roman"/>
        <w:b w:val="0"/>
        <w:bCs w:val="0"/>
        <w:spacing w:val="-5"/>
        <w:w w:val="99"/>
        <w:sz w:val="24"/>
        <w:szCs w:val="24"/>
      </w:r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D3"/>
    <w:rsid w:val="0076707C"/>
    <w:rsid w:val="00EA57D3"/>
    <w:rsid w:val="00EC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DEF44-457A-4D1A-B2C2-7B0D35B5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2496</Words>
  <Characters>15704</Characters>
  <Application>Microsoft Office Word</Application>
  <DocSecurity>0</DocSecurity>
  <Lines>383</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Bhayu Rhama</dc:creator>
  <cp:keywords/>
  <dc:description/>
  <cp:lastModifiedBy>Bhayu Rhama</cp:lastModifiedBy>
  <cp:revision>1</cp:revision>
  <dcterms:created xsi:type="dcterms:W3CDTF">2017-07-06T11:11:00Z</dcterms:created>
  <dcterms:modified xsi:type="dcterms:W3CDTF">2017-07-06T11:12:00Z</dcterms:modified>
</cp:coreProperties>
</file>