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318" w:rsidRDefault="00812318" w:rsidP="00812318">
      <w:pPr>
        <w:pStyle w:val="NormalWeb"/>
        <w:spacing w:before="0" w:beforeAutospacing="0" w:after="0" w:afterAutospacing="0"/>
        <w:jc w:val="center"/>
        <w:rPr>
          <w:rFonts w:ascii="Yu Gothic UI Semilight" w:eastAsia="Yu Gothic UI Semilight" w:hAnsi="Yu Gothic UI Semilight"/>
          <w:b/>
          <w:bCs/>
          <w:color w:val="000000"/>
          <w:sz w:val="28"/>
          <w:szCs w:val="28"/>
        </w:rPr>
      </w:pPr>
      <w:bookmarkStart w:id="0" w:name="_GoBack"/>
      <w:bookmarkEnd w:id="0"/>
      <w:r w:rsidRPr="00E32C08">
        <w:rPr>
          <w:rFonts w:ascii="Yu Gothic UI Semilight" w:eastAsia="Yu Gothic UI Semilight" w:hAnsi="Yu Gothic UI Semilight"/>
          <w:b/>
          <w:bCs/>
          <w:color w:val="000000"/>
          <w:sz w:val="28"/>
          <w:szCs w:val="28"/>
        </w:rPr>
        <w:t>EFEKTIVITAS PENERAPAN KANTONG PLASTIK BERBAYAR DAN FAKTOR PERILAKU MASYARAKAT DALAM MENGURANGI SAMPAH PLASTIK</w:t>
      </w:r>
      <w:r w:rsidR="00E32C08">
        <w:rPr>
          <w:rFonts w:ascii="Yu Gothic UI Semilight" w:eastAsia="Yu Gothic UI Semilight" w:hAnsi="Yu Gothic UI Semilight"/>
        </w:rPr>
        <w:t xml:space="preserve"> </w:t>
      </w:r>
      <w:r w:rsidRPr="00E32C08">
        <w:rPr>
          <w:rFonts w:ascii="Yu Gothic UI Semilight" w:eastAsia="Yu Gothic UI Semilight" w:hAnsi="Yu Gothic UI Semilight"/>
          <w:b/>
          <w:bCs/>
          <w:color w:val="000000"/>
          <w:sz w:val="28"/>
          <w:szCs w:val="28"/>
        </w:rPr>
        <w:t>DI KOTA PALANGKA RAYA</w:t>
      </w:r>
    </w:p>
    <w:p w:rsidR="00E32C08" w:rsidRDefault="00E32C08" w:rsidP="00812318">
      <w:pPr>
        <w:pStyle w:val="NormalWeb"/>
        <w:spacing w:before="0" w:beforeAutospacing="0" w:after="0" w:afterAutospacing="0"/>
        <w:jc w:val="center"/>
        <w:rPr>
          <w:rFonts w:ascii="Yu Gothic UI Semilight" w:eastAsia="Yu Gothic UI Semilight" w:hAnsi="Yu Gothic UI Semilight"/>
          <w:b/>
          <w:bCs/>
          <w:color w:val="000000"/>
          <w:sz w:val="28"/>
          <w:szCs w:val="28"/>
        </w:rPr>
      </w:pPr>
    </w:p>
    <w:p w:rsidR="00E32C08" w:rsidRDefault="00E32C08" w:rsidP="009C571D">
      <w:pPr>
        <w:pStyle w:val="NormalWeb"/>
        <w:spacing w:before="0" w:beforeAutospacing="0" w:after="0" w:afterAutospacing="0"/>
        <w:jc w:val="center"/>
        <w:rPr>
          <w:rFonts w:ascii="Yu Gothic UI Semilight" w:eastAsia="Yu Gothic UI Semilight" w:hAnsi="Yu Gothic UI Semilight"/>
          <w:bCs/>
          <w:color w:val="000000"/>
        </w:rPr>
      </w:pPr>
      <w:r>
        <w:rPr>
          <w:rFonts w:ascii="Yu Gothic UI Semilight" w:eastAsia="Yu Gothic UI Semilight" w:hAnsi="Yu Gothic UI Semilight"/>
          <w:bCs/>
          <w:color w:val="000000"/>
          <w:szCs w:val="28"/>
        </w:rPr>
        <w:t>Hasymi Surya Pensa</w:t>
      </w:r>
      <w:r w:rsidRPr="00937D9B">
        <w:rPr>
          <w:rFonts w:ascii="Yu Gothic UI Semilight" w:eastAsia="Yu Gothic UI Semilight" w:hAnsi="Yu Gothic UI Semilight"/>
          <w:bCs/>
          <w:color w:val="000000"/>
          <w:szCs w:val="28"/>
          <w:vertAlign w:val="superscript"/>
        </w:rPr>
        <w:t>1</w:t>
      </w:r>
      <w:r>
        <w:rPr>
          <w:rFonts w:ascii="Yu Gothic UI Semilight" w:eastAsia="Yu Gothic UI Semilight" w:hAnsi="Yu Gothic UI Semilight"/>
          <w:bCs/>
          <w:color w:val="000000"/>
          <w:szCs w:val="28"/>
        </w:rPr>
        <w:t>, Lusia Widiastuti</w:t>
      </w:r>
      <w:r w:rsidRPr="00937D9B">
        <w:rPr>
          <w:rFonts w:ascii="Yu Gothic UI Semilight" w:eastAsia="Yu Gothic UI Semilight" w:hAnsi="Yu Gothic UI Semilight"/>
          <w:bCs/>
          <w:color w:val="000000"/>
          <w:szCs w:val="28"/>
          <w:vertAlign w:val="superscript"/>
        </w:rPr>
        <w:t>2</w:t>
      </w:r>
      <w:r>
        <w:rPr>
          <w:rFonts w:ascii="Yu Gothic UI Semilight" w:eastAsia="Yu Gothic UI Semilight" w:hAnsi="Yu Gothic UI Semilight"/>
          <w:bCs/>
          <w:color w:val="000000"/>
          <w:szCs w:val="28"/>
        </w:rPr>
        <w:t>, Akhmad Sajarwan</w:t>
      </w:r>
      <w:r w:rsidRPr="00937D9B">
        <w:rPr>
          <w:rFonts w:ascii="Yu Gothic UI Semilight" w:eastAsia="Yu Gothic UI Semilight" w:hAnsi="Yu Gothic UI Semilight"/>
          <w:bCs/>
          <w:color w:val="000000"/>
          <w:szCs w:val="28"/>
          <w:vertAlign w:val="superscript"/>
        </w:rPr>
        <w:t>2</w:t>
      </w:r>
      <w:r>
        <w:rPr>
          <w:rFonts w:ascii="Yu Gothic UI Semilight" w:eastAsia="Yu Gothic UI Semilight" w:hAnsi="Yu Gothic UI Semilight"/>
          <w:bCs/>
          <w:color w:val="000000"/>
          <w:szCs w:val="28"/>
        </w:rPr>
        <w:t>, Firlianty</w:t>
      </w:r>
      <w:r w:rsidRPr="00937D9B">
        <w:rPr>
          <w:rFonts w:ascii="Yu Gothic UI Semilight" w:eastAsia="Yu Gothic UI Semilight" w:hAnsi="Yu Gothic UI Semilight"/>
          <w:bCs/>
          <w:color w:val="000000"/>
          <w:szCs w:val="28"/>
          <w:vertAlign w:val="superscript"/>
        </w:rPr>
        <w:t>2</w:t>
      </w:r>
      <w:r>
        <w:rPr>
          <w:rFonts w:ascii="Yu Gothic UI Semilight" w:eastAsia="Yu Gothic UI Semilight" w:hAnsi="Yu Gothic UI Semilight"/>
          <w:bCs/>
          <w:color w:val="000000"/>
          <w:szCs w:val="28"/>
        </w:rPr>
        <w:t>, Vera Amelia</w:t>
      </w:r>
      <w:r w:rsidRPr="00937D9B">
        <w:rPr>
          <w:rFonts w:ascii="Yu Gothic UI Semilight" w:eastAsia="Yu Gothic UI Semilight" w:hAnsi="Yu Gothic UI Semilight"/>
          <w:bCs/>
          <w:color w:val="000000"/>
          <w:szCs w:val="28"/>
          <w:vertAlign w:val="superscript"/>
        </w:rPr>
        <w:t>2</w:t>
      </w:r>
      <w:r>
        <w:rPr>
          <w:rFonts w:ascii="Yu Gothic UI Semilight" w:eastAsia="Yu Gothic UI Semilight" w:hAnsi="Yu Gothic UI Semilight"/>
          <w:bCs/>
          <w:color w:val="000000"/>
          <w:szCs w:val="28"/>
        </w:rPr>
        <w:t>, Noor Syarifuddin Yusuf</w:t>
      </w:r>
      <w:r w:rsidR="00937D9B" w:rsidRPr="00937D9B">
        <w:rPr>
          <w:rFonts w:ascii="Yu Gothic UI Semilight" w:eastAsia="Yu Gothic UI Semilight" w:hAnsi="Yu Gothic UI Semilight"/>
          <w:bCs/>
          <w:color w:val="000000"/>
          <w:szCs w:val="28"/>
          <w:vertAlign w:val="superscript"/>
        </w:rPr>
        <w:t>2</w:t>
      </w:r>
      <w:r w:rsidRPr="00E32C08">
        <w:rPr>
          <w:rFonts w:ascii="Yu Gothic UI Semilight" w:eastAsia="Yu Gothic UI Semilight" w:hAnsi="Yu Gothic UI Semilight"/>
          <w:bCs/>
          <w:color w:val="000000"/>
        </w:rPr>
        <w:t>.</w:t>
      </w:r>
    </w:p>
    <w:p w:rsidR="009C571D" w:rsidRDefault="00937D9B" w:rsidP="00937D9B">
      <w:pPr>
        <w:pStyle w:val="NormalWeb"/>
        <w:spacing w:before="0" w:beforeAutospacing="0" w:after="0" w:afterAutospacing="0"/>
        <w:ind w:left="284" w:right="-943"/>
        <w:jc w:val="both"/>
        <w:rPr>
          <w:rFonts w:ascii="Yu Gothic UI Semilight" w:eastAsia="Yu Gothic UI Semilight" w:hAnsi="Yu Gothic UI Semilight"/>
        </w:rPr>
      </w:pPr>
      <w:r w:rsidRPr="00937D9B">
        <w:rPr>
          <w:rFonts w:ascii="Yu Gothic UI Semilight" w:eastAsia="Yu Gothic UI Semilight" w:hAnsi="Yu Gothic UI Semilight"/>
          <w:vertAlign w:val="superscript"/>
        </w:rPr>
        <w:t>1</w:t>
      </w:r>
      <w:r w:rsidR="009C571D">
        <w:rPr>
          <w:rFonts w:ascii="Yu Gothic UI Semilight" w:eastAsia="Yu Gothic UI Semilight" w:hAnsi="Yu Gothic UI Semilight"/>
        </w:rPr>
        <w:t>Mahasiswa Program Studi Pengelolaan Sumberdaya Alam dan Lingkungan</w:t>
      </w:r>
    </w:p>
    <w:p w:rsidR="009C571D" w:rsidRPr="00E32C08" w:rsidRDefault="001556FD" w:rsidP="0031334B">
      <w:pPr>
        <w:pStyle w:val="NormalWeb"/>
        <w:spacing w:before="0" w:beforeAutospacing="0" w:after="0" w:afterAutospacing="0"/>
        <w:ind w:left="284" w:right="-1085"/>
        <w:jc w:val="both"/>
        <w:rPr>
          <w:rFonts w:ascii="Yu Gothic UI Semilight" w:eastAsia="Yu Gothic UI Semilight" w:hAnsi="Yu Gothic UI Semilight"/>
        </w:rPr>
      </w:pPr>
      <w:r>
        <w:rPr>
          <w:rFonts w:ascii="Yu Gothic UI Semilight" w:eastAsia="Yu Gothic UI Semilight" w:hAnsi="Yu Gothic UI Semilight"/>
          <w:noProof/>
          <w:vertAlign w:val="superscript"/>
        </w:rPr>
        <mc:AlternateContent>
          <mc:Choice Requires="wps">
            <w:drawing>
              <wp:anchor distT="0" distB="0" distL="114300" distR="114300" simplePos="0" relativeHeight="251662336" behindDoc="0" locked="0" layoutInCell="1" allowOverlap="1">
                <wp:simplePos x="0" y="0"/>
                <wp:positionH relativeFrom="column">
                  <wp:posOffset>2280050</wp:posOffset>
                </wp:positionH>
                <wp:positionV relativeFrom="paragraph">
                  <wp:posOffset>4738309</wp:posOffset>
                </wp:positionV>
                <wp:extent cx="951978" cy="663880"/>
                <wp:effectExtent l="0" t="0" r="19685" b="22225"/>
                <wp:wrapNone/>
                <wp:docPr id="2" name="Rectangle 2"/>
                <wp:cNvGraphicFramePr/>
                <a:graphic xmlns:a="http://schemas.openxmlformats.org/drawingml/2006/main">
                  <a:graphicData uri="http://schemas.microsoft.com/office/word/2010/wordprocessingShape">
                    <wps:wsp>
                      <wps:cNvSpPr/>
                      <wps:spPr>
                        <a:xfrm>
                          <a:off x="0" y="0"/>
                          <a:ext cx="951978" cy="66388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3E49C2AA" id="Rectangle 2" o:spid="_x0000_s1026" style="position:absolute;margin-left:179.55pt;margin-top:373.1pt;width:74.95pt;height:52.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" fillcolor="white [3212]" strokecolor="white [3212]" strokeweight="1pt"/>
            </w:pict>
          </mc:Fallback>
        </mc:AlternateContent>
      </w:r>
      <w:r w:rsidR="00937D9B" w:rsidRPr="00937D9B">
        <w:rPr>
          <w:rFonts w:ascii="Yu Gothic UI Semilight" w:eastAsia="Yu Gothic UI Semilight" w:hAnsi="Yu Gothic UI Semilight"/>
          <w:vertAlign w:val="superscript"/>
        </w:rPr>
        <w:t>2</w:t>
      </w:r>
      <w:r w:rsidR="009C571D">
        <w:rPr>
          <w:rFonts w:ascii="Yu Gothic UI Semilight" w:eastAsia="Yu Gothic UI Semilight" w:hAnsi="Yu Gothic UI Semilight"/>
        </w:rPr>
        <w:t>Staf Pengajar Program Studi Pengelolaan Sumberdaya Alam dan Lingkungan</w:t>
      </w:r>
      <w:r w:rsidR="009860F5">
        <w:rPr>
          <w:noProof/>
        </w:rPr>
        <mc:AlternateContent>
          <mc:Choice Requires="wps">
            <w:drawing>
              <wp:anchor distT="45720" distB="45720" distL="114300" distR="114300" simplePos="0" relativeHeight="251659264" behindDoc="0" locked="0" layoutInCell="1" allowOverlap="1" wp14:anchorId="588BC03F" wp14:editId="045B07BC">
                <wp:simplePos x="0" y="0"/>
                <wp:positionH relativeFrom="column">
                  <wp:posOffset>0</wp:posOffset>
                </wp:positionH>
                <wp:positionV relativeFrom="paragraph">
                  <wp:posOffset>440690</wp:posOffset>
                </wp:positionV>
                <wp:extent cx="5257165" cy="1404620"/>
                <wp:effectExtent l="0" t="0" r="19685"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165" cy="1404620"/>
                        </a:xfrm>
                        <a:prstGeom prst="rect">
                          <a:avLst/>
                        </a:prstGeom>
                        <a:solidFill>
                          <a:srgbClr val="FFFFFF"/>
                        </a:solidFill>
                        <a:ln w="9525">
                          <a:solidFill>
                            <a:srgbClr val="000000"/>
                          </a:solidFill>
                          <a:miter lim="800000"/>
                          <a:headEnd/>
                          <a:tailEnd/>
                        </a:ln>
                      </wps:spPr>
                      <wps:txbx>
                        <w:txbxContent>
                          <w:p w:rsidR="001F04DA" w:rsidRPr="0031334B" w:rsidRDefault="001F04DA" w:rsidP="00EC6EB2">
                            <w:pPr>
                              <w:pStyle w:val="BodyText"/>
                              <w:spacing w:line="427" w:lineRule="exact"/>
                              <w:ind w:left="3042" w:right="3042"/>
                              <w:jc w:val="center"/>
                              <w:rPr>
                                <w:rFonts w:ascii="Yu Gothic UI" w:eastAsia="Yu Gothic UI" w:hAnsi="Yu Gothic UI"/>
                                <w:b/>
                                <w:bCs/>
                                <w:sz w:val="22"/>
                                <w:szCs w:val="22"/>
                              </w:rPr>
                            </w:pPr>
                            <w:r w:rsidRPr="0031334B">
                              <w:rPr>
                                <w:rFonts w:ascii="Yu Gothic UI" w:eastAsia="Yu Gothic UI" w:hAnsi="Yu Gothic UI"/>
                                <w:b/>
                                <w:bCs/>
                                <w:sz w:val="22"/>
                                <w:szCs w:val="22"/>
                              </w:rPr>
                              <w:t>Abstrak</w:t>
                            </w:r>
                          </w:p>
                          <w:p w:rsidR="001F04DA" w:rsidRPr="0031334B" w:rsidRDefault="001F04DA" w:rsidP="00C3218A">
                            <w:pPr>
                              <w:jc w:val="both"/>
                              <w:rPr>
                                <w:rFonts w:ascii="Yu Gothic UI" w:eastAsia="Yu Gothic UI" w:hAnsi="Yu Gothic UI"/>
                              </w:rPr>
                            </w:pPr>
                            <w:r w:rsidRPr="0031334B">
                              <w:rPr>
                                <w:rFonts w:ascii="Yu Gothic UI" w:eastAsia="Yu Gothic UI" w:hAnsi="Yu Gothic UI"/>
                              </w:rPr>
                              <w:t xml:space="preserve">Penelitian ini bertujuan menguji efektivitas kebijakan kantong plastik berbayar dalam mengurangi sampah plastik di Kota Palangka Raya serta menganalisis faktor perilaku masyarakat yang memengaruhi kesediaan untuk membayar. Penelitian menggunakan pendekatan kuantitatif dengan desain eksplanatori melalui penyebaran 151 kuesioner di Kecamatan Jekan Raya dan Pahandut. Analisis dilakukan dengan </w:t>
                            </w:r>
                            <w:r w:rsidRPr="0031334B">
                              <w:rPr>
                                <w:rFonts w:ascii="Yu Gothic UI" w:eastAsia="Yu Gothic UI" w:hAnsi="Yu Gothic UI"/>
                                <w:i/>
                              </w:rPr>
                              <w:t>Partial Least Squares Structural Equation Modeling</w:t>
                            </w:r>
                            <w:r w:rsidRPr="0031334B">
                              <w:rPr>
                                <w:rFonts w:ascii="Yu Gothic UI" w:eastAsia="Yu Gothic UI" w:hAnsi="Yu Gothic UI"/>
                              </w:rPr>
                              <w:t xml:space="preserve"> (PLS-SEM) menggunakan </w:t>
                            </w:r>
                            <w:r w:rsidRPr="0031334B">
                              <w:rPr>
                                <w:rFonts w:ascii="Yu Gothic UI" w:eastAsia="Yu Gothic UI" w:hAnsi="Yu Gothic UI"/>
                                <w:i/>
                              </w:rPr>
                              <w:t>SmartPLS 4</w:t>
                            </w:r>
                            <w:r w:rsidRPr="0031334B">
                              <w:rPr>
                                <w:rFonts w:ascii="Yu Gothic UI" w:eastAsia="Yu Gothic UI" w:hAnsi="Yu Gothic UI"/>
                              </w:rPr>
                              <w:t>. Hasil penelitian menunjukkan kebijakan kantong plastik berbayar efektif menurunkan timbulan sampah dari 0,61670 ton/hari menjadi 0,08942 ton/hari atau sekitar 192,46 ton per tahun. Norma sosial dan kesadaran akan konsekuensi berpengaruh signifikan terhadap kesediaan membayar, sementara sikap dan norma personal tidak signifikan. Temuan ini menegaskan pentingnya edukasi dan kebijakan lanjutan untuk memperkuat perilaku ramah lingkungan masyarakat.</w:t>
                            </w:r>
                          </w:p>
                          <w:p w:rsidR="001F04DA" w:rsidRPr="0031334B" w:rsidRDefault="001F04DA" w:rsidP="00C3218A">
                            <w:pPr>
                              <w:jc w:val="both"/>
                              <w:rPr>
                                <w:rFonts w:ascii="Yu Gothic UI" w:eastAsia="Yu Gothic UI" w:hAnsi="Yu Gothic UI"/>
                              </w:rPr>
                            </w:pPr>
                            <w:r w:rsidRPr="0031334B">
                              <w:rPr>
                                <w:rFonts w:ascii="Yu Gothic UI" w:eastAsia="Yu Gothic UI" w:hAnsi="Yu Gothic UI"/>
                                <w:b/>
                              </w:rPr>
                              <w:t xml:space="preserve">Kata Kunci: </w:t>
                            </w:r>
                            <w:r w:rsidRPr="0031334B">
                              <w:rPr>
                                <w:rFonts w:ascii="Yu Gothic UI" w:eastAsia="Yu Gothic UI" w:hAnsi="Yu Gothic UI"/>
                              </w:rPr>
                              <w:t>Efektifitas Kebijakan Masyarkat, Kantong Plastik Berbayar, Kesadaran Konsekuensi, Norma Sosial, Perilaku Ramah Lingkungan.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34.7pt;width:413.9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">
                <v:textbox style="mso-fit-shape-to-text:t">
                  <w:txbxContent>
                    <w:p w:rsidR="001F04DA" w:rsidRPr="0031334B" w:rsidRDefault="001F04DA" w:rsidP="00EC6EB2">
                      <w:pPr>
                        <w:pStyle w:val="BodyText"/>
                        <w:spacing w:line="427" w:lineRule="exact"/>
                        <w:ind w:left="3042" w:right="3042"/>
                        <w:jc w:val="center"/>
                        <w:rPr>
                          <w:rFonts w:ascii="Yu Gothic UI" w:eastAsia="Yu Gothic UI" w:hAnsi="Yu Gothic UI"/>
                          <w:b/>
                          <w:bCs/>
                          <w:sz w:val="22"/>
                          <w:szCs w:val="22"/>
                        </w:rPr>
                      </w:pPr>
                      <w:r w:rsidRPr="0031334B">
                        <w:rPr>
                          <w:rFonts w:ascii="Yu Gothic UI" w:eastAsia="Yu Gothic UI" w:hAnsi="Yu Gothic UI"/>
                          <w:b/>
                          <w:bCs/>
                          <w:sz w:val="22"/>
                          <w:szCs w:val="22"/>
                        </w:rPr>
                        <w:t>Abstrak</w:t>
                      </w:r>
                    </w:p>
                    <w:p w:rsidR="001F04DA" w:rsidRPr="0031334B" w:rsidRDefault="001F04DA" w:rsidP="00C3218A">
                      <w:pPr>
                        <w:jc w:val="both"/>
                        <w:rPr>
                          <w:rFonts w:ascii="Yu Gothic UI" w:eastAsia="Yu Gothic UI" w:hAnsi="Yu Gothic UI"/>
                        </w:rPr>
                      </w:pPr>
                      <w:r w:rsidRPr="0031334B">
                        <w:rPr>
                          <w:rFonts w:ascii="Yu Gothic UI" w:eastAsia="Yu Gothic UI" w:hAnsi="Yu Gothic UI"/>
                        </w:rPr>
                        <w:t xml:space="preserve">Penelitian ini bertujuan menguji efektivitas kebijakan kantong plastik berbayar dalam mengurangi sampah plastik di Kota Palangka Raya serta menganalisis faktor perilaku masyarakat yang memengaruhi kesediaan untuk membayar. Penelitian menggunakan pendekatan kuantitatif dengan desain eksplanatori melalui penyebaran 151 kuesioner di Kecamatan Jekan Raya dan Pahandut. Analisis dilakukan dengan </w:t>
                      </w:r>
                      <w:r w:rsidRPr="0031334B">
                        <w:rPr>
                          <w:rFonts w:ascii="Yu Gothic UI" w:eastAsia="Yu Gothic UI" w:hAnsi="Yu Gothic UI"/>
                          <w:i/>
                        </w:rPr>
                        <w:t>Partial Least Squares Structural Equation Modeling</w:t>
                      </w:r>
                      <w:r w:rsidRPr="0031334B">
                        <w:rPr>
                          <w:rFonts w:ascii="Yu Gothic UI" w:eastAsia="Yu Gothic UI" w:hAnsi="Yu Gothic UI"/>
                        </w:rPr>
                        <w:t xml:space="preserve"> (PLS-SEM) menggunakan </w:t>
                      </w:r>
                      <w:r w:rsidRPr="0031334B">
                        <w:rPr>
                          <w:rFonts w:ascii="Yu Gothic UI" w:eastAsia="Yu Gothic UI" w:hAnsi="Yu Gothic UI"/>
                          <w:i/>
                        </w:rPr>
                        <w:t>SmartPLS 4</w:t>
                      </w:r>
                      <w:r w:rsidRPr="0031334B">
                        <w:rPr>
                          <w:rFonts w:ascii="Yu Gothic UI" w:eastAsia="Yu Gothic UI" w:hAnsi="Yu Gothic UI"/>
                        </w:rPr>
                        <w:t>. Hasil penelitian menunjukkan kebijakan kantong plastik berbayar efektif menurunkan timbulan sampah dari 0,61670 ton/hari menjadi 0,08942 ton/hari atau sekitar 192,46 ton per tahun. Norma sosial dan kesadaran akan konsekuensi berpengaruh signifikan terhadap kesediaan membayar, sementara sikap dan norma personal tidak signifikan. Temuan ini menegaskan pentingnya edukasi dan kebijakan lanjutan untuk memperkuat perilaku ramah lingkungan masyarakat.</w:t>
                      </w:r>
                    </w:p>
                    <w:p w:rsidR="001F04DA" w:rsidRPr="0031334B" w:rsidRDefault="001F04DA" w:rsidP="00C3218A">
                      <w:pPr>
                        <w:jc w:val="both"/>
                        <w:rPr>
                          <w:rFonts w:ascii="Yu Gothic UI" w:eastAsia="Yu Gothic UI" w:hAnsi="Yu Gothic UI"/>
                        </w:rPr>
                      </w:pPr>
                      <w:r w:rsidRPr="0031334B">
                        <w:rPr>
                          <w:rFonts w:ascii="Yu Gothic UI" w:eastAsia="Yu Gothic UI" w:hAnsi="Yu Gothic UI"/>
                          <w:b/>
                        </w:rPr>
                        <w:t xml:space="preserve">Kata Kunci: </w:t>
                      </w:r>
                      <w:r w:rsidRPr="0031334B">
                        <w:rPr>
                          <w:rFonts w:ascii="Yu Gothic UI" w:eastAsia="Yu Gothic UI" w:hAnsi="Yu Gothic UI"/>
                        </w:rPr>
                        <w:t>Efektifitas Kebijakan Masyarkat, Kantong Plastik Berbayar, Kesadaran Konsekuensi, Norma Sosial, Perilaku Ramah Lingkungan.</w:t>
                      </w:r>
                    </w:p>
                  </w:txbxContent>
                </v:textbox>
                <w10:wrap type="square"/>
              </v:shape>
            </w:pict>
          </mc:Fallback>
        </mc:AlternateContent>
      </w:r>
    </w:p>
    <w:p w:rsidR="00EC6EB2" w:rsidRDefault="00EC6EB2">
      <w:r>
        <w:rPr>
          <w:noProof/>
          <w:lang w:val="en-US"/>
        </w:rPr>
        <mc:AlternateContent>
          <mc:Choice Requires="wps">
            <w:drawing>
              <wp:anchor distT="45720" distB="45720" distL="114300" distR="114300" simplePos="0" relativeHeight="251661312" behindDoc="0" locked="0" layoutInCell="1" allowOverlap="1" wp14:anchorId="37588DAB" wp14:editId="5B3FAD30">
                <wp:simplePos x="0" y="0"/>
                <wp:positionH relativeFrom="column">
                  <wp:posOffset>0</wp:posOffset>
                </wp:positionH>
                <wp:positionV relativeFrom="paragraph">
                  <wp:posOffset>513</wp:posOffset>
                </wp:positionV>
                <wp:extent cx="5257165" cy="1404620"/>
                <wp:effectExtent l="0" t="0" r="19685" b="133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165" cy="1404620"/>
                        </a:xfrm>
                        <a:prstGeom prst="rect">
                          <a:avLst/>
                        </a:prstGeom>
                        <a:solidFill>
                          <a:srgbClr val="FFFFFF"/>
                        </a:solidFill>
                        <a:ln w="9525">
                          <a:solidFill>
                            <a:srgbClr val="000000"/>
                          </a:solidFill>
                          <a:miter lim="800000"/>
                          <a:headEnd/>
                          <a:tailEnd/>
                        </a:ln>
                      </wps:spPr>
                      <wps:txbx>
                        <w:txbxContent>
                          <w:p w:rsidR="001F04DA" w:rsidRPr="0031334B" w:rsidRDefault="001F04DA" w:rsidP="00EC6EB2">
                            <w:pPr>
                              <w:pStyle w:val="BodyText"/>
                              <w:spacing w:line="427" w:lineRule="exact"/>
                              <w:ind w:left="3042" w:right="3042"/>
                              <w:jc w:val="center"/>
                              <w:rPr>
                                <w:rFonts w:ascii="Yu Gothic UI" w:eastAsia="Yu Gothic UI" w:hAnsi="Yu Gothic UI"/>
                                <w:b/>
                                <w:bCs/>
                                <w:sz w:val="22"/>
                                <w:szCs w:val="22"/>
                              </w:rPr>
                            </w:pPr>
                            <w:r w:rsidRPr="0031334B">
                              <w:rPr>
                                <w:rFonts w:ascii="Yu Gothic UI" w:eastAsia="Yu Gothic UI" w:hAnsi="Yu Gothic UI"/>
                                <w:b/>
                                <w:bCs/>
                                <w:sz w:val="22"/>
                                <w:szCs w:val="22"/>
                              </w:rPr>
                              <w:t>Abstrak</w:t>
                            </w:r>
                          </w:p>
                          <w:p w:rsidR="001F04DA" w:rsidRPr="0031334B" w:rsidRDefault="001F04DA" w:rsidP="00EC6EB2">
                            <w:pPr>
                              <w:jc w:val="both"/>
                              <w:rPr>
                                <w:rFonts w:ascii="Yu Gothic UI" w:eastAsia="Yu Gothic UI" w:hAnsi="Yu Gothic UI"/>
                              </w:rPr>
                            </w:pPr>
                            <w:r w:rsidRPr="0031334B">
                              <w:rPr>
                                <w:rFonts w:ascii="Yu Gothic UI" w:eastAsia="Yu Gothic UI" w:hAnsi="Yu Gothic UI"/>
                              </w:rPr>
                              <w:t>This study aims to examine the effectiveness of the paid plastic bag policy in reducing plastic waste in Palangka Raya City and to analyze behavioral factors influencing the willingness to pay. A quantitative approach with an explanatory design was employed by distributing 151 questionnaires in Jekan Raya and Pahandut Districts. Data were analyzed using Partial Least Squares Structural Equation Modeling (PLS-SEM) with SmartPLS 4. The results indicate that the paid plastic bag policy effectively reduced plastic waste generation from 0.61670 tons/day to 0.08942 tons/day, equivalent to approximately 192.46 tons per year. Social norms and awareness of consequences significantly affected the willingness to pay, while attitudes and personal norms had no significant effect. These findings highlight the importance of educational campaigns and policy interventions to strengthen environmentally friendly behavior among the community.</w:t>
                            </w:r>
                          </w:p>
                          <w:p w:rsidR="001F04DA" w:rsidRPr="0031334B" w:rsidRDefault="00AE23FA" w:rsidP="00EC6EB2">
                            <w:pPr>
                              <w:jc w:val="both"/>
                              <w:rPr>
                                <w:rFonts w:ascii="Yu Gothic UI" w:eastAsia="Yu Gothic UI" w:hAnsi="Yu Gothic UI"/>
                              </w:rPr>
                            </w:pPr>
                            <w:r>
                              <w:rPr>
                                <w:rFonts w:ascii="Yu Gothic UI" w:eastAsia="Yu Gothic UI" w:hAnsi="Yu Gothic UI"/>
                                <w:b/>
                              </w:rPr>
                              <w:t>Keywords</w:t>
                            </w:r>
                            <w:r w:rsidR="001F04DA" w:rsidRPr="0031334B">
                              <w:rPr>
                                <w:rFonts w:ascii="Yu Gothic UI" w:eastAsia="Yu Gothic UI" w:hAnsi="Yu Gothic UI"/>
                                <w:b/>
                              </w:rPr>
                              <w:t xml:space="preserve">: </w:t>
                            </w:r>
                            <w:r w:rsidR="001F04DA" w:rsidRPr="0031334B">
                              <w:rPr>
                                <w:rFonts w:ascii="Yu Gothic UI" w:eastAsia="Yu Gothic UI" w:hAnsi="Yu Gothic UI"/>
                              </w:rPr>
                              <w:t>Environmental-friendly behavior, Paid plastic bag policy, Policy effectiveness, Social norms, Awareness of consequences.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0;margin-top:.05pt;width:413.9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">
                <v:textbox style="mso-fit-shape-to-text:t">
                  <w:txbxContent>
                    <w:p w:rsidR="001F04DA" w:rsidRPr="0031334B" w:rsidRDefault="001F04DA" w:rsidP="00EC6EB2">
                      <w:pPr>
                        <w:pStyle w:val="BodyText"/>
                        <w:spacing w:line="427" w:lineRule="exact"/>
                        <w:ind w:left="3042" w:right="3042"/>
                        <w:jc w:val="center"/>
                        <w:rPr>
                          <w:rFonts w:ascii="Yu Gothic UI" w:eastAsia="Yu Gothic UI" w:hAnsi="Yu Gothic UI"/>
                          <w:b/>
                          <w:bCs/>
                          <w:sz w:val="22"/>
                          <w:szCs w:val="22"/>
                        </w:rPr>
                      </w:pPr>
                      <w:r w:rsidRPr="0031334B">
                        <w:rPr>
                          <w:rFonts w:ascii="Yu Gothic UI" w:eastAsia="Yu Gothic UI" w:hAnsi="Yu Gothic UI"/>
                          <w:b/>
                          <w:bCs/>
                          <w:sz w:val="22"/>
                          <w:szCs w:val="22"/>
                        </w:rPr>
                        <w:t>Abstrak</w:t>
                      </w:r>
                    </w:p>
                    <w:p w:rsidR="001F04DA" w:rsidRPr="0031334B" w:rsidRDefault="001F04DA" w:rsidP="00EC6EB2">
                      <w:pPr>
                        <w:jc w:val="both"/>
                        <w:rPr>
                          <w:rFonts w:ascii="Yu Gothic UI" w:eastAsia="Yu Gothic UI" w:hAnsi="Yu Gothic UI"/>
                        </w:rPr>
                      </w:pPr>
                      <w:r w:rsidRPr="0031334B">
                        <w:rPr>
                          <w:rFonts w:ascii="Yu Gothic UI" w:eastAsia="Yu Gothic UI" w:hAnsi="Yu Gothic UI"/>
                        </w:rPr>
                        <w:t>This study aims to examine the effectiveness of the paid plastic bag policy in reducing plastic waste in Palangka Raya City and to analyze behavioral factors influencing the willingness to pay. A quantitative approach with an explanatory design was employed by distributing 151 questionnaires in Jekan Raya and Pahandut Districts. Data were analyzed using Partial Least Squares Structural Equation Modeling (PLS-SEM) with SmartPLS 4. The results indicate that the paid plastic bag policy effectively reduced plastic waste generation from 0.61670 tons/day to 0.08942 tons/day, equivalent to approximately 192.46 tons per year. Social norms and awareness of consequences significantly affected the willingness to pay, while attitudes and personal norms had no significant effect. These findings highlight the importance of educational campaigns and policy interventions to strengthen environmentally friendly behavior among the community.</w:t>
                      </w:r>
                    </w:p>
                    <w:p w:rsidR="001F04DA" w:rsidRPr="0031334B" w:rsidRDefault="00AE23FA" w:rsidP="00EC6EB2">
                      <w:pPr>
                        <w:jc w:val="both"/>
                        <w:rPr>
                          <w:rFonts w:ascii="Yu Gothic UI" w:eastAsia="Yu Gothic UI" w:hAnsi="Yu Gothic UI"/>
                        </w:rPr>
                      </w:pPr>
                      <w:r>
                        <w:rPr>
                          <w:rFonts w:ascii="Yu Gothic UI" w:eastAsia="Yu Gothic UI" w:hAnsi="Yu Gothic UI"/>
                          <w:b/>
                        </w:rPr>
                        <w:t>Keywords</w:t>
                      </w:r>
                      <w:r w:rsidR="001F04DA" w:rsidRPr="0031334B">
                        <w:rPr>
                          <w:rFonts w:ascii="Yu Gothic UI" w:eastAsia="Yu Gothic UI" w:hAnsi="Yu Gothic UI"/>
                          <w:b/>
                        </w:rPr>
                        <w:t xml:space="preserve">: </w:t>
                      </w:r>
                      <w:r w:rsidR="001F04DA" w:rsidRPr="0031334B">
                        <w:rPr>
                          <w:rFonts w:ascii="Yu Gothic UI" w:eastAsia="Yu Gothic UI" w:hAnsi="Yu Gothic UI"/>
                        </w:rPr>
                        <w:t>Environmental-friendly behavior, Paid plastic bag policy, Policy effectiveness, Social norms, Awareness of consequences.</w:t>
                      </w:r>
                    </w:p>
                  </w:txbxContent>
                </v:textbox>
                <w10:wrap type="square"/>
              </v:shape>
            </w:pict>
          </mc:Fallback>
        </mc:AlternateContent>
      </w:r>
    </w:p>
    <w:p w:rsidR="00EC6EB2" w:rsidRPr="00EC6EB2" w:rsidRDefault="00EC6EB2" w:rsidP="00EC6EB2"/>
    <w:p w:rsidR="00EC6EB2" w:rsidRPr="00EC6EB2" w:rsidRDefault="00EC6EB2" w:rsidP="00EC6EB2"/>
    <w:p w:rsidR="00B66527" w:rsidRPr="0031334B" w:rsidRDefault="00EC6EB2" w:rsidP="0031334B">
      <w:pPr>
        <w:widowControl/>
        <w:tabs>
          <w:tab w:val="left" w:pos="567"/>
        </w:tabs>
        <w:autoSpaceDE/>
        <w:autoSpaceDN/>
        <w:spacing w:line="276" w:lineRule="auto"/>
        <w:jc w:val="center"/>
        <w:rPr>
          <w:rFonts w:ascii="Yu Gothic UI" w:eastAsia="Yu Gothic UI" w:hAnsi="Yu Gothic UI"/>
          <w:b/>
          <w:bCs/>
          <w:sz w:val="24"/>
          <w:szCs w:val="24"/>
        </w:rPr>
      </w:pPr>
      <w:r>
        <w:br w:type="page"/>
      </w:r>
      <w:r w:rsidR="00E34039" w:rsidRPr="0031334B">
        <w:rPr>
          <w:rFonts w:ascii="Yu Gothic UI" w:eastAsia="Yu Gothic UI" w:hAnsi="Yu Gothic UI"/>
          <w:b/>
          <w:bCs/>
          <w:sz w:val="24"/>
          <w:szCs w:val="24"/>
        </w:rPr>
        <w:lastRenderedPageBreak/>
        <w:t>PENDAHULUAN</w:t>
      </w:r>
    </w:p>
    <w:p w:rsidR="0031334B" w:rsidRDefault="0031334B" w:rsidP="001556FD">
      <w:pPr>
        <w:pStyle w:val="NormalWeb"/>
        <w:tabs>
          <w:tab w:val="left" w:pos="567"/>
        </w:tabs>
        <w:spacing w:before="0" w:beforeAutospacing="0" w:after="0" w:afterAutospacing="0" w:line="276" w:lineRule="auto"/>
        <w:jc w:val="both"/>
        <w:rPr>
          <w:rFonts w:ascii="Yu Gothic UI" w:eastAsia="Yu Gothic UI" w:hAnsi="Yu Gothic UI"/>
        </w:rPr>
      </w:pPr>
      <w:r>
        <w:rPr>
          <w:rFonts w:ascii="Yu Gothic UI Semilight" w:eastAsia="Yu Gothic UI Semilight" w:hAnsi="Yu Gothic UI Semilight"/>
        </w:rPr>
        <w:tab/>
      </w:r>
      <w:r w:rsidRPr="0031334B">
        <w:rPr>
          <w:rFonts w:ascii="Yu Gothic UI" w:eastAsia="Yu Gothic UI" w:hAnsi="Yu Gothic UI"/>
        </w:rPr>
        <w:t>Pencemaran plastik telah menjadi salah satu permasalahan lingkungan terbesar yang dihadapi dunia saat ini, termasuk di Indonesia. Sampah plastik tidak hanya merusak keindahan lingkungan, tetapi juga menimbulkan dampak negatif bagi ekosistem darat, laut, serta kesehatan manusia. Dalam kehidupan modern, plastik telah menjadi bahan yang sulit dihindari karena penggunaannya sangat luas, mulai dari kemasan makanan, barang sekali pakai, hingga berbagai produk industri dan rumah tangga. Kondisi ini menyebabkan peningkatan jumlah sampah plastik setiap tahunnya dan menjadikannya bagian yang dominan dari limbah padat perkotaan.</w:t>
      </w:r>
    </w:p>
    <w:p w:rsidR="0031334B" w:rsidRDefault="0031334B" w:rsidP="001556FD">
      <w:pPr>
        <w:pStyle w:val="NormalWeb"/>
        <w:tabs>
          <w:tab w:val="left" w:pos="567"/>
        </w:tabs>
        <w:spacing w:before="0" w:beforeAutospacing="0" w:after="0" w:afterAutospacing="0" w:line="276" w:lineRule="auto"/>
        <w:jc w:val="both"/>
        <w:rPr>
          <w:rFonts w:ascii="Yu Gothic UI" w:eastAsia="Yu Gothic UI" w:hAnsi="Yu Gothic UI"/>
        </w:rPr>
      </w:pPr>
      <w:r>
        <w:rPr>
          <w:rFonts w:ascii="Yu Gothic UI" w:eastAsia="Yu Gothic UI" w:hAnsi="Yu Gothic UI"/>
        </w:rPr>
        <w:tab/>
      </w:r>
      <w:r w:rsidRPr="0031334B">
        <w:rPr>
          <w:rFonts w:ascii="Yu Gothic UI" w:eastAsia="Yu Gothic UI" w:hAnsi="Yu Gothic UI"/>
        </w:rPr>
        <w:t>Di Kota Palangka Raya, permasalahan sampah plastik juga menjadi perhatian serius. Pertumbuhan penduduk dan meningkatnya aktivitas konsumsi masyarakat berkontribusi terhadap meningkatnya volume sampah plastik yang dihasilkan. Sampah plastik yang tidak terkelola dengan baik dapat mencemari lingkungan dan mengganggu kualitas hidup masyarakat. Oleh karena itu, pemerintah Kota Palangka Raya berupaya mengambil langkah konkret untuk mengatasi permasalahan ini melalui penerapan kebijakan kantong plastik berbayar sebagaimana tertuang dalam Peraturan Daerah Kota Palangka Raya Nomor 3 Tahun 2022 tentang Pengurangan Penggunaan Kantong Plastik.</w:t>
      </w:r>
    </w:p>
    <w:p w:rsidR="0031334B" w:rsidRDefault="0031334B" w:rsidP="001556FD">
      <w:pPr>
        <w:pStyle w:val="NormalWeb"/>
        <w:tabs>
          <w:tab w:val="left" w:pos="567"/>
        </w:tabs>
        <w:spacing w:before="0" w:beforeAutospacing="0" w:after="0" w:afterAutospacing="0" w:line="276" w:lineRule="auto"/>
        <w:jc w:val="both"/>
        <w:rPr>
          <w:rFonts w:ascii="Yu Gothic UI" w:eastAsia="Yu Gothic UI" w:hAnsi="Yu Gothic UI"/>
        </w:rPr>
      </w:pPr>
      <w:r>
        <w:rPr>
          <w:rFonts w:ascii="Yu Gothic UI" w:eastAsia="Yu Gothic UI" w:hAnsi="Yu Gothic UI"/>
        </w:rPr>
        <w:tab/>
      </w:r>
      <w:r w:rsidRPr="0031334B">
        <w:rPr>
          <w:rFonts w:ascii="Yu Gothic UI" w:eastAsia="Yu Gothic UI" w:hAnsi="Yu Gothic UI"/>
        </w:rPr>
        <w:t xml:space="preserve">Kebijakan ini bertujuan untuk menekan penggunaan kantong plastik sekali pakai, khususnya di sektor ritel modern, dengan mendorong masyarakat agar beralih menggunakan tas belanja yang dapat dipakai kembali. Selain memberikan dampak langsung dalam mengurangi jumlah </w:t>
      </w:r>
      <w:r w:rsidRPr="0031334B">
        <w:rPr>
          <w:rFonts w:ascii="Yu Gothic UI" w:eastAsia="Yu Gothic UI" w:hAnsi="Yu Gothic UI"/>
        </w:rPr>
        <w:lastRenderedPageBreak/>
        <w:t>kantong plastik, kebijakan ini juga menjadi upaya membangun kesadaran masyarakat agar lebih peduli terhadap lingkungan. Dana hasil penjualan kantong plastik juga diharapkan dapat dimanfaatkan untuk mendukung kegiatan sosial dan program pelestarian lingkungan.</w:t>
      </w:r>
    </w:p>
    <w:p w:rsidR="0031334B" w:rsidRDefault="0031334B" w:rsidP="001556FD">
      <w:pPr>
        <w:pStyle w:val="NormalWeb"/>
        <w:tabs>
          <w:tab w:val="left" w:pos="567"/>
        </w:tabs>
        <w:spacing w:before="0" w:beforeAutospacing="0" w:after="0" w:afterAutospacing="0" w:line="276" w:lineRule="auto"/>
        <w:jc w:val="both"/>
        <w:rPr>
          <w:rFonts w:ascii="Yu Gothic UI" w:eastAsia="Yu Gothic UI" w:hAnsi="Yu Gothic UI"/>
        </w:rPr>
      </w:pPr>
      <w:r>
        <w:rPr>
          <w:rFonts w:ascii="Yu Gothic UI" w:eastAsia="Yu Gothic UI" w:hAnsi="Yu Gothic UI"/>
        </w:rPr>
        <w:tab/>
      </w:r>
      <w:r w:rsidRPr="0031334B">
        <w:rPr>
          <w:rFonts w:ascii="Yu Gothic UI" w:eastAsia="Yu Gothic UI" w:hAnsi="Yu Gothic UI"/>
        </w:rPr>
        <w:t>Keberhasilan kebijakan ini sangat bergantung pada perilaku masyarakat. Kesadaran lingkungan, kebiasaan berbelanja, serta kemauan masyarakat untuk beradaptasi dengan aturan baru menjadi faktor penting dalam mendukung efektivitas kebijakan tersebut. Pemahaman terhadap perilaku masyarakat menjadi kunci untuk mengetahui sejauh mana kebijakan ini berjalan sesuai tujuan serta bagaimana langkah evaluasi dan perbaikan dapat dilakukan.</w:t>
      </w:r>
    </w:p>
    <w:p w:rsidR="0031334B" w:rsidRDefault="0031334B" w:rsidP="001556FD">
      <w:pPr>
        <w:pStyle w:val="NormalWeb"/>
        <w:tabs>
          <w:tab w:val="left" w:pos="567"/>
        </w:tabs>
        <w:spacing w:before="0" w:beforeAutospacing="0" w:after="0" w:afterAutospacing="0" w:line="276" w:lineRule="auto"/>
        <w:jc w:val="both"/>
        <w:rPr>
          <w:rFonts w:ascii="Yu Gothic UI" w:eastAsia="Yu Gothic UI" w:hAnsi="Yu Gothic UI"/>
        </w:rPr>
      </w:pPr>
      <w:r>
        <w:rPr>
          <w:rFonts w:ascii="Yu Gothic UI" w:eastAsia="Yu Gothic UI" w:hAnsi="Yu Gothic UI"/>
        </w:rPr>
        <w:tab/>
      </w:r>
      <w:r w:rsidRPr="0031334B">
        <w:rPr>
          <w:rFonts w:ascii="Yu Gothic UI" w:eastAsia="Yu Gothic UI" w:hAnsi="Yu Gothic UI"/>
        </w:rPr>
        <w:t>Berdasarkan latar belakang tersebut, penelitian ini berfokus untuk mengukur sejauh mana kebijakan kantong plastik berbayar efektif dalam mengurangi timbulan sampah plastik di Kota Palangka Raya, sekaligus mengidentifikasi faktor-faktor perilaku masyarakat yang memengaruhi kesediaan untuk mendukung penerapan kebijakan tersebut. Hasil penelitian diharapkan dapat memberikan masukan bagi pemerintah daerah dalam merancang strategi dan kebijakan yang lebih optimal guna mewujudkan pengelolaan sampah plastik yang berkelanjutan.</w:t>
      </w:r>
    </w:p>
    <w:p w:rsidR="0031334B" w:rsidRDefault="0031334B" w:rsidP="001556FD">
      <w:pPr>
        <w:pStyle w:val="NormalWeb"/>
        <w:tabs>
          <w:tab w:val="left" w:pos="567"/>
        </w:tabs>
        <w:spacing w:before="0" w:beforeAutospacing="0" w:after="0" w:afterAutospacing="0" w:line="276" w:lineRule="auto"/>
        <w:jc w:val="both"/>
        <w:rPr>
          <w:rFonts w:ascii="Yu Gothic UI" w:eastAsia="Yu Gothic UI" w:hAnsi="Yu Gothic UI"/>
        </w:rPr>
      </w:pPr>
      <w:r>
        <w:rPr>
          <w:rFonts w:ascii="Yu Gothic UI" w:eastAsia="Yu Gothic UI" w:hAnsi="Yu Gothic UI"/>
        </w:rPr>
        <w:tab/>
      </w:r>
      <w:r w:rsidRPr="0031334B">
        <w:rPr>
          <w:rFonts w:ascii="Yu Gothic UI" w:eastAsia="Yu Gothic UI" w:hAnsi="Yu Gothic UI"/>
        </w:rPr>
        <w:t xml:space="preserve">Penelitian ini bertujuan untuk menganalisis efektivitas penerapan kebijakan kantong plastik berbayar dalam mengurangi sampah plastik di Kota Palangka Raya, mengidentifikasi faktor-faktor perilaku masyarakat yang memengaruhi perilaku pengurangan sampah plastik, serta memberikan </w:t>
      </w:r>
      <w:r w:rsidRPr="0031334B">
        <w:rPr>
          <w:rFonts w:ascii="Yu Gothic UI" w:eastAsia="Yu Gothic UI" w:hAnsi="Yu Gothic UI"/>
        </w:rPr>
        <w:lastRenderedPageBreak/>
        <w:t>rekomendasi sebagai bahan evaluasi terhadap penerapan kebijakan pengurangan kantong plastik di Kota Palangka Raya.</w:t>
      </w:r>
    </w:p>
    <w:p w:rsidR="0031334B" w:rsidRDefault="0031334B" w:rsidP="0031334B">
      <w:pPr>
        <w:pStyle w:val="NormalWeb"/>
        <w:spacing w:before="0" w:beforeAutospacing="0" w:after="0" w:afterAutospacing="0" w:line="276" w:lineRule="auto"/>
        <w:jc w:val="center"/>
        <w:rPr>
          <w:rFonts w:ascii="Yu Gothic UI" w:eastAsia="Yu Gothic UI" w:hAnsi="Yu Gothic UI"/>
          <w:b/>
          <w:bCs/>
        </w:rPr>
      </w:pPr>
      <w:r w:rsidRPr="0031334B">
        <w:rPr>
          <w:rFonts w:ascii="Yu Gothic UI" w:eastAsia="Yu Gothic UI" w:hAnsi="Yu Gothic UI"/>
          <w:b/>
          <w:bCs/>
        </w:rPr>
        <w:t>METODE</w:t>
      </w:r>
      <w:r w:rsidRPr="0031334B">
        <w:rPr>
          <w:rFonts w:ascii="Yu Gothic UI" w:eastAsia="Yu Gothic UI" w:hAnsi="Yu Gothic UI"/>
          <w:b/>
          <w:bCs/>
          <w:spacing w:val="-3"/>
        </w:rPr>
        <w:t xml:space="preserve"> </w:t>
      </w:r>
      <w:r w:rsidRPr="0031334B">
        <w:rPr>
          <w:rFonts w:ascii="Yu Gothic UI" w:eastAsia="Yu Gothic UI" w:hAnsi="Yu Gothic UI"/>
          <w:b/>
          <w:bCs/>
        </w:rPr>
        <w:t>PENELITIAN</w:t>
      </w:r>
    </w:p>
    <w:p w:rsidR="00937D9B" w:rsidRDefault="0041429B" w:rsidP="0041429B">
      <w:pPr>
        <w:pStyle w:val="NormalWeb"/>
        <w:spacing w:before="0" w:beforeAutospacing="0" w:after="0" w:afterAutospacing="0" w:line="276" w:lineRule="auto"/>
        <w:jc w:val="both"/>
        <w:rPr>
          <w:rFonts w:ascii="Yu Gothic UI" w:eastAsia="Yu Gothic UI" w:hAnsi="Yu Gothic UI"/>
          <w:color w:val="000000"/>
        </w:rPr>
      </w:pPr>
      <w:r>
        <w:rPr>
          <w:rFonts w:ascii="Yu Gothic UI" w:eastAsia="Yu Gothic UI" w:hAnsi="Yu Gothic UI"/>
          <w:color w:val="000000"/>
        </w:rPr>
        <w:tab/>
      </w:r>
      <w:r w:rsidRPr="0041429B">
        <w:rPr>
          <w:rFonts w:ascii="Yu Gothic UI" w:eastAsia="Yu Gothic UI" w:hAnsi="Yu Gothic UI"/>
          <w:color w:val="000000"/>
        </w:rPr>
        <w:t>Penelitian dilakukan di dua kecamatan utama yaitu Kecamatan Jekan Raya dan kecamatan Pahandut, Kota Palangka Raya, Provinsi Kalimantan Tengah.</w:t>
      </w:r>
    </w:p>
    <w:p w:rsidR="0041429B" w:rsidRDefault="0041429B" w:rsidP="0041429B">
      <w:pPr>
        <w:pStyle w:val="NormalWeb"/>
        <w:spacing w:before="0" w:beforeAutospacing="0" w:after="0" w:afterAutospacing="0"/>
        <w:jc w:val="center"/>
        <w:rPr>
          <w:rFonts w:ascii="Yu Gothic UI" w:eastAsia="Yu Gothic UI" w:hAnsi="Yu Gothic UI"/>
          <w:color w:val="000000"/>
        </w:rPr>
      </w:pPr>
      <w:r>
        <w:rPr>
          <w:noProof/>
        </w:rPr>
        <w:drawing>
          <wp:inline distT="0" distB="0" distL="0" distR="0" wp14:anchorId="45A5DA82" wp14:editId="06BC9A40">
            <wp:extent cx="4884524" cy="4196219"/>
            <wp:effectExtent l="0" t="0" r="0" b="0"/>
            <wp:docPr id="1516251169" name="image13.jpg"/>
            <wp:cNvGraphicFramePr/>
            <a:graphic xmlns:a="http://schemas.openxmlformats.org/drawingml/2006/main">
              <a:graphicData uri="http://schemas.openxmlformats.org/drawingml/2006/picture">
                <pic:pic xmlns:pic="http://schemas.openxmlformats.org/drawingml/2006/picture">
                  <pic:nvPicPr>
                    <pic:cNvPr id="0" name="image13.jpg"/>
                    <pic:cNvPicPr preferRelativeResize="0"/>
                  </pic:nvPicPr>
                  <pic:blipFill>
                    <a:blip r:embed="rId8"/>
                    <a:srcRect l="3592" t="2661" r="3754" b="2515"/>
                    <a:stretch>
                      <a:fillRect/>
                    </a:stretch>
                  </pic:blipFill>
                  <pic:spPr>
                    <a:xfrm>
                      <a:off x="0" y="0"/>
                      <a:ext cx="4907832" cy="4216243"/>
                    </a:xfrm>
                    <a:prstGeom prst="rect">
                      <a:avLst/>
                    </a:prstGeom>
                    <a:ln/>
                  </pic:spPr>
                </pic:pic>
              </a:graphicData>
            </a:graphic>
          </wp:inline>
        </w:drawing>
      </w:r>
    </w:p>
    <w:p w:rsidR="0041429B" w:rsidRPr="00DF6AF7" w:rsidRDefault="0041429B" w:rsidP="0041429B">
      <w:pPr>
        <w:pStyle w:val="NormalWeb"/>
        <w:tabs>
          <w:tab w:val="left" w:pos="567"/>
        </w:tabs>
        <w:spacing w:before="0" w:beforeAutospacing="0" w:after="0" w:afterAutospacing="0" w:line="276" w:lineRule="auto"/>
        <w:jc w:val="center"/>
        <w:rPr>
          <w:rFonts w:ascii="Yu Gothic UI" w:eastAsia="Yu Gothic UI" w:hAnsi="Yu Gothic UI"/>
          <w:b/>
          <w:color w:val="000000"/>
          <w:sz w:val="22"/>
        </w:rPr>
      </w:pPr>
      <w:r w:rsidRPr="00DF6AF7">
        <w:rPr>
          <w:rFonts w:ascii="Yu Gothic UI" w:eastAsia="Yu Gothic UI" w:hAnsi="Yu Gothic UI"/>
          <w:b/>
          <w:color w:val="000000"/>
          <w:sz w:val="22"/>
        </w:rPr>
        <w:t>Gambar 1. Peta Administrasi Kota Palangka Raya</w:t>
      </w:r>
    </w:p>
    <w:p w:rsidR="007C4163" w:rsidRPr="00C127E2" w:rsidRDefault="007C4163" w:rsidP="00C127E2">
      <w:pPr>
        <w:tabs>
          <w:tab w:val="left" w:pos="567"/>
        </w:tabs>
        <w:jc w:val="both"/>
        <w:rPr>
          <w:rFonts w:ascii="Yu Gothic UI" w:eastAsia="Yu Gothic UI" w:hAnsi="Yu Gothic UI"/>
          <w:sz w:val="24"/>
          <w:szCs w:val="24"/>
        </w:rPr>
      </w:pPr>
      <w:r>
        <w:rPr>
          <w:rFonts w:ascii="Yu Gothic UI" w:eastAsia="Yu Gothic UI" w:hAnsi="Yu Gothic UI"/>
          <w:sz w:val="24"/>
          <w:szCs w:val="24"/>
        </w:rPr>
        <w:tab/>
      </w:r>
      <w:r w:rsidRPr="007C4163">
        <w:rPr>
          <w:rFonts w:ascii="Yu Gothic UI" w:eastAsia="Yu Gothic UI" w:hAnsi="Yu Gothic UI"/>
          <w:sz w:val="24"/>
          <w:szCs w:val="24"/>
        </w:rPr>
        <w:t>Pengambilan data pada penelitian ini dilakukan dalam kurun waktu selama dua (2) bulan, terhitung mulai bulan maret 2024 sampai dengan bulan mei 2024.</w:t>
      </w:r>
    </w:p>
    <w:p w:rsidR="007C4163" w:rsidRDefault="007C4163" w:rsidP="007C4163">
      <w:pPr>
        <w:pBdr>
          <w:top w:val="nil"/>
          <w:left w:val="nil"/>
          <w:bottom w:val="nil"/>
          <w:right w:val="nil"/>
          <w:between w:val="nil"/>
        </w:pBdr>
        <w:tabs>
          <w:tab w:val="left" w:pos="567"/>
        </w:tabs>
        <w:spacing w:line="276" w:lineRule="auto"/>
        <w:jc w:val="both"/>
        <w:rPr>
          <w:rFonts w:ascii="Yu Gothic UI" w:eastAsia="Yu Gothic UI" w:hAnsi="Yu Gothic UI" w:cs="Times New Roman"/>
          <w:color w:val="000000"/>
          <w:sz w:val="24"/>
          <w:szCs w:val="24"/>
        </w:rPr>
      </w:pPr>
      <w:r>
        <w:rPr>
          <w:rFonts w:ascii="Yu Gothic UI" w:eastAsia="Yu Gothic UI" w:hAnsi="Yu Gothic UI" w:cs="Times New Roman"/>
          <w:color w:val="000000"/>
          <w:sz w:val="24"/>
          <w:szCs w:val="24"/>
        </w:rPr>
        <w:tab/>
      </w:r>
      <w:r w:rsidRPr="007C4163">
        <w:rPr>
          <w:rFonts w:ascii="Yu Gothic UI" w:eastAsia="Yu Gothic UI" w:hAnsi="Yu Gothic UI"/>
          <w:sz w:val="24"/>
          <w:szCs w:val="24"/>
        </w:rPr>
        <w:t xml:space="preserve">Metode penelitian yang digunakan dalam penelitian ini adalah </w:t>
      </w:r>
      <w:r w:rsidRPr="007C4163">
        <w:rPr>
          <w:rFonts w:ascii="Yu Gothic UI" w:eastAsia="Yu Gothic UI" w:hAnsi="Yu Gothic UI"/>
          <w:sz w:val="24"/>
          <w:szCs w:val="24"/>
        </w:rPr>
        <w:lastRenderedPageBreak/>
        <w:t xml:space="preserve">kuantitatif. Penelitian kuantitatif merupakan metode penelitian yang berlandaskan pada filsafat </w:t>
      </w:r>
      <w:r w:rsidRPr="007C4163">
        <w:rPr>
          <w:rFonts w:ascii="Yu Gothic UI" w:eastAsia="Yu Gothic UI" w:hAnsi="Yu Gothic UI"/>
          <w:i/>
          <w:sz w:val="24"/>
          <w:szCs w:val="24"/>
        </w:rPr>
        <w:t>positivism</w:t>
      </w:r>
      <w:r w:rsidRPr="007C4163">
        <w:rPr>
          <w:rFonts w:ascii="Yu Gothic UI" w:eastAsia="Yu Gothic UI" w:hAnsi="Yu Gothic UI"/>
          <w:sz w:val="24"/>
          <w:szCs w:val="24"/>
        </w:rPr>
        <w:t xml:space="preserve">, digunakan untuk meneliti pada populasi atau sampel tertentu. Metode ini dikatakan ilmiah karena telah memenuhi kaidah-kaidah ilmiah, yaitu konkret/empiris, objektif, terukur, rasional, dan sistematis. Metode ini juga disebut metode </w:t>
      </w:r>
      <w:r w:rsidRPr="007C4163">
        <w:rPr>
          <w:rFonts w:ascii="Yu Gothic UI" w:eastAsia="Yu Gothic UI" w:hAnsi="Yu Gothic UI"/>
          <w:i/>
          <w:sz w:val="24"/>
          <w:szCs w:val="24"/>
        </w:rPr>
        <w:t>discovery,</w:t>
      </w:r>
      <w:r w:rsidRPr="007C4163">
        <w:rPr>
          <w:rFonts w:ascii="Yu Gothic UI" w:eastAsia="Yu Gothic UI" w:hAnsi="Yu Gothic UI"/>
          <w:sz w:val="24"/>
          <w:szCs w:val="24"/>
        </w:rPr>
        <w:t xml:space="preserve"> karena dengan metode ini ditemukan dan dikembangkan berbagai iptek baru. Metode ini menggunakan data angka yang dianalisis menggunakan statistik (Sugiyono, 2011). Pendekatan yang digunakan dalam penelitian ini adalah pendekatan dengan metode survei, yaitu metode yang digunakan untuk mendapatkan data dari tempat tertentu yang alamiah (bukan buatan), tetapi peneliti melakukan perlakuan dalam pengumpulan data, misalnya dengan menggunakan kuesioner, tes, wawancara terstruktur dan sebagainya (Sugiyono, 2011)</w:t>
      </w:r>
      <w:r w:rsidR="00BE377B">
        <w:rPr>
          <w:rFonts w:ascii="Yu Gothic UI" w:eastAsia="Yu Gothic UI" w:hAnsi="Yu Gothic UI"/>
          <w:sz w:val="24"/>
          <w:szCs w:val="24"/>
        </w:rPr>
        <w:t>.</w:t>
      </w:r>
    </w:p>
    <w:p w:rsidR="00BE377B" w:rsidRDefault="00BE377B" w:rsidP="00BE377B">
      <w:pPr>
        <w:tabs>
          <w:tab w:val="left" w:pos="567"/>
        </w:tabs>
        <w:spacing w:line="276" w:lineRule="auto"/>
        <w:jc w:val="both"/>
        <w:rPr>
          <w:rFonts w:ascii="Yu Gothic UI" w:eastAsia="Yu Gothic UI" w:hAnsi="Yu Gothic UI"/>
          <w:sz w:val="24"/>
          <w:szCs w:val="24"/>
        </w:rPr>
      </w:pPr>
      <w:r>
        <w:rPr>
          <w:rFonts w:ascii="Yu Gothic UI" w:eastAsia="Yu Gothic UI" w:hAnsi="Yu Gothic UI"/>
          <w:sz w:val="24"/>
          <w:szCs w:val="24"/>
        </w:rPr>
        <w:tab/>
      </w:r>
      <w:r w:rsidR="00C127E2" w:rsidRPr="00C127E2">
        <w:rPr>
          <w:rFonts w:ascii="Yu Gothic UI" w:eastAsia="Yu Gothic UI" w:hAnsi="Yu Gothic UI"/>
          <w:sz w:val="24"/>
          <w:szCs w:val="24"/>
        </w:rPr>
        <w:t>Metode pengumpulan data dilakukan dengan beberapa cara, antara lain:</w:t>
      </w:r>
    </w:p>
    <w:p w:rsidR="00BE377B" w:rsidRDefault="00C127E2" w:rsidP="00BE377B">
      <w:pPr>
        <w:tabs>
          <w:tab w:val="left" w:pos="567"/>
        </w:tabs>
        <w:spacing w:line="276" w:lineRule="auto"/>
        <w:jc w:val="both"/>
        <w:rPr>
          <w:rFonts w:ascii="Yu Gothic UI" w:eastAsia="Yu Gothic UI" w:hAnsi="Yu Gothic UI"/>
          <w:sz w:val="24"/>
          <w:szCs w:val="24"/>
        </w:rPr>
      </w:pPr>
      <w:r w:rsidRPr="00BE377B">
        <w:rPr>
          <w:rFonts w:ascii="Yu Gothic UI" w:eastAsia="Yu Gothic UI" w:hAnsi="Yu Gothic UI" w:cs="Times New Roman"/>
          <w:b/>
          <w:color w:val="000000"/>
          <w:sz w:val="24"/>
          <w:szCs w:val="24"/>
        </w:rPr>
        <w:t>Observasi.</w:t>
      </w:r>
      <w:r w:rsidRPr="00C127E2">
        <w:rPr>
          <w:rFonts w:ascii="Yu Gothic UI" w:eastAsia="Yu Gothic UI" w:hAnsi="Yu Gothic UI" w:cs="Times New Roman"/>
          <w:color w:val="000000"/>
          <w:sz w:val="24"/>
          <w:szCs w:val="24"/>
        </w:rPr>
        <w:t xml:space="preserve"> Observasi merupakan suatu proses yang kompleks, suatu proses yang tersusun dari berbagai proses biologis dan psikologis. Dua diantaranya yang penting adalah proses-proses pengamatan dan ingatan (Sugiyono, 2016).</w:t>
      </w:r>
    </w:p>
    <w:p w:rsidR="00BE377B" w:rsidRDefault="00C127E2" w:rsidP="00BE377B">
      <w:pPr>
        <w:tabs>
          <w:tab w:val="left" w:pos="567"/>
        </w:tabs>
        <w:spacing w:line="276" w:lineRule="auto"/>
        <w:jc w:val="both"/>
        <w:rPr>
          <w:rFonts w:ascii="Yu Gothic UI" w:eastAsia="Yu Gothic UI" w:hAnsi="Yu Gothic UI"/>
          <w:sz w:val="24"/>
          <w:szCs w:val="24"/>
        </w:rPr>
      </w:pPr>
      <w:r w:rsidRPr="00BE377B">
        <w:rPr>
          <w:rFonts w:ascii="Yu Gothic UI" w:eastAsia="Yu Gothic UI" w:hAnsi="Yu Gothic UI" w:cs="Times New Roman"/>
          <w:b/>
          <w:color w:val="000000"/>
          <w:sz w:val="24"/>
          <w:szCs w:val="24"/>
        </w:rPr>
        <w:t xml:space="preserve">Wawancara, </w:t>
      </w:r>
      <w:r w:rsidRPr="00C127E2">
        <w:rPr>
          <w:rFonts w:ascii="Yu Gothic UI" w:eastAsia="Yu Gothic UI" w:hAnsi="Yu Gothic UI" w:cs="Times New Roman"/>
          <w:color w:val="000000"/>
          <w:sz w:val="24"/>
          <w:szCs w:val="24"/>
        </w:rPr>
        <w:t>menurut Nazir (2017), wawancara adalah proses memperoleh keterangan untuk tujuan penelitian dengan cara tanya jawab, sambil bertatap muka antara si penanya atau pewawancara dengan si penjawab dengan menggunakan alat yang dinamakan interview guide (panduan wawancara) dan digunakan untuk penunjang data primer.</w:t>
      </w:r>
    </w:p>
    <w:p w:rsidR="00C127E2" w:rsidRPr="00BE377B" w:rsidRDefault="00C127E2" w:rsidP="00BE377B">
      <w:pPr>
        <w:tabs>
          <w:tab w:val="left" w:pos="567"/>
        </w:tabs>
        <w:spacing w:line="276" w:lineRule="auto"/>
        <w:jc w:val="both"/>
        <w:rPr>
          <w:rFonts w:ascii="Yu Gothic UI" w:eastAsia="Yu Gothic UI" w:hAnsi="Yu Gothic UI"/>
          <w:sz w:val="24"/>
          <w:szCs w:val="24"/>
        </w:rPr>
      </w:pPr>
      <w:r w:rsidRPr="00BE377B">
        <w:rPr>
          <w:rFonts w:ascii="Yu Gothic UI" w:eastAsia="Yu Gothic UI" w:hAnsi="Yu Gothic UI" w:cs="Times New Roman"/>
          <w:b/>
          <w:color w:val="000000"/>
          <w:sz w:val="24"/>
          <w:szCs w:val="24"/>
        </w:rPr>
        <w:t>Kuesioner (Angket)</w:t>
      </w:r>
      <w:r w:rsidR="00BE377B" w:rsidRPr="00C127E2">
        <w:rPr>
          <w:rFonts w:ascii="Yu Gothic UI" w:eastAsia="Yu Gothic UI" w:hAnsi="Yu Gothic UI" w:cs="Times New Roman"/>
          <w:color w:val="000000"/>
          <w:sz w:val="24"/>
          <w:szCs w:val="24"/>
        </w:rPr>
        <w:t>.</w:t>
      </w:r>
      <w:r w:rsidR="00AA6D42">
        <w:rPr>
          <w:rFonts w:ascii="Yu Gothic UI" w:eastAsia="Yu Gothic UI" w:hAnsi="Yu Gothic UI" w:cs="Times New Roman"/>
          <w:color w:val="000000"/>
          <w:sz w:val="24"/>
          <w:szCs w:val="24"/>
        </w:rPr>
        <w:t xml:space="preserve"> K</w:t>
      </w:r>
      <w:r w:rsidRPr="00C127E2">
        <w:rPr>
          <w:rFonts w:ascii="Yu Gothic UI" w:eastAsia="Yu Gothic UI" w:hAnsi="Yu Gothic UI" w:cs="Times New Roman"/>
          <w:color w:val="000000"/>
          <w:sz w:val="24"/>
          <w:szCs w:val="24"/>
        </w:rPr>
        <w:t xml:space="preserve">uesioner merupakan teknik pengumpulan data yang </w:t>
      </w:r>
      <w:r w:rsidRPr="00C127E2">
        <w:rPr>
          <w:rFonts w:ascii="Yu Gothic UI" w:eastAsia="Yu Gothic UI" w:hAnsi="Yu Gothic UI" w:cs="Times New Roman"/>
          <w:color w:val="000000"/>
          <w:sz w:val="24"/>
          <w:szCs w:val="24"/>
        </w:rPr>
        <w:lastRenderedPageBreak/>
        <w:t>dilakukan dengan cara memberi seperangkat pertanyaan atau pernyataan tertulis kepada responden untuk dijawabnya. Kuesioner dapat berupa pertanyaan/pernyataan tertutup atau terbuka, dapat diberikan kepada responden secara langsung atau dikirim melalui pos, atau internet (Sugiyono, 2016). Pada penelitian ini kuesioner akan disebarkan kepada konsumen atau pengunjung toko/retail yang menerapkan perda pengurangan penggunaan kantong plastik, peneliti menggunakan media kuesioner kertas dalam penyebaran dan pengisian kuesioner.</w:t>
      </w:r>
    </w:p>
    <w:p w:rsidR="00C127E2" w:rsidRDefault="00BE377B" w:rsidP="00AA6D42">
      <w:pPr>
        <w:pBdr>
          <w:top w:val="nil"/>
          <w:left w:val="nil"/>
          <w:bottom w:val="nil"/>
          <w:right w:val="nil"/>
          <w:between w:val="nil"/>
        </w:pBdr>
        <w:tabs>
          <w:tab w:val="left" w:pos="567"/>
        </w:tabs>
        <w:spacing w:line="276" w:lineRule="auto"/>
        <w:jc w:val="both"/>
        <w:rPr>
          <w:rFonts w:ascii="Yu Gothic UI" w:eastAsia="Yu Gothic UI" w:hAnsi="Yu Gothic UI" w:cs="Times New Roman"/>
          <w:color w:val="000000"/>
          <w:sz w:val="24"/>
          <w:szCs w:val="24"/>
        </w:rPr>
      </w:pPr>
      <w:bookmarkStart w:id="1" w:name="_heading=h.elfq6rn3gjp3" w:colFirst="0" w:colLast="0"/>
      <w:bookmarkEnd w:id="1"/>
      <w:r>
        <w:rPr>
          <w:rFonts w:ascii="Yu Gothic UI" w:eastAsia="Yu Gothic UI" w:hAnsi="Yu Gothic UI" w:cs="Times New Roman"/>
          <w:color w:val="000000"/>
          <w:sz w:val="24"/>
          <w:szCs w:val="24"/>
        </w:rPr>
        <w:tab/>
      </w:r>
      <w:r w:rsidR="00C127E2" w:rsidRPr="00C127E2">
        <w:rPr>
          <w:rFonts w:ascii="Yu Gothic UI" w:eastAsia="Yu Gothic UI" w:hAnsi="Yu Gothic UI" w:cs="Times New Roman"/>
          <w:color w:val="000000"/>
          <w:sz w:val="24"/>
          <w:szCs w:val="24"/>
        </w:rPr>
        <w:t xml:space="preserve">Pengukuran nilai variabel pada item-item pertanyaan pada kuesioner penelitian menggunakan skala. Skala ini dirancang untuk menilai sejauh mana subjek setuju atau tidak setuju dengan pernyataan yang diajukan. Penelitian ini menggunakan skala </w:t>
      </w:r>
      <w:r w:rsidR="00C127E2" w:rsidRPr="00C127E2">
        <w:rPr>
          <w:rFonts w:ascii="Yu Gothic UI" w:eastAsia="Yu Gothic UI" w:hAnsi="Yu Gothic UI" w:cs="Times New Roman"/>
          <w:i/>
          <w:color w:val="000000"/>
          <w:sz w:val="24"/>
          <w:szCs w:val="24"/>
        </w:rPr>
        <w:t>likert.</w:t>
      </w:r>
      <w:r w:rsidR="00AA6D42">
        <w:rPr>
          <w:rFonts w:ascii="Yu Gothic UI" w:eastAsia="Yu Gothic UI" w:hAnsi="Yu Gothic UI" w:cs="Times New Roman"/>
          <w:color w:val="000000"/>
          <w:sz w:val="24"/>
          <w:szCs w:val="24"/>
        </w:rPr>
        <w:t xml:space="preserve"> Skala </w:t>
      </w:r>
      <w:r w:rsidR="00C127E2" w:rsidRPr="00C127E2">
        <w:rPr>
          <w:rFonts w:ascii="Yu Gothic UI" w:eastAsia="Yu Gothic UI" w:hAnsi="Yu Gothic UI" w:cs="Times New Roman"/>
          <w:i/>
          <w:color w:val="000000"/>
          <w:sz w:val="24"/>
          <w:szCs w:val="24"/>
        </w:rPr>
        <w:t>likert</w:t>
      </w:r>
      <w:r w:rsidR="00C127E2" w:rsidRPr="00C127E2">
        <w:rPr>
          <w:rFonts w:ascii="Yu Gothic UI" w:eastAsia="Yu Gothic UI" w:hAnsi="Yu Gothic UI" w:cs="Times New Roman"/>
          <w:color w:val="000000"/>
          <w:sz w:val="24"/>
          <w:szCs w:val="24"/>
        </w:rPr>
        <w:t xml:space="preserve"> digunakan untuk mengukur sikap, pendapat, pengaruh dan persepsi seseorang atau sekelompok orang tentang fenomena sosial (Sugiyono, 2009). Menurut Ghozali (2011) skala likert juga dapat dianggap interval, sehingga bisa dianalisis dengan menggunakan alat analisis parametrik seperti analisis regresi (Suliyanto, 2011). Senada dengan Ghozali, Sekaran (1992) juga berpendapat bahwa skala likert adalah skala pengukuran yang menghasilkan data interval. Prosedur skala </w:t>
      </w:r>
      <w:r w:rsidR="00C127E2" w:rsidRPr="00AA6D42">
        <w:rPr>
          <w:rFonts w:ascii="Yu Gothic UI" w:eastAsia="Yu Gothic UI" w:hAnsi="Yu Gothic UI" w:cs="Times New Roman"/>
          <w:i/>
          <w:color w:val="000000"/>
          <w:sz w:val="24"/>
          <w:szCs w:val="24"/>
        </w:rPr>
        <w:t>likert</w:t>
      </w:r>
      <w:r w:rsidR="00C127E2" w:rsidRPr="00C127E2">
        <w:rPr>
          <w:rFonts w:ascii="Yu Gothic UI" w:eastAsia="Yu Gothic UI" w:hAnsi="Yu Gothic UI" w:cs="Times New Roman"/>
          <w:color w:val="000000"/>
          <w:sz w:val="24"/>
          <w:szCs w:val="24"/>
        </w:rPr>
        <w:t xml:space="preserve"> ini, sejumlah pertanyaan disusun dengan jawaban responden berada dalam satu kontinum antara sangat baik sampai sangat tidak baik dengan pemberian bobot sebagai berikut:</w:t>
      </w:r>
    </w:p>
    <w:p w:rsidR="00BE377B" w:rsidRPr="00AA6D42" w:rsidRDefault="00AA6D42" w:rsidP="00BE377B">
      <w:pPr>
        <w:pBdr>
          <w:top w:val="nil"/>
          <w:left w:val="nil"/>
          <w:bottom w:val="nil"/>
          <w:right w:val="nil"/>
          <w:between w:val="nil"/>
        </w:pBdr>
        <w:tabs>
          <w:tab w:val="left" w:pos="567"/>
        </w:tabs>
        <w:jc w:val="both"/>
        <w:rPr>
          <w:rFonts w:ascii="Yu Gothic UI" w:eastAsia="Yu Gothic UI" w:hAnsi="Yu Gothic UI"/>
          <w:b/>
          <w:color w:val="000000"/>
          <w:sz w:val="24"/>
          <w:szCs w:val="24"/>
        </w:rPr>
      </w:pPr>
      <w:r>
        <w:rPr>
          <w:rFonts w:ascii="Yu Gothic UI" w:eastAsia="Yu Gothic UI" w:hAnsi="Yu Gothic UI" w:cs="Times New Roman"/>
          <w:color w:val="000000"/>
          <w:sz w:val="24"/>
          <w:szCs w:val="24"/>
        </w:rPr>
        <w:tab/>
      </w:r>
      <w:r>
        <w:rPr>
          <w:rFonts w:ascii="Yu Gothic UI" w:eastAsia="Yu Gothic UI" w:hAnsi="Yu Gothic UI" w:cs="Times New Roman"/>
          <w:color w:val="000000"/>
          <w:sz w:val="24"/>
          <w:szCs w:val="24"/>
        </w:rPr>
        <w:tab/>
      </w:r>
      <w:r>
        <w:rPr>
          <w:rFonts w:ascii="Yu Gothic UI" w:eastAsia="Yu Gothic UI" w:hAnsi="Yu Gothic UI" w:cs="Times New Roman"/>
          <w:color w:val="000000"/>
          <w:sz w:val="24"/>
          <w:szCs w:val="24"/>
        </w:rPr>
        <w:tab/>
      </w:r>
      <w:r w:rsidR="00BE377B" w:rsidRPr="00AA6D42">
        <w:rPr>
          <w:rFonts w:ascii="Yu Gothic UI" w:eastAsia="Yu Gothic UI" w:hAnsi="Yu Gothic UI" w:cs="Times New Roman"/>
          <w:b/>
          <w:color w:val="000000"/>
          <w:sz w:val="24"/>
          <w:szCs w:val="24"/>
        </w:rPr>
        <w:t>Tabel 1. Pemberian Skor Jawaban Kuesioner</w:t>
      </w:r>
    </w:p>
    <w:tbl>
      <w:tblPr>
        <w:tblW w:w="51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63"/>
        <w:gridCol w:w="1043"/>
        <w:gridCol w:w="1043"/>
      </w:tblGrid>
      <w:tr w:rsidR="00BE377B" w:rsidTr="00BE377B">
        <w:trPr>
          <w:trHeight w:val="275"/>
          <w:jc w:val="center"/>
        </w:trPr>
        <w:tc>
          <w:tcPr>
            <w:tcW w:w="3063" w:type="dxa"/>
            <w:shd w:val="clear" w:color="auto" w:fill="D9D9D9"/>
            <w:vAlign w:val="center"/>
          </w:tcPr>
          <w:p w:rsidR="00BE377B" w:rsidRPr="00BE377B" w:rsidRDefault="00BE377B" w:rsidP="001F04DA">
            <w:pPr>
              <w:pBdr>
                <w:top w:val="nil"/>
                <w:left w:val="nil"/>
                <w:bottom w:val="nil"/>
                <w:right w:val="nil"/>
                <w:between w:val="nil"/>
              </w:pBdr>
              <w:tabs>
                <w:tab w:val="left" w:pos="0"/>
              </w:tabs>
              <w:ind w:right="5"/>
              <w:jc w:val="center"/>
              <w:rPr>
                <w:rFonts w:ascii="Yu Gothic UI" w:eastAsia="Yu Gothic UI" w:hAnsi="Yu Gothic UI"/>
                <w:b/>
                <w:color w:val="000000"/>
              </w:rPr>
            </w:pPr>
            <w:r w:rsidRPr="00BE377B">
              <w:rPr>
                <w:rFonts w:ascii="Yu Gothic UI" w:eastAsia="Yu Gothic UI" w:hAnsi="Yu Gothic UI" w:cs="Times New Roman"/>
                <w:b/>
                <w:color w:val="000000"/>
              </w:rPr>
              <w:t>Pilihan Jawaban</w:t>
            </w:r>
          </w:p>
        </w:tc>
        <w:tc>
          <w:tcPr>
            <w:tcW w:w="1043" w:type="dxa"/>
            <w:shd w:val="clear" w:color="auto" w:fill="D9D9D9"/>
            <w:vAlign w:val="center"/>
          </w:tcPr>
          <w:p w:rsidR="00BE377B" w:rsidRPr="00BE377B" w:rsidRDefault="00BE377B" w:rsidP="001F04DA">
            <w:pPr>
              <w:pBdr>
                <w:top w:val="nil"/>
                <w:left w:val="nil"/>
                <w:bottom w:val="nil"/>
                <w:right w:val="nil"/>
                <w:between w:val="nil"/>
              </w:pBdr>
              <w:ind w:right="-4"/>
              <w:jc w:val="center"/>
              <w:rPr>
                <w:rFonts w:ascii="Yu Gothic UI" w:eastAsia="Yu Gothic UI" w:hAnsi="Yu Gothic UI"/>
                <w:b/>
                <w:color w:val="000000"/>
              </w:rPr>
            </w:pPr>
            <w:r w:rsidRPr="00BE377B">
              <w:rPr>
                <w:rFonts w:ascii="Yu Gothic UI" w:eastAsia="Yu Gothic UI" w:hAnsi="Yu Gothic UI" w:cs="Times New Roman"/>
                <w:b/>
                <w:color w:val="000000"/>
              </w:rPr>
              <w:t>Kode</w:t>
            </w:r>
          </w:p>
        </w:tc>
        <w:tc>
          <w:tcPr>
            <w:tcW w:w="1043" w:type="dxa"/>
            <w:shd w:val="clear" w:color="auto" w:fill="D9D9D9"/>
            <w:vAlign w:val="center"/>
          </w:tcPr>
          <w:p w:rsidR="00BE377B" w:rsidRPr="00BE377B" w:rsidRDefault="00BE377B" w:rsidP="001F04DA">
            <w:pPr>
              <w:pBdr>
                <w:top w:val="nil"/>
                <w:left w:val="nil"/>
                <w:bottom w:val="nil"/>
                <w:right w:val="nil"/>
                <w:between w:val="nil"/>
              </w:pBdr>
              <w:ind w:right="-4"/>
              <w:jc w:val="center"/>
              <w:rPr>
                <w:rFonts w:ascii="Yu Gothic UI" w:eastAsia="Yu Gothic UI" w:hAnsi="Yu Gothic UI"/>
                <w:b/>
                <w:color w:val="000000"/>
              </w:rPr>
            </w:pPr>
            <w:r w:rsidRPr="00BE377B">
              <w:rPr>
                <w:rFonts w:ascii="Yu Gothic UI" w:eastAsia="Yu Gothic UI" w:hAnsi="Yu Gothic UI" w:cs="Times New Roman"/>
                <w:b/>
                <w:color w:val="000000"/>
              </w:rPr>
              <w:t>Skor</w:t>
            </w:r>
          </w:p>
        </w:tc>
      </w:tr>
      <w:tr w:rsidR="00BE377B" w:rsidTr="00BE377B">
        <w:trPr>
          <w:trHeight w:val="250"/>
          <w:jc w:val="center"/>
        </w:trPr>
        <w:tc>
          <w:tcPr>
            <w:tcW w:w="3063" w:type="dxa"/>
            <w:vAlign w:val="center"/>
          </w:tcPr>
          <w:p w:rsidR="00BE377B" w:rsidRPr="00BE377B" w:rsidRDefault="00BE377B" w:rsidP="001F04DA">
            <w:pPr>
              <w:pBdr>
                <w:top w:val="nil"/>
                <w:left w:val="nil"/>
                <w:bottom w:val="nil"/>
                <w:right w:val="nil"/>
                <w:between w:val="nil"/>
              </w:pBdr>
              <w:tabs>
                <w:tab w:val="left" w:pos="0"/>
              </w:tabs>
              <w:ind w:right="5"/>
              <w:jc w:val="center"/>
              <w:rPr>
                <w:rFonts w:ascii="Yu Gothic UI" w:eastAsia="Yu Gothic UI" w:hAnsi="Yu Gothic UI"/>
                <w:color w:val="000000"/>
              </w:rPr>
            </w:pPr>
            <w:r w:rsidRPr="00BE377B">
              <w:rPr>
                <w:rFonts w:ascii="Yu Gothic UI" w:eastAsia="Yu Gothic UI" w:hAnsi="Yu Gothic UI" w:cs="Times New Roman"/>
                <w:color w:val="000000"/>
              </w:rPr>
              <w:t>Sangat Setuju</w:t>
            </w:r>
          </w:p>
        </w:tc>
        <w:tc>
          <w:tcPr>
            <w:tcW w:w="1043" w:type="dxa"/>
            <w:vAlign w:val="center"/>
          </w:tcPr>
          <w:p w:rsidR="00BE377B" w:rsidRPr="00BE377B" w:rsidRDefault="00BE377B" w:rsidP="001F04DA">
            <w:pPr>
              <w:pBdr>
                <w:top w:val="nil"/>
                <w:left w:val="nil"/>
                <w:bottom w:val="nil"/>
                <w:right w:val="nil"/>
                <w:between w:val="nil"/>
              </w:pBdr>
              <w:ind w:right="-4"/>
              <w:jc w:val="center"/>
              <w:rPr>
                <w:rFonts w:ascii="Yu Gothic UI" w:eastAsia="Yu Gothic UI" w:hAnsi="Yu Gothic UI"/>
                <w:color w:val="000000"/>
              </w:rPr>
            </w:pPr>
            <w:r w:rsidRPr="00BE377B">
              <w:rPr>
                <w:rFonts w:ascii="Yu Gothic UI" w:eastAsia="Yu Gothic UI" w:hAnsi="Yu Gothic UI" w:cs="Times New Roman"/>
                <w:color w:val="000000"/>
              </w:rPr>
              <w:t>SS</w:t>
            </w:r>
          </w:p>
        </w:tc>
        <w:tc>
          <w:tcPr>
            <w:tcW w:w="1043" w:type="dxa"/>
            <w:vAlign w:val="center"/>
          </w:tcPr>
          <w:p w:rsidR="00BE377B" w:rsidRPr="00BE377B" w:rsidRDefault="00BE377B" w:rsidP="001F04DA">
            <w:pPr>
              <w:pBdr>
                <w:top w:val="nil"/>
                <w:left w:val="nil"/>
                <w:bottom w:val="nil"/>
                <w:right w:val="nil"/>
                <w:between w:val="nil"/>
              </w:pBdr>
              <w:ind w:right="-4"/>
              <w:jc w:val="center"/>
              <w:rPr>
                <w:rFonts w:ascii="Yu Gothic UI" w:eastAsia="Yu Gothic UI" w:hAnsi="Yu Gothic UI"/>
                <w:color w:val="000000"/>
              </w:rPr>
            </w:pPr>
            <w:r w:rsidRPr="00BE377B">
              <w:rPr>
                <w:rFonts w:ascii="Yu Gothic UI" w:eastAsia="Yu Gothic UI" w:hAnsi="Yu Gothic UI" w:cs="Times New Roman"/>
                <w:color w:val="000000"/>
              </w:rPr>
              <w:t>5</w:t>
            </w:r>
          </w:p>
        </w:tc>
      </w:tr>
      <w:tr w:rsidR="00BE377B" w:rsidTr="00BE377B">
        <w:trPr>
          <w:trHeight w:val="253"/>
          <w:jc w:val="center"/>
        </w:trPr>
        <w:tc>
          <w:tcPr>
            <w:tcW w:w="3063" w:type="dxa"/>
            <w:vAlign w:val="center"/>
          </w:tcPr>
          <w:p w:rsidR="00BE377B" w:rsidRPr="00BE377B" w:rsidRDefault="00BE377B" w:rsidP="001F04DA">
            <w:pPr>
              <w:pBdr>
                <w:top w:val="nil"/>
                <w:left w:val="nil"/>
                <w:bottom w:val="nil"/>
                <w:right w:val="nil"/>
                <w:between w:val="nil"/>
              </w:pBdr>
              <w:tabs>
                <w:tab w:val="left" w:pos="0"/>
              </w:tabs>
              <w:ind w:right="5"/>
              <w:jc w:val="center"/>
              <w:rPr>
                <w:rFonts w:ascii="Yu Gothic UI" w:eastAsia="Yu Gothic UI" w:hAnsi="Yu Gothic UI"/>
                <w:color w:val="000000"/>
              </w:rPr>
            </w:pPr>
            <w:r w:rsidRPr="00BE377B">
              <w:rPr>
                <w:rFonts w:ascii="Yu Gothic UI" w:eastAsia="Yu Gothic UI" w:hAnsi="Yu Gothic UI" w:cs="Times New Roman"/>
                <w:color w:val="000000"/>
              </w:rPr>
              <w:t>Setuju</w:t>
            </w:r>
          </w:p>
        </w:tc>
        <w:tc>
          <w:tcPr>
            <w:tcW w:w="1043" w:type="dxa"/>
            <w:vAlign w:val="center"/>
          </w:tcPr>
          <w:p w:rsidR="00BE377B" w:rsidRPr="00BE377B" w:rsidRDefault="00BE377B" w:rsidP="001F04DA">
            <w:pPr>
              <w:pBdr>
                <w:top w:val="nil"/>
                <w:left w:val="nil"/>
                <w:bottom w:val="nil"/>
                <w:right w:val="nil"/>
                <w:between w:val="nil"/>
              </w:pBdr>
              <w:ind w:right="-4"/>
              <w:jc w:val="center"/>
              <w:rPr>
                <w:rFonts w:ascii="Yu Gothic UI" w:eastAsia="Yu Gothic UI" w:hAnsi="Yu Gothic UI"/>
                <w:color w:val="000000"/>
              </w:rPr>
            </w:pPr>
            <w:r w:rsidRPr="00BE377B">
              <w:rPr>
                <w:rFonts w:ascii="Yu Gothic UI" w:eastAsia="Yu Gothic UI" w:hAnsi="Yu Gothic UI" w:cs="Times New Roman"/>
                <w:color w:val="000000"/>
              </w:rPr>
              <w:t>S</w:t>
            </w:r>
          </w:p>
        </w:tc>
        <w:tc>
          <w:tcPr>
            <w:tcW w:w="1043" w:type="dxa"/>
            <w:vAlign w:val="center"/>
          </w:tcPr>
          <w:p w:rsidR="00BE377B" w:rsidRPr="00BE377B" w:rsidRDefault="00BE377B" w:rsidP="001F04DA">
            <w:pPr>
              <w:pBdr>
                <w:top w:val="nil"/>
                <w:left w:val="nil"/>
                <w:bottom w:val="nil"/>
                <w:right w:val="nil"/>
                <w:between w:val="nil"/>
              </w:pBdr>
              <w:ind w:right="-4"/>
              <w:jc w:val="center"/>
              <w:rPr>
                <w:rFonts w:ascii="Yu Gothic UI" w:eastAsia="Yu Gothic UI" w:hAnsi="Yu Gothic UI"/>
                <w:color w:val="000000"/>
              </w:rPr>
            </w:pPr>
            <w:r w:rsidRPr="00BE377B">
              <w:rPr>
                <w:rFonts w:ascii="Yu Gothic UI" w:eastAsia="Yu Gothic UI" w:hAnsi="Yu Gothic UI" w:cs="Times New Roman"/>
                <w:color w:val="000000"/>
              </w:rPr>
              <w:t>4</w:t>
            </w:r>
          </w:p>
        </w:tc>
      </w:tr>
      <w:tr w:rsidR="00BE377B" w:rsidTr="00BE377B">
        <w:trPr>
          <w:trHeight w:val="250"/>
          <w:jc w:val="center"/>
        </w:trPr>
        <w:tc>
          <w:tcPr>
            <w:tcW w:w="3063" w:type="dxa"/>
            <w:vAlign w:val="center"/>
          </w:tcPr>
          <w:p w:rsidR="00BE377B" w:rsidRPr="00BE377B" w:rsidRDefault="00BE377B" w:rsidP="001F04DA">
            <w:pPr>
              <w:pBdr>
                <w:top w:val="nil"/>
                <w:left w:val="nil"/>
                <w:bottom w:val="nil"/>
                <w:right w:val="nil"/>
                <w:between w:val="nil"/>
              </w:pBdr>
              <w:tabs>
                <w:tab w:val="left" w:pos="0"/>
              </w:tabs>
              <w:ind w:right="5"/>
              <w:jc w:val="center"/>
              <w:rPr>
                <w:rFonts w:ascii="Yu Gothic UI" w:eastAsia="Yu Gothic UI" w:hAnsi="Yu Gothic UI"/>
                <w:color w:val="000000"/>
              </w:rPr>
            </w:pPr>
            <w:r w:rsidRPr="00BE377B">
              <w:rPr>
                <w:rFonts w:ascii="Yu Gothic UI" w:eastAsia="Yu Gothic UI" w:hAnsi="Yu Gothic UI" w:cs="Times New Roman"/>
                <w:color w:val="000000"/>
              </w:rPr>
              <w:lastRenderedPageBreak/>
              <w:t>Netral</w:t>
            </w:r>
          </w:p>
        </w:tc>
        <w:tc>
          <w:tcPr>
            <w:tcW w:w="1043" w:type="dxa"/>
            <w:vAlign w:val="center"/>
          </w:tcPr>
          <w:p w:rsidR="00BE377B" w:rsidRPr="00BE377B" w:rsidRDefault="00BE377B" w:rsidP="001F04DA">
            <w:pPr>
              <w:pBdr>
                <w:top w:val="nil"/>
                <w:left w:val="nil"/>
                <w:bottom w:val="nil"/>
                <w:right w:val="nil"/>
                <w:between w:val="nil"/>
              </w:pBdr>
              <w:ind w:right="-4"/>
              <w:jc w:val="center"/>
              <w:rPr>
                <w:rFonts w:ascii="Yu Gothic UI" w:eastAsia="Yu Gothic UI" w:hAnsi="Yu Gothic UI"/>
                <w:color w:val="000000"/>
              </w:rPr>
            </w:pPr>
            <w:r w:rsidRPr="00BE377B">
              <w:rPr>
                <w:rFonts w:ascii="Yu Gothic UI" w:eastAsia="Yu Gothic UI" w:hAnsi="Yu Gothic UI" w:cs="Times New Roman"/>
                <w:color w:val="000000"/>
              </w:rPr>
              <w:t>N</w:t>
            </w:r>
          </w:p>
        </w:tc>
        <w:tc>
          <w:tcPr>
            <w:tcW w:w="1043" w:type="dxa"/>
            <w:vAlign w:val="center"/>
          </w:tcPr>
          <w:p w:rsidR="00BE377B" w:rsidRPr="00BE377B" w:rsidRDefault="00BE377B" w:rsidP="001F04DA">
            <w:pPr>
              <w:pBdr>
                <w:top w:val="nil"/>
                <w:left w:val="nil"/>
                <w:bottom w:val="nil"/>
                <w:right w:val="nil"/>
                <w:between w:val="nil"/>
              </w:pBdr>
              <w:ind w:right="-4"/>
              <w:jc w:val="center"/>
              <w:rPr>
                <w:rFonts w:ascii="Yu Gothic UI" w:eastAsia="Yu Gothic UI" w:hAnsi="Yu Gothic UI"/>
                <w:color w:val="000000"/>
              </w:rPr>
            </w:pPr>
            <w:r w:rsidRPr="00BE377B">
              <w:rPr>
                <w:rFonts w:ascii="Yu Gothic UI" w:eastAsia="Yu Gothic UI" w:hAnsi="Yu Gothic UI" w:cs="Times New Roman"/>
                <w:color w:val="000000"/>
              </w:rPr>
              <w:t>3</w:t>
            </w:r>
          </w:p>
        </w:tc>
      </w:tr>
      <w:tr w:rsidR="00BE377B" w:rsidTr="00BE377B">
        <w:trPr>
          <w:trHeight w:val="254"/>
          <w:jc w:val="center"/>
        </w:trPr>
        <w:tc>
          <w:tcPr>
            <w:tcW w:w="3063" w:type="dxa"/>
            <w:vAlign w:val="center"/>
          </w:tcPr>
          <w:p w:rsidR="00BE377B" w:rsidRPr="00BE377B" w:rsidRDefault="00BE377B" w:rsidP="001F04DA">
            <w:pPr>
              <w:pBdr>
                <w:top w:val="nil"/>
                <w:left w:val="nil"/>
                <w:bottom w:val="nil"/>
                <w:right w:val="nil"/>
                <w:between w:val="nil"/>
              </w:pBdr>
              <w:tabs>
                <w:tab w:val="left" w:pos="0"/>
              </w:tabs>
              <w:ind w:right="5"/>
              <w:jc w:val="center"/>
              <w:rPr>
                <w:rFonts w:ascii="Yu Gothic UI" w:eastAsia="Yu Gothic UI" w:hAnsi="Yu Gothic UI"/>
                <w:color w:val="000000"/>
              </w:rPr>
            </w:pPr>
            <w:r w:rsidRPr="00BE377B">
              <w:rPr>
                <w:rFonts w:ascii="Yu Gothic UI" w:eastAsia="Yu Gothic UI" w:hAnsi="Yu Gothic UI" w:cs="Times New Roman"/>
                <w:color w:val="000000"/>
              </w:rPr>
              <w:t>Tidak Setuju</w:t>
            </w:r>
          </w:p>
        </w:tc>
        <w:tc>
          <w:tcPr>
            <w:tcW w:w="1043" w:type="dxa"/>
            <w:vAlign w:val="center"/>
          </w:tcPr>
          <w:p w:rsidR="00BE377B" w:rsidRPr="00BE377B" w:rsidRDefault="00BE377B" w:rsidP="001F04DA">
            <w:pPr>
              <w:pBdr>
                <w:top w:val="nil"/>
                <w:left w:val="nil"/>
                <w:bottom w:val="nil"/>
                <w:right w:val="nil"/>
                <w:between w:val="nil"/>
              </w:pBdr>
              <w:ind w:right="-4"/>
              <w:jc w:val="center"/>
              <w:rPr>
                <w:rFonts w:ascii="Yu Gothic UI" w:eastAsia="Yu Gothic UI" w:hAnsi="Yu Gothic UI"/>
                <w:color w:val="000000"/>
              </w:rPr>
            </w:pPr>
            <w:r w:rsidRPr="00BE377B">
              <w:rPr>
                <w:rFonts w:ascii="Yu Gothic UI" w:eastAsia="Yu Gothic UI" w:hAnsi="Yu Gothic UI" w:cs="Times New Roman"/>
                <w:color w:val="000000"/>
              </w:rPr>
              <w:t>TS</w:t>
            </w:r>
          </w:p>
        </w:tc>
        <w:tc>
          <w:tcPr>
            <w:tcW w:w="1043" w:type="dxa"/>
            <w:vAlign w:val="center"/>
          </w:tcPr>
          <w:p w:rsidR="00BE377B" w:rsidRPr="00BE377B" w:rsidRDefault="00BE377B" w:rsidP="001F04DA">
            <w:pPr>
              <w:pBdr>
                <w:top w:val="nil"/>
                <w:left w:val="nil"/>
                <w:bottom w:val="nil"/>
                <w:right w:val="nil"/>
                <w:between w:val="nil"/>
              </w:pBdr>
              <w:ind w:right="-4"/>
              <w:jc w:val="center"/>
              <w:rPr>
                <w:rFonts w:ascii="Yu Gothic UI" w:eastAsia="Yu Gothic UI" w:hAnsi="Yu Gothic UI"/>
                <w:color w:val="000000"/>
              </w:rPr>
            </w:pPr>
            <w:r w:rsidRPr="00BE377B">
              <w:rPr>
                <w:rFonts w:ascii="Yu Gothic UI" w:eastAsia="Yu Gothic UI" w:hAnsi="Yu Gothic UI" w:cs="Times New Roman"/>
                <w:color w:val="000000"/>
              </w:rPr>
              <w:t>2</w:t>
            </w:r>
          </w:p>
        </w:tc>
      </w:tr>
      <w:tr w:rsidR="00BE377B" w:rsidTr="00BE377B">
        <w:trPr>
          <w:trHeight w:val="221"/>
          <w:jc w:val="center"/>
        </w:trPr>
        <w:tc>
          <w:tcPr>
            <w:tcW w:w="3063" w:type="dxa"/>
            <w:vAlign w:val="center"/>
          </w:tcPr>
          <w:p w:rsidR="00BE377B" w:rsidRPr="00BE377B" w:rsidRDefault="00BE377B" w:rsidP="001F04DA">
            <w:pPr>
              <w:pBdr>
                <w:top w:val="nil"/>
                <w:left w:val="nil"/>
                <w:bottom w:val="nil"/>
                <w:right w:val="nil"/>
                <w:between w:val="nil"/>
              </w:pBdr>
              <w:tabs>
                <w:tab w:val="left" w:pos="0"/>
              </w:tabs>
              <w:ind w:right="5"/>
              <w:jc w:val="center"/>
              <w:rPr>
                <w:rFonts w:ascii="Yu Gothic UI" w:eastAsia="Yu Gothic UI" w:hAnsi="Yu Gothic UI"/>
                <w:color w:val="000000"/>
              </w:rPr>
            </w:pPr>
            <w:r w:rsidRPr="00BE377B">
              <w:rPr>
                <w:rFonts w:ascii="Yu Gothic UI" w:eastAsia="Yu Gothic UI" w:hAnsi="Yu Gothic UI" w:cs="Times New Roman"/>
                <w:color w:val="000000"/>
              </w:rPr>
              <w:t>Sangat Tidak Setuju</w:t>
            </w:r>
          </w:p>
        </w:tc>
        <w:tc>
          <w:tcPr>
            <w:tcW w:w="1043" w:type="dxa"/>
            <w:vAlign w:val="center"/>
          </w:tcPr>
          <w:p w:rsidR="00BE377B" w:rsidRPr="00BE377B" w:rsidRDefault="00BE377B" w:rsidP="001F04DA">
            <w:pPr>
              <w:pBdr>
                <w:top w:val="nil"/>
                <w:left w:val="nil"/>
                <w:bottom w:val="nil"/>
                <w:right w:val="nil"/>
                <w:between w:val="nil"/>
              </w:pBdr>
              <w:ind w:right="-4"/>
              <w:jc w:val="center"/>
              <w:rPr>
                <w:rFonts w:ascii="Yu Gothic UI" w:eastAsia="Yu Gothic UI" w:hAnsi="Yu Gothic UI"/>
                <w:color w:val="000000"/>
              </w:rPr>
            </w:pPr>
            <w:r w:rsidRPr="00BE377B">
              <w:rPr>
                <w:rFonts w:ascii="Yu Gothic UI" w:eastAsia="Yu Gothic UI" w:hAnsi="Yu Gothic UI" w:cs="Times New Roman"/>
                <w:color w:val="000000"/>
              </w:rPr>
              <w:t>STS</w:t>
            </w:r>
          </w:p>
        </w:tc>
        <w:tc>
          <w:tcPr>
            <w:tcW w:w="1043" w:type="dxa"/>
            <w:vAlign w:val="center"/>
          </w:tcPr>
          <w:p w:rsidR="00BE377B" w:rsidRPr="00BE377B" w:rsidRDefault="00BE377B" w:rsidP="001F04DA">
            <w:pPr>
              <w:pBdr>
                <w:top w:val="nil"/>
                <w:left w:val="nil"/>
                <w:bottom w:val="nil"/>
                <w:right w:val="nil"/>
                <w:between w:val="nil"/>
              </w:pBdr>
              <w:ind w:right="-4"/>
              <w:jc w:val="center"/>
              <w:rPr>
                <w:rFonts w:ascii="Yu Gothic UI" w:eastAsia="Yu Gothic UI" w:hAnsi="Yu Gothic UI"/>
                <w:color w:val="000000"/>
              </w:rPr>
            </w:pPr>
            <w:r w:rsidRPr="00BE377B">
              <w:rPr>
                <w:rFonts w:ascii="Yu Gothic UI" w:eastAsia="Yu Gothic UI" w:hAnsi="Yu Gothic UI" w:cs="Times New Roman"/>
                <w:color w:val="000000"/>
              </w:rPr>
              <w:t>1</w:t>
            </w:r>
          </w:p>
        </w:tc>
      </w:tr>
    </w:tbl>
    <w:p w:rsidR="00AA6D42" w:rsidRDefault="00BE377B" w:rsidP="00DF6AF7">
      <w:pPr>
        <w:ind w:firstLine="567"/>
        <w:jc w:val="both"/>
        <w:rPr>
          <w:rFonts w:ascii="Yu Gothic UI" w:eastAsia="Yu Gothic UI" w:hAnsi="Yu Gothic UI"/>
          <w:i/>
          <w:sz w:val="24"/>
          <w:szCs w:val="24"/>
        </w:rPr>
      </w:pPr>
      <w:r>
        <w:rPr>
          <w:rFonts w:ascii="Yu Gothic UI" w:eastAsia="Yu Gothic UI" w:hAnsi="Yu Gothic UI"/>
          <w:i/>
          <w:sz w:val="24"/>
          <w:szCs w:val="24"/>
        </w:rPr>
        <w:tab/>
      </w:r>
      <w:r>
        <w:rPr>
          <w:rFonts w:ascii="Yu Gothic UI" w:eastAsia="Yu Gothic UI" w:hAnsi="Yu Gothic UI"/>
          <w:i/>
          <w:sz w:val="24"/>
          <w:szCs w:val="24"/>
        </w:rPr>
        <w:tab/>
        <w:t>Sumber: Sugiono, 2009</w:t>
      </w:r>
      <w:r w:rsidRPr="00C127E2">
        <w:rPr>
          <w:rFonts w:ascii="Yu Gothic UI" w:eastAsia="Yu Gothic UI" w:hAnsi="Yu Gothic UI" w:cs="Times New Roman"/>
          <w:color w:val="000000"/>
          <w:sz w:val="24"/>
          <w:szCs w:val="24"/>
        </w:rPr>
        <w:t>.</w:t>
      </w:r>
    </w:p>
    <w:p w:rsidR="00AA6D42" w:rsidRPr="00AA6D42" w:rsidRDefault="00AA6D42" w:rsidP="00AA6D42">
      <w:pPr>
        <w:tabs>
          <w:tab w:val="left" w:pos="567"/>
        </w:tabs>
        <w:spacing w:line="276" w:lineRule="auto"/>
        <w:jc w:val="both"/>
        <w:rPr>
          <w:rFonts w:ascii="Yu Gothic UI" w:eastAsia="Yu Gothic UI" w:hAnsi="Yu Gothic UI"/>
          <w:i/>
          <w:sz w:val="24"/>
          <w:szCs w:val="24"/>
        </w:rPr>
      </w:pPr>
      <w:r>
        <w:rPr>
          <w:rFonts w:ascii="Yu Gothic UI" w:eastAsia="Yu Gothic UI" w:hAnsi="Yu Gothic UI" w:cs="Times New Roman"/>
          <w:color w:val="000000"/>
          <w:sz w:val="24"/>
          <w:szCs w:val="24"/>
        </w:rPr>
        <w:tab/>
      </w:r>
      <w:r w:rsidRPr="00AA6D42">
        <w:rPr>
          <w:rFonts w:ascii="Yu Gothic UI" w:eastAsia="Yu Gothic UI" w:hAnsi="Yu Gothic UI" w:cs="Times New Roman"/>
          <w:color w:val="000000"/>
          <w:sz w:val="24"/>
          <w:szCs w:val="24"/>
        </w:rPr>
        <w:t xml:space="preserve">Definisi operasional dalam penelitian ini menganalisis aspek sosialisasi, sikap, kesesuaian harapan, kesediaan untuk membayar dan kesadaran lingkungan masyarakat. Penyusunan kuesioner dilakukan berdasarkan studi literatur yang telah dilakukan dan disesuaikan dengan variabel-variabel penelitian yang telah di tentukan pada tahap sebelumnya. Penyusunan kuesioner dibagi menjadi dua bagian, yaitu untuk bagian pertama berisikan informasi mengenai informasi demografi dari responden, seperti nama, umur, jenis kelamin, pekerjaan, pendidikan dan status. Dan pada bagian kedua berisikan pertanyaan inti mengenai perilaku masyarakat dan pengusaha retail terkait dengan peraturan pengurangan penggunaan kantong plastik yang terdiri dari indikator-indikator dan variabel-variabel yang telah ditentukan. Pertanyaan pada bagian kedua dilakukan menggunakan skala </w:t>
      </w:r>
      <w:r w:rsidRPr="00AA6D42">
        <w:rPr>
          <w:rFonts w:ascii="Yu Gothic UI" w:eastAsia="Yu Gothic UI" w:hAnsi="Yu Gothic UI" w:cs="Times New Roman"/>
          <w:i/>
          <w:color w:val="000000"/>
          <w:sz w:val="24"/>
          <w:szCs w:val="24"/>
        </w:rPr>
        <w:t xml:space="preserve">Likert </w:t>
      </w:r>
      <w:r w:rsidRPr="00AA6D42">
        <w:rPr>
          <w:rFonts w:ascii="Yu Gothic UI" w:eastAsia="Yu Gothic UI" w:hAnsi="Yu Gothic UI" w:cs="Times New Roman"/>
          <w:color w:val="000000"/>
          <w:sz w:val="24"/>
          <w:szCs w:val="24"/>
        </w:rPr>
        <w:t>dengan lima skala pilihan jawaban.</w:t>
      </w:r>
    </w:p>
    <w:p w:rsidR="00AA6D42" w:rsidRDefault="00AA6D42" w:rsidP="00AA6D42">
      <w:pPr>
        <w:widowControl/>
        <w:pBdr>
          <w:top w:val="nil"/>
          <w:left w:val="nil"/>
          <w:bottom w:val="nil"/>
          <w:right w:val="nil"/>
          <w:between w:val="nil"/>
        </w:pBdr>
        <w:autoSpaceDE/>
        <w:autoSpaceDN/>
        <w:spacing w:line="276" w:lineRule="auto"/>
        <w:jc w:val="both"/>
        <w:rPr>
          <w:rFonts w:ascii="Yu Gothic UI" w:eastAsia="Yu Gothic UI" w:hAnsi="Yu Gothic UI" w:cs="Times New Roman"/>
          <w:color w:val="000000"/>
          <w:sz w:val="24"/>
          <w:szCs w:val="24"/>
        </w:rPr>
      </w:pPr>
      <w:r w:rsidRPr="00AA6D42">
        <w:rPr>
          <w:rFonts w:ascii="Yu Gothic UI" w:eastAsia="Yu Gothic UI" w:hAnsi="Yu Gothic UI" w:cs="Times New Roman"/>
          <w:b/>
          <w:color w:val="000000"/>
          <w:sz w:val="24"/>
          <w:szCs w:val="24"/>
        </w:rPr>
        <w:t>Studi Pustaka</w:t>
      </w:r>
      <w:r w:rsidRPr="00AA6D42">
        <w:rPr>
          <w:rFonts w:ascii="Yu Gothic UI" w:eastAsia="Yu Gothic UI" w:hAnsi="Yu Gothic UI" w:cs="Times New Roman"/>
          <w:color w:val="000000"/>
          <w:sz w:val="24"/>
          <w:szCs w:val="24"/>
        </w:rPr>
        <w:t>. Studi pustaka merupakan teknik pengumpulan data yang dilakukan dengan menghimpun, mempelajari dan menganalisis dokumen-dokumen, baik dokumen tertulis, gambar maupun elektronik, seperti buku-buku referensi, jurnal-jurnal, dan media lainnya yang berkaitan dengan objek penelitian.</w:t>
      </w:r>
    </w:p>
    <w:p w:rsidR="00AA6D42" w:rsidRDefault="00AA6D42" w:rsidP="00AA6D42">
      <w:pPr>
        <w:spacing w:line="276" w:lineRule="auto"/>
        <w:ind w:firstLine="567"/>
        <w:jc w:val="both"/>
        <w:rPr>
          <w:rFonts w:ascii="Yu Gothic UI" w:eastAsia="Yu Gothic UI" w:hAnsi="Yu Gothic UI"/>
          <w:sz w:val="24"/>
          <w:szCs w:val="24"/>
        </w:rPr>
      </w:pPr>
      <w:r w:rsidRPr="00AA6D42">
        <w:rPr>
          <w:rFonts w:ascii="Yu Gothic UI" w:eastAsia="Yu Gothic UI" w:hAnsi="Yu Gothic UI"/>
          <w:sz w:val="24"/>
          <w:szCs w:val="24"/>
        </w:rPr>
        <w:t xml:space="preserve">Penentuan jumlah responden dilakukan berdasarkan metode perhitungan yang akan dilakukan yaitu </w:t>
      </w:r>
      <w:r w:rsidRPr="00AA6D42">
        <w:rPr>
          <w:rFonts w:ascii="Yu Gothic UI" w:eastAsia="Yu Gothic UI" w:hAnsi="Yu Gothic UI"/>
          <w:i/>
          <w:sz w:val="24"/>
          <w:szCs w:val="24"/>
        </w:rPr>
        <w:t>Partial Least Square</w:t>
      </w:r>
      <w:r w:rsidRPr="00AA6D42">
        <w:rPr>
          <w:rFonts w:ascii="Yu Gothic UI" w:eastAsia="Yu Gothic UI" w:hAnsi="Yu Gothic UI"/>
          <w:sz w:val="24"/>
          <w:szCs w:val="24"/>
        </w:rPr>
        <w:t xml:space="preserve"> (PLS) dimana jumlah data yang digunakan yaitu minimal sepuluh kali dari jumlah indikator </w:t>
      </w:r>
      <w:r w:rsidRPr="00AA6D42">
        <w:rPr>
          <w:rFonts w:ascii="Yu Gothic UI" w:eastAsia="Yu Gothic UI" w:hAnsi="Yu Gothic UI"/>
          <w:sz w:val="24"/>
          <w:szCs w:val="24"/>
        </w:rPr>
        <w:lastRenderedPageBreak/>
        <w:t xml:space="preserve">yang diteliti (Vinci, </w:t>
      </w:r>
      <w:r w:rsidRPr="00AA6D42">
        <w:rPr>
          <w:rFonts w:ascii="Yu Gothic UI" w:eastAsia="Yu Gothic UI" w:hAnsi="Yu Gothic UI"/>
          <w:i/>
          <w:sz w:val="24"/>
          <w:szCs w:val="24"/>
        </w:rPr>
        <w:t xml:space="preserve">et al., </w:t>
      </w:r>
      <w:r w:rsidRPr="00AA6D42">
        <w:rPr>
          <w:rFonts w:ascii="Yu Gothic UI" w:eastAsia="Yu Gothic UI" w:hAnsi="Yu Gothic UI"/>
          <w:sz w:val="24"/>
          <w:szCs w:val="24"/>
        </w:rPr>
        <w:t>2010).</w:t>
      </w:r>
    </w:p>
    <w:p w:rsidR="00AA6D42" w:rsidRDefault="00AA6D42" w:rsidP="00AA6D42">
      <w:pPr>
        <w:spacing w:line="276" w:lineRule="auto"/>
        <w:ind w:firstLine="567"/>
        <w:jc w:val="both"/>
        <w:rPr>
          <w:rFonts w:ascii="Yu Gothic UI" w:eastAsia="Yu Gothic UI" w:hAnsi="Yu Gothic UI"/>
          <w:sz w:val="24"/>
          <w:szCs w:val="24"/>
        </w:rPr>
      </w:pPr>
    </w:p>
    <w:p w:rsidR="00AA6D42" w:rsidRDefault="00AA6D42" w:rsidP="00AA6D42">
      <w:pPr>
        <w:spacing w:line="276" w:lineRule="auto"/>
        <w:ind w:firstLine="567"/>
        <w:jc w:val="both"/>
        <w:rPr>
          <w:rFonts w:ascii="Yu Gothic UI" w:eastAsia="Yu Gothic UI" w:hAnsi="Yu Gothic UI"/>
          <w:sz w:val="24"/>
          <w:szCs w:val="24"/>
        </w:rPr>
      </w:pPr>
    </w:p>
    <w:p w:rsidR="00AA6D42" w:rsidRDefault="00AA6D42" w:rsidP="00AA6D42">
      <w:pPr>
        <w:spacing w:line="276" w:lineRule="auto"/>
        <w:ind w:firstLine="567"/>
        <w:jc w:val="both"/>
        <w:rPr>
          <w:rFonts w:ascii="Yu Gothic UI" w:eastAsia="Yu Gothic UI" w:hAnsi="Yu Gothic UI"/>
          <w:sz w:val="24"/>
          <w:szCs w:val="24"/>
        </w:rPr>
      </w:pPr>
    </w:p>
    <w:p w:rsidR="00AA6D42" w:rsidRDefault="00AA6D42" w:rsidP="00AA6D42">
      <w:pPr>
        <w:spacing w:line="276" w:lineRule="auto"/>
        <w:ind w:firstLine="567"/>
        <w:jc w:val="both"/>
      </w:pPr>
    </w:p>
    <w:p w:rsidR="00AA6D42" w:rsidRPr="00AA6D42" w:rsidRDefault="00AA6D42" w:rsidP="00AA6D42">
      <w:pPr>
        <w:tabs>
          <w:tab w:val="left" w:pos="567"/>
        </w:tabs>
        <w:spacing w:line="276" w:lineRule="auto"/>
        <w:jc w:val="both"/>
        <w:rPr>
          <w:rFonts w:ascii="Yu Gothic UI" w:eastAsia="Yu Gothic UI" w:hAnsi="Yu Gothic UI"/>
          <w:sz w:val="24"/>
          <w:szCs w:val="24"/>
        </w:rPr>
      </w:pPr>
      <w:r>
        <w:rPr>
          <w:rFonts w:ascii="Yu Gothic UI" w:eastAsia="Yu Gothic UI" w:hAnsi="Yu Gothic UI"/>
          <w:sz w:val="24"/>
          <w:szCs w:val="24"/>
        </w:rPr>
        <w:tab/>
      </w:r>
      <w:r w:rsidRPr="00AA6D42">
        <w:rPr>
          <w:rFonts w:ascii="Yu Gothic UI" w:eastAsia="Yu Gothic UI" w:hAnsi="Yu Gothic UI"/>
          <w:sz w:val="24"/>
          <w:szCs w:val="24"/>
        </w:rPr>
        <w:t>Berikut adalah tabel variabel, indikator dan skala penilaian beserta model konseptual hipotesis yang digunakan oleh penulis.</w:t>
      </w:r>
    </w:p>
    <w:p w:rsidR="00AA6D42" w:rsidRPr="00AA6D42" w:rsidRDefault="00AA6D42" w:rsidP="00DF6AF7">
      <w:pPr>
        <w:widowControl/>
        <w:pBdr>
          <w:top w:val="nil"/>
          <w:left w:val="nil"/>
          <w:bottom w:val="nil"/>
          <w:right w:val="nil"/>
          <w:between w:val="nil"/>
        </w:pBdr>
        <w:autoSpaceDE/>
        <w:autoSpaceDN/>
        <w:jc w:val="both"/>
        <w:rPr>
          <w:rFonts w:ascii="Yu Gothic UI" w:eastAsia="Yu Gothic UI" w:hAnsi="Yu Gothic UI"/>
          <w:b/>
          <w:color w:val="000000"/>
        </w:rPr>
      </w:pPr>
      <w:r>
        <w:rPr>
          <w:rFonts w:ascii="Yu Gothic UI" w:eastAsia="Yu Gothic UI" w:hAnsi="Yu Gothic UI"/>
          <w:b/>
          <w:color w:val="000000"/>
        </w:rPr>
        <w:t>Tabel 2</w:t>
      </w:r>
      <w:r w:rsidRPr="00AA6D42">
        <w:rPr>
          <w:rFonts w:ascii="Yu Gothic UI" w:eastAsia="Yu Gothic UI" w:hAnsi="Yu Gothic UI"/>
          <w:b/>
          <w:sz w:val="24"/>
          <w:szCs w:val="24"/>
        </w:rPr>
        <w:t>.</w:t>
      </w:r>
      <w:r>
        <w:rPr>
          <w:rFonts w:ascii="Yu Gothic UI" w:eastAsia="Yu Gothic UI" w:hAnsi="Yu Gothic UI"/>
          <w:b/>
          <w:sz w:val="24"/>
          <w:szCs w:val="24"/>
        </w:rPr>
        <w:t xml:space="preserve"> Daftar Variabel, Indikator dan Nilai Ukur Penelitian</w:t>
      </w:r>
    </w:p>
    <w:tbl>
      <w:tblPr>
        <w:tblW w:w="82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1"/>
        <w:gridCol w:w="1699"/>
        <w:gridCol w:w="3402"/>
        <w:gridCol w:w="2410"/>
      </w:tblGrid>
      <w:tr w:rsidR="00AA6D42" w:rsidRPr="00AA6D42" w:rsidTr="00991474">
        <w:trPr>
          <w:trHeight w:val="388"/>
          <w:tblHeader/>
        </w:trPr>
        <w:tc>
          <w:tcPr>
            <w:tcW w:w="711" w:type="dxa"/>
            <w:shd w:val="clear" w:color="auto" w:fill="E7E6E6"/>
          </w:tcPr>
          <w:p w:rsidR="00AA6D42" w:rsidRPr="00AA6D42" w:rsidRDefault="00AA6D42" w:rsidP="00AA6D42">
            <w:pPr>
              <w:tabs>
                <w:tab w:val="left" w:pos="709"/>
              </w:tabs>
              <w:jc w:val="center"/>
              <w:rPr>
                <w:rFonts w:ascii="Yu Gothic UI" w:eastAsia="Yu Gothic UI" w:hAnsi="Yu Gothic UI"/>
                <w:b/>
                <w:color w:val="000000"/>
              </w:rPr>
            </w:pPr>
            <w:r w:rsidRPr="00AA6D42">
              <w:rPr>
                <w:rFonts w:ascii="Yu Gothic UI" w:eastAsia="Yu Gothic UI" w:hAnsi="Yu Gothic UI"/>
                <w:b/>
                <w:color w:val="000000"/>
              </w:rPr>
              <w:t>No.</w:t>
            </w:r>
          </w:p>
        </w:tc>
        <w:tc>
          <w:tcPr>
            <w:tcW w:w="1699" w:type="dxa"/>
            <w:shd w:val="clear" w:color="auto" w:fill="E7E6E6"/>
          </w:tcPr>
          <w:p w:rsidR="00AA6D42" w:rsidRPr="00AA6D42" w:rsidRDefault="00AA6D42" w:rsidP="00AA6D42">
            <w:pPr>
              <w:tabs>
                <w:tab w:val="left" w:pos="709"/>
              </w:tabs>
              <w:jc w:val="center"/>
              <w:rPr>
                <w:rFonts w:ascii="Yu Gothic UI" w:eastAsia="Yu Gothic UI" w:hAnsi="Yu Gothic UI"/>
                <w:b/>
                <w:color w:val="000000"/>
              </w:rPr>
            </w:pPr>
            <w:r w:rsidRPr="00AA6D42">
              <w:rPr>
                <w:rFonts w:ascii="Yu Gothic UI" w:eastAsia="Yu Gothic UI" w:hAnsi="Yu Gothic UI"/>
                <w:b/>
                <w:color w:val="000000"/>
              </w:rPr>
              <w:t>Variabel</w:t>
            </w:r>
          </w:p>
        </w:tc>
        <w:tc>
          <w:tcPr>
            <w:tcW w:w="3402" w:type="dxa"/>
            <w:shd w:val="clear" w:color="auto" w:fill="E7E6E6"/>
          </w:tcPr>
          <w:p w:rsidR="00AA6D42" w:rsidRPr="00AA6D42" w:rsidRDefault="00AA6D42" w:rsidP="00AA6D42">
            <w:pPr>
              <w:tabs>
                <w:tab w:val="left" w:pos="709"/>
              </w:tabs>
              <w:jc w:val="center"/>
              <w:rPr>
                <w:rFonts w:ascii="Yu Gothic UI" w:eastAsia="Yu Gothic UI" w:hAnsi="Yu Gothic UI"/>
                <w:b/>
                <w:color w:val="000000"/>
              </w:rPr>
            </w:pPr>
            <w:r w:rsidRPr="00AA6D42">
              <w:rPr>
                <w:rFonts w:ascii="Yu Gothic UI" w:eastAsia="Yu Gothic UI" w:hAnsi="Yu Gothic UI"/>
                <w:b/>
                <w:color w:val="000000"/>
              </w:rPr>
              <w:t>Indikator</w:t>
            </w:r>
          </w:p>
        </w:tc>
        <w:tc>
          <w:tcPr>
            <w:tcW w:w="2410" w:type="dxa"/>
            <w:shd w:val="clear" w:color="auto" w:fill="E7E6E6"/>
          </w:tcPr>
          <w:p w:rsidR="00AA6D42" w:rsidRPr="00AA6D42" w:rsidRDefault="00AA6D42" w:rsidP="00AA6D42">
            <w:pPr>
              <w:tabs>
                <w:tab w:val="left" w:pos="709"/>
              </w:tabs>
              <w:jc w:val="center"/>
              <w:rPr>
                <w:rFonts w:ascii="Yu Gothic UI" w:eastAsia="Yu Gothic UI" w:hAnsi="Yu Gothic UI"/>
                <w:b/>
                <w:color w:val="000000"/>
              </w:rPr>
            </w:pPr>
            <w:r w:rsidRPr="00AA6D42">
              <w:rPr>
                <w:rFonts w:ascii="Yu Gothic UI" w:eastAsia="Yu Gothic UI" w:hAnsi="Yu Gothic UI"/>
                <w:b/>
                <w:color w:val="000000"/>
              </w:rPr>
              <w:t>Referensi</w:t>
            </w:r>
          </w:p>
        </w:tc>
      </w:tr>
      <w:tr w:rsidR="00AA6D42" w:rsidRPr="00AA6D42" w:rsidTr="00991474">
        <w:tc>
          <w:tcPr>
            <w:tcW w:w="711" w:type="dxa"/>
          </w:tcPr>
          <w:p w:rsidR="00AA6D42" w:rsidRPr="00AA6D42" w:rsidRDefault="00AA6D42" w:rsidP="00AA6D42">
            <w:pPr>
              <w:tabs>
                <w:tab w:val="left" w:pos="709"/>
              </w:tabs>
              <w:rPr>
                <w:rFonts w:ascii="Yu Gothic UI" w:eastAsia="Yu Gothic UI" w:hAnsi="Yu Gothic UI"/>
                <w:color w:val="000000"/>
              </w:rPr>
            </w:pPr>
            <w:r w:rsidRPr="00AA6D42">
              <w:rPr>
                <w:rFonts w:ascii="Yu Gothic UI" w:eastAsia="Yu Gothic UI" w:hAnsi="Yu Gothic UI"/>
                <w:color w:val="000000"/>
              </w:rPr>
              <w:t>1.</w:t>
            </w:r>
          </w:p>
        </w:tc>
        <w:tc>
          <w:tcPr>
            <w:tcW w:w="1699" w:type="dxa"/>
          </w:tcPr>
          <w:p w:rsidR="00AA6D42" w:rsidRPr="00AA6D42" w:rsidRDefault="00AA6D42" w:rsidP="00AA6D42">
            <w:pPr>
              <w:tabs>
                <w:tab w:val="left" w:pos="709"/>
              </w:tabs>
              <w:rPr>
                <w:rFonts w:ascii="Yu Gothic UI" w:eastAsia="Yu Gothic UI" w:hAnsi="Yu Gothic UI"/>
                <w:color w:val="000000"/>
              </w:rPr>
            </w:pPr>
            <w:r w:rsidRPr="00AA6D42">
              <w:rPr>
                <w:rFonts w:ascii="Yu Gothic UI" w:eastAsia="Yu Gothic UI" w:hAnsi="Yu Gothic UI"/>
                <w:color w:val="000000"/>
              </w:rPr>
              <w:t>Sikap (</w:t>
            </w:r>
            <w:r w:rsidRPr="00AA6D42">
              <w:rPr>
                <w:rFonts w:ascii="Yu Gothic UI" w:eastAsia="Yu Gothic UI" w:hAnsi="Yu Gothic UI"/>
                <w:i/>
                <w:color w:val="000000"/>
              </w:rPr>
              <w:t>Attitude</w:t>
            </w:r>
            <w:r w:rsidRPr="00AA6D42">
              <w:rPr>
                <w:rFonts w:ascii="Yu Gothic UI" w:eastAsia="Yu Gothic UI" w:hAnsi="Yu Gothic UI"/>
                <w:color w:val="000000"/>
              </w:rPr>
              <w:t>)</w:t>
            </w:r>
          </w:p>
        </w:tc>
        <w:tc>
          <w:tcPr>
            <w:tcW w:w="3402" w:type="dxa"/>
          </w:tcPr>
          <w:p w:rsidR="00AA6D42" w:rsidRPr="00370DCB" w:rsidRDefault="00AA6D42" w:rsidP="00B548B3">
            <w:pPr>
              <w:pStyle w:val="ListParagraph"/>
              <w:numPr>
                <w:ilvl w:val="1"/>
                <w:numId w:val="8"/>
              </w:numPr>
              <w:ind w:left="460" w:hanging="426"/>
              <w:rPr>
                <w:rFonts w:ascii="Yu Gothic UI" w:eastAsia="Yu Gothic UI" w:hAnsi="Yu Gothic UI"/>
                <w:color w:val="000000"/>
              </w:rPr>
            </w:pPr>
            <w:r w:rsidRPr="00370DCB">
              <w:rPr>
                <w:rFonts w:ascii="Yu Gothic UI" w:eastAsia="Yu Gothic UI" w:hAnsi="Yu Gothic UI"/>
                <w:color w:val="000000"/>
              </w:rPr>
              <w:t>Mengurangi penggunaan kantong plastik adalah baik.</w:t>
            </w:r>
          </w:p>
          <w:p w:rsidR="00370DCB" w:rsidRDefault="00AA6D42" w:rsidP="00B548B3">
            <w:pPr>
              <w:pStyle w:val="ListParagraph"/>
              <w:numPr>
                <w:ilvl w:val="1"/>
                <w:numId w:val="8"/>
              </w:numPr>
              <w:ind w:left="460" w:hanging="426"/>
              <w:rPr>
                <w:rFonts w:ascii="Yu Gothic UI" w:eastAsia="Yu Gothic UI" w:hAnsi="Yu Gothic UI"/>
                <w:color w:val="000000"/>
              </w:rPr>
            </w:pPr>
            <w:r w:rsidRPr="00370DCB">
              <w:rPr>
                <w:rFonts w:ascii="Yu Gothic UI" w:eastAsia="Yu Gothic UI" w:hAnsi="Yu Gothic UI"/>
                <w:color w:val="000000"/>
              </w:rPr>
              <w:t>Mengurangi pengunaan kantong plastik adalah penting.</w:t>
            </w:r>
          </w:p>
          <w:p w:rsidR="00AA6D42" w:rsidRPr="00370DCB" w:rsidRDefault="00AA6D42" w:rsidP="00B548B3">
            <w:pPr>
              <w:pStyle w:val="ListParagraph"/>
              <w:numPr>
                <w:ilvl w:val="1"/>
                <w:numId w:val="8"/>
              </w:numPr>
              <w:ind w:left="460" w:hanging="426"/>
              <w:rPr>
                <w:rFonts w:ascii="Yu Gothic UI" w:eastAsia="Yu Gothic UI" w:hAnsi="Yu Gothic UI"/>
                <w:color w:val="000000"/>
              </w:rPr>
            </w:pPr>
            <w:r w:rsidRPr="00370DCB">
              <w:rPr>
                <w:rFonts w:ascii="Yu Gothic UI" w:eastAsia="Yu Gothic UI" w:hAnsi="Yu Gothic UI"/>
                <w:color w:val="000000"/>
              </w:rPr>
              <w:t>Mengurangi penggunaan kantong plastik adalah bermanfaat.</w:t>
            </w:r>
          </w:p>
        </w:tc>
        <w:tc>
          <w:tcPr>
            <w:tcW w:w="2410" w:type="dxa"/>
          </w:tcPr>
          <w:p w:rsidR="00AA6D42" w:rsidRPr="00AA6D42" w:rsidRDefault="00AA6D42" w:rsidP="00B548B3">
            <w:pPr>
              <w:widowControl/>
              <w:numPr>
                <w:ilvl w:val="0"/>
                <w:numId w:val="3"/>
              </w:numPr>
              <w:pBdr>
                <w:top w:val="nil"/>
                <w:left w:val="nil"/>
                <w:bottom w:val="nil"/>
                <w:right w:val="nil"/>
                <w:between w:val="nil"/>
              </w:pBdr>
              <w:tabs>
                <w:tab w:val="left" w:pos="171"/>
              </w:tabs>
              <w:autoSpaceDE/>
              <w:autoSpaceDN/>
              <w:ind w:left="381"/>
              <w:jc w:val="both"/>
              <w:rPr>
                <w:rFonts w:ascii="Yu Gothic UI" w:eastAsia="Yu Gothic UI" w:hAnsi="Yu Gothic UI"/>
                <w:color w:val="000000"/>
              </w:rPr>
            </w:pPr>
            <w:r w:rsidRPr="00AA6D42">
              <w:rPr>
                <w:rFonts w:ascii="Yu Gothic UI" w:eastAsia="Yu Gothic UI" w:hAnsi="Yu Gothic UI" w:cs="Times New Roman"/>
                <w:color w:val="000000"/>
              </w:rPr>
              <w:t>(Ertz, et al., 2017)</w:t>
            </w:r>
          </w:p>
          <w:p w:rsidR="00AA6D42" w:rsidRPr="00AA6D42" w:rsidRDefault="00AA6D42" w:rsidP="00B548B3">
            <w:pPr>
              <w:widowControl/>
              <w:numPr>
                <w:ilvl w:val="0"/>
                <w:numId w:val="3"/>
              </w:numPr>
              <w:pBdr>
                <w:top w:val="nil"/>
                <w:left w:val="nil"/>
                <w:bottom w:val="nil"/>
                <w:right w:val="nil"/>
                <w:between w:val="nil"/>
              </w:pBdr>
              <w:tabs>
                <w:tab w:val="left" w:pos="171"/>
              </w:tabs>
              <w:autoSpaceDE/>
              <w:autoSpaceDN/>
              <w:ind w:left="381"/>
              <w:jc w:val="both"/>
              <w:rPr>
                <w:rFonts w:ascii="Yu Gothic UI" w:eastAsia="Yu Gothic UI" w:hAnsi="Yu Gothic UI"/>
                <w:color w:val="000000"/>
              </w:rPr>
            </w:pPr>
            <w:r w:rsidRPr="00AA6D42">
              <w:rPr>
                <w:rFonts w:ascii="Yu Gothic UI" w:eastAsia="Yu Gothic UI" w:hAnsi="Yu Gothic UI" w:cs="Times New Roman"/>
                <w:color w:val="000000"/>
              </w:rPr>
              <w:t>Tonglet, et al., 2004)</w:t>
            </w:r>
          </w:p>
          <w:p w:rsidR="00AA6D42" w:rsidRPr="00AA6D42" w:rsidRDefault="00AA6D42" w:rsidP="00B548B3">
            <w:pPr>
              <w:widowControl/>
              <w:numPr>
                <w:ilvl w:val="0"/>
                <w:numId w:val="3"/>
              </w:numPr>
              <w:pBdr>
                <w:top w:val="nil"/>
                <w:left w:val="nil"/>
                <w:bottom w:val="nil"/>
                <w:right w:val="nil"/>
                <w:between w:val="nil"/>
              </w:pBdr>
              <w:tabs>
                <w:tab w:val="left" w:pos="171"/>
              </w:tabs>
              <w:autoSpaceDE/>
              <w:autoSpaceDN/>
              <w:ind w:left="381"/>
              <w:jc w:val="both"/>
              <w:rPr>
                <w:rFonts w:ascii="Yu Gothic UI" w:eastAsia="Yu Gothic UI" w:hAnsi="Yu Gothic UI"/>
                <w:color w:val="000000"/>
              </w:rPr>
            </w:pPr>
            <w:r w:rsidRPr="00AA6D42">
              <w:rPr>
                <w:rFonts w:ascii="Yu Gothic UI" w:eastAsia="Yu Gothic UI" w:hAnsi="Yu Gothic UI" w:cs="Times New Roman"/>
                <w:color w:val="000000"/>
              </w:rPr>
              <w:t>(Ertz, et al., 2017)</w:t>
            </w:r>
          </w:p>
          <w:p w:rsidR="00AA6D42" w:rsidRPr="00AA6D42" w:rsidRDefault="00AA6D42" w:rsidP="00B548B3">
            <w:pPr>
              <w:widowControl/>
              <w:numPr>
                <w:ilvl w:val="0"/>
                <w:numId w:val="3"/>
              </w:numPr>
              <w:pBdr>
                <w:top w:val="nil"/>
                <w:left w:val="nil"/>
                <w:bottom w:val="nil"/>
                <w:right w:val="nil"/>
                <w:between w:val="nil"/>
              </w:pBdr>
              <w:tabs>
                <w:tab w:val="left" w:pos="171"/>
              </w:tabs>
              <w:autoSpaceDE/>
              <w:autoSpaceDN/>
              <w:ind w:left="381"/>
              <w:jc w:val="both"/>
              <w:rPr>
                <w:rFonts w:ascii="Yu Gothic UI" w:eastAsia="Yu Gothic UI" w:hAnsi="Yu Gothic UI"/>
                <w:color w:val="000000"/>
              </w:rPr>
            </w:pPr>
            <w:r w:rsidRPr="00AA6D42">
              <w:rPr>
                <w:rFonts w:ascii="Yu Gothic UI" w:eastAsia="Yu Gothic UI" w:hAnsi="Yu Gothic UI" w:cs="Times New Roman"/>
                <w:color w:val="000000"/>
              </w:rPr>
              <w:t>(Tonglet, et al., 2004)</w:t>
            </w:r>
          </w:p>
          <w:p w:rsidR="00AA6D42" w:rsidRPr="00AA6D42" w:rsidRDefault="00AA6D42" w:rsidP="00B548B3">
            <w:pPr>
              <w:widowControl/>
              <w:numPr>
                <w:ilvl w:val="0"/>
                <w:numId w:val="3"/>
              </w:numPr>
              <w:pBdr>
                <w:top w:val="nil"/>
                <w:left w:val="nil"/>
                <w:bottom w:val="nil"/>
                <w:right w:val="nil"/>
                <w:between w:val="nil"/>
              </w:pBdr>
              <w:tabs>
                <w:tab w:val="left" w:pos="171"/>
              </w:tabs>
              <w:autoSpaceDE/>
              <w:autoSpaceDN/>
              <w:ind w:left="381"/>
              <w:jc w:val="both"/>
              <w:rPr>
                <w:rFonts w:ascii="Yu Gothic UI" w:eastAsia="Yu Gothic UI" w:hAnsi="Yu Gothic UI"/>
                <w:color w:val="000000"/>
              </w:rPr>
            </w:pPr>
            <w:r w:rsidRPr="00AA6D42">
              <w:rPr>
                <w:rFonts w:ascii="Yu Gothic UI" w:eastAsia="Yu Gothic UI" w:hAnsi="Yu Gothic UI" w:cs="Times New Roman"/>
                <w:color w:val="000000"/>
              </w:rPr>
              <w:t>(Ertz, et al., 2017)</w:t>
            </w:r>
          </w:p>
          <w:p w:rsidR="00AA6D42" w:rsidRPr="00AA6D42" w:rsidRDefault="00AA6D42" w:rsidP="00B548B3">
            <w:pPr>
              <w:widowControl/>
              <w:numPr>
                <w:ilvl w:val="0"/>
                <w:numId w:val="3"/>
              </w:numPr>
              <w:pBdr>
                <w:top w:val="nil"/>
                <w:left w:val="nil"/>
                <w:bottom w:val="nil"/>
                <w:right w:val="nil"/>
                <w:between w:val="nil"/>
              </w:pBdr>
              <w:tabs>
                <w:tab w:val="left" w:pos="171"/>
              </w:tabs>
              <w:autoSpaceDE/>
              <w:autoSpaceDN/>
              <w:ind w:left="381"/>
              <w:jc w:val="both"/>
              <w:rPr>
                <w:rFonts w:ascii="Yu Gothic UI" w:eastAsia="Yu Gothic UI" w:hAnsi="Yu Gothic UI"/>
                <w:color w:val="000000"/>
              </w:rPr>
            </w:pPr>
            <w:r w:rsidRPr="00AA6D42">
              <w:rPr>
                <w:rFonts w:ascii="Yu Gothic UI" w:eastAsia="Yu Gothic UI" w:hAnsi="Yu Gothic UI" w:cs="Times New Roman"/>
                <w:color w:val="000000"/>
              </w:rPr>
              <w:t>(Tonglet, et al., 2004)</w:t>
            </w:r>
          </w:p>
        </w:tc>
      </w:tr>
      <w:tr w:rsidR="00AA6D42" w:rsidRPr="00AA6D42" w:rsidTr="00991474">
        <w:tc>
          <w:tcPr>
            <w:tcW w:w="711" w:type="dxa"/>
          </w:tcPr>
          <w:p w:rsidR="00AA6D42" w:rsidRPr="00AA6D42" w:rsidRDefault="00AA6D42" w:rsidP="00AA6D42">
            <w:pPr>
              <w:tabs>
                <w:tab w:val="left" w:pos="709"/>
              </w:tabs>
              <w:rPr>
                <w:rFonts w:ascii="Yu Gothic UI" w:eastAsia="Yu Gothic UI" w:hAnsi="Yu Gothic UI"/>
                <w:color w:val="000000"/>
              </w:rPr>
            </w:pPr>
            <w:r w:rsidRPr="00AA6D42">
              <w:rPr>
                <w:rFonts w:ascii="Yu Gothic UI" w:eastAsia="Yu Gothic UI" w:hAnsi="Yu Gothic UI"/>
                <w:color w:val="000000"/>
              </w:rPr>
              <w:t>2.</w:t>
            </w:r>
          </w:p>
        </w:tc>
        <w:tc>
          <w:tcPr>
            <w:tcW w:w="1699" w:type="dxa"/>
          </w:tcPr>
          <w:p w:rsidR="00AA6D42" w:rsidRPr="00AA6D42" w:rsidRDefault="00AA6D42" w:rsidP="00AA6D42">
            <w:pPr>
              <w:tabs>
                <w:tab w:val="left" w:pos="709"/>
              </w:tabs>
              <w:rPr>
                <w:rFonts w:ascii="Yu Gothic UI" w:eastAsia="Yu Gothic UI" w:hAnsi="Yu Gothic UI"/>
                <w:color w:val="000000"/>
              </w:rPr>
            </w:pPr>
            <w:r w:rsidRPr="00AA6D42">
              <w:rPr>
                <w:rFonts w:ascii="Yu Gothic UI" w:eastAsia="Yu Gothic UI" w:hAnsi="Yu Gothic UI"/>
                <w:color w:val="000000"/>
              </w:rPr>
              <w:t>Norma Subjektif (</w:t>
            </w:r>
            <w:r w:rsidRPr="00AA6D42">
              <w:rPr>
                <w:rFonts w:ascii="Yu Gothic UI" w:eastAsia="Yu Gothic UI" w:hAnsi="Yu Gothic UI"/>
                <w:i/>
                <w:color w:val="000000"/>
              </w:rPr>
              <w:t>Subjective Norm</w:t>
            </w:r>
            <w:r w:rsidRPr="00AA6D42">
              <w:rPr>
                <w:rFonts w:ascii="Yu Gothic UI" w:eastAsia="Yu Gothic UI" w:hAnsi="Yu Gothic UI"/>
                <w:color w:val="000000"/>
              </w:rPr>
              <w:t>)</w:t>
            </w:r>
          </w:p>
        </w:tc>
        <w:tc>
          <w:tcPr>
            <w:tcW w:w="3402" w:type="dxa"/>
          </w:tcPr>
          <w:p w:rsidR="00AA6D42" w:rsidRPr="00AA6D42" w:rsidRDefault="00AA6D42" w:rsidP="00B548B3">
            <w:pPr>
              <w:widowControl/>
              <w:numPr>
                <w:ilvl w:val="1"/>
                <w:numId w:val="1"/>
              </w:numPr>
              <w:pBdr>
                <w:top w:val="nil"/>
                <w:left w:val="nil"/>
                <w:bottom w:val="nil"/>
                <w:right w:val="nil"/>
                <w:between w:val="nil"/>
              </w:pBdr>
              <w:autoSpaceDE/>
              <w:autoSpaceDN/>
              <w:ind w:left="460" w:hanging="426"/>
              <w:rPr>
                <w:rFonts w:ascii="Yu Gothic UI" w:eastAsia="Yu Gothic UI" w:hAnsi="Yu Gothic UI"/>
                <w:color w:val="000000"/>
              </w:rPr>
            </w:pPr>
            <w:r w:rsidRPr="00AA6D42">
              <w:rPr>
                <w:rFonts w:ascii="Yu Gothic UI" w:eastAsia="Yu Gothic UI" w:hAnsi="Yu Gothic UI" w:cs="Times New Roman"/>
                <w:color w:val="000000"/>
              </w:rPr>
              <w:t>Keluarga, kerabat dan orang disekeliling saya dapat mempengaruhi saya dalam mengurangi penggunaan kantong plastik dalam kehidupan sehari-hari.</w:t>
            </w:r>
          </w:p>
          <w:p w:rsidR="00AA6D42" w:rsidRPr="00AA6D42" w:rsidRDefault="00AA6D42" w:rsidP="00B548B3">
            <w:pPr>
              <w:widowControl/>
              <w:numPr>
                <w:ilvl w:val="1"/>
                <w:numId w:val="1"/>
              </w:numPr>
              <w:pBdr>
                <w:top w:val="nil"/>
                <w:left w:val="nil"/>
                <w:bottom w:val="nil"/>
                <w:right w:val="nil"/>
                <w:between w:val="nil"/>
              </w:pBdr>
              <w:autoSpaceDE/>
              <w:autoSpaceDN/>
              <w:ind w:left="460" w:hanging="426"/>
              <w:rPr>
                <w:rFonts w:ascii="Yu Gothic UI" w:eastAsia="Yu Gothic UI" w:hAnsi="Yu Gothic UI"/>
                <w:color w:val="000000"/>
              </w:rPr>
            </w:pPr>
            <w:r w:rsidRPr="00AA6D42">
              <w:rPr>
                <w:rFonts w:ascii="Yu Gothic UI" w:eastAsia="Yu Gothic UI" w:hAnsi="Yu Gothic UI" w:cs="Times New Roman"/>
                <w:color w:val="000000"/>
              </w:rPr>
              <w:t xml:space="preserve">Keluarga, kerabat dan orang disekeliling saya dapat mendukung saya dalam mengurangi penggunaan kantong </w:t>
            </w:r>
            <w:r w:rsidRPr="00AA6D42">
              <w:rPr>
                <w:rFonts w:ascii="Yu Gothic UI" w:eastAsia="Yu Gothic UI" w:hAnsi="Yu Gothic UI" w:cs="Times New Roman"/>
                <w:color w:val="000000"/>
              </w:rPr>
              <w:lastRenderedPageBreak/>
              <w:t>plastik dalam kehidupan sehari-hari.</w:t>
            </w:r>
          </w:p>
          <w:p w:rsidR="00AA6D42" w:rsidRPr="00AA6D42" w:rsidRDefault="00AA6D42" w:rsidP="00B548B3">
            <w:pPr>
              <w:widowControl/>
              <w:numPr>
                <w:ilvl w:val="1"/>
                <w:numId w:val="1"/>
              </w:numPr>
              <w:pBdr>
                <w:top w:val="nil"/>
                <w:left w:val="nil"/>
                <w:bottom w:val="nil"/>
                <w:right w:val="nil"/>
                <w:between w:val="nil"/>
              </w:pBdr>
              <w:autoSpaceDE/>
              <w:autoSpaceDN/>
              <w:ind w:left="460" w:hanging="426"/>
              <w:rPr>
                <w:rFonts w:ascii="Yu Gothic UI" w:eastAsia="Yu Gothic UI" w:hAnsi="Yu Gothic UI"/>
                <w:color w:val="000000"/>
              </w:rPr>
            </w:pPr>
            <w:r w:rsidRPr="00AA6D42">
              <w:rPr>
                <w:rFonts w:ascii="Yu Gothic UI" w:eastAsia="Yu Gothic UI" w:hAnsi="Yu Gothic UI" w:cs="Times New Roman"/>
                <w:color w:val="000000"/>
              </w:rPr>
              <w:t>Saya akan ikut mengurangi penggunaan kantong plastik jika keluarga dan teman-teman saya aktif dalam mengurangi penggunaan kantong plastik.</w:t>
            </w:r>
          </w:p>
          <w:p w:rsidR="00AA6D42" w:rsidRPr="00AA6D42" w:rsidRDefault="00AA6D42" w:rsidP="00B548B3">
            <w:pPr>
              <w:widowControl/>
              <w:numPr>
                <w:ilvl w:val="1"/>
                <w:numId w:val="1"/>
              </w:numPr>
              <w:pBdr>
                <w:top w:val="nil"/>
                <w:left w:val="nil"/>
                <w:bottom w:val="nil"/>
                <w:right w:val="nil"/>
                <w:between w:val="nil"/>
              </w:pBdr>
              <w:autoSpaceDE/>
              <w:autoSpaceDN/>
              <w:ind w:left="460" w:hanging="426"/>
              <w:rPr>
                <w:rFonts w:ascii="Yu Gothic UI" w:eastAsia="Yu Gothic UI" w:hAnsi="Yu Gothic UI"/>
                <w:color w:val="000000"/>
              </w:rPr>
            </w:pPr>
            <w:r w:rsidRPr="00AA6D42">
              <w:rPr>
                <w:rFonts w:ascii="Yu Gothic UI" w:eastAsia="Yu Gothic UI" w:hAnsi="Yu Gothic UI" w:cs="Times New Roman"/>
                <w:color w:val="000000"/>
              </w:rPr>
              <w:t>Informasi yang saya dapat dari media informasi dapat mempengaruhi saya dalam mengurangi penggunaan kantong plastik dalam kehidupan sehari-hari.</w:t>
            </w:r>
          </w:p>
        </w:tc>
        <w:tc>
          <w:tcPr>
            <w:tcW w:w="2410" w:type="dxa"/>
          </w:tcPr>
          <w:p w:rsidR="00AA6D42" w:rsidRPr="00AA6D42" w:rsidRDefault="00AA6D42" w:rsidP="00B548B3">
            <w:pPr>
              <w:widowControl/>
              <w:numPr>
                <w:ilvl w:val="0"/>
                <w:numId w:val="4"/>
              </w:numPr>
              <w:pBdr>
                <w:top w:val="nil"/>
                <w:left w:val="nil"/>
                <w:bottom w:val="nil"/>
                <w:right w:val="nil"/>
                <w:between w:val="nil"/>
              </w:pBdr>
              <w:autoSpaceDE/>
              <w:autoSpaceDN/>
              <w:ind w:left="180" w:hanging="142"/>
              <w:jc w:val="both"/>
              <w:rPr>
                <w:rFonts w:ascii="Yu Gothic UI" w:eastAsia="Yu Gothic UI" w:hAnsi="Yu Gothic UI"/>
                <w:color w:val="000000"/>
              </w:rPr>
            </w:pPr>
            <w:r w:rsidRPr="00AA6D42">
              <w:rPr>
                <w:rFonts w:ascii="Yu Gothic UI" w:eastAsia="Yu Gothic UI" w:hAnsi="Yu Gothic UI" w:cs="Times New Roman"/>
                <w:color w:val="000000"/>
              </w:rPr>
              <w:lastRenderedPageBreak/>
              <w:t>(Wan, et al., 2017)</w:t>
            </w:r>
          </w:p>
          <w:p w:rsidR="00AA6D42" w:rsidRPr="00AA6D42" w:rsidRDefault="00AA6D42" w:rsidP="00B548B3">
            <w:pPr>
              <w:widowControl/>
              <w:numPr>
                <w:ilvl w:val="0"/>
                <w:numId w:val="4"/>
              </w:numPr>
              <w:pBdr>
                <w:top w:val="nil"/>
                <w:left w:val="nil"/>
                <w:bottom w:val="nil"/>
                <w:right w:val="nil"/>
                <w:between w:val="nil"/>
              </w:pBdr>
              <w:autoSpaceDE/>
              <w:autoSpaceDN/>
              <w:ind w:left="180" w:hanging="142"/>
              <w:jc w:val="both"/>
              <w:rPr>
                <w:rFonts w:ascii="Yu Gothic UI" w:eastAsia="Yu Gothic UI" w:hAnsi="Yu Gothic UI"/>
                <w:color w:val="000000"/>
              </w:rPr>
            </w:pPr>
            <w:r w:rsidRPr="00AA6D42">
              <w:rPr>
                <w:rFonts w:ascii="Yu Gothic UI" w:eastAsia="Yu Gothic UI" w:hAnsi="Yu Gothic UI" w:cs="Times New Roman"/>
                <w:color w:val="000000"/>
              </w:rPr>
              <w:t>(fan, et al., 2019)</w:t>
            </w:r>
          </w:p>
          <w:p w:rsidR="00AA6D42" w:rsidRPr="00AA6D42" w:rsidRDefault="00AA6D42" w:rsidP="00B548B3">
            <w:pPr>
              <w:widowControl/>
              <w:numPr>
                <w:ilvl w:val="0"/>
                <w:numId w:val="4"/>
              </w:numPr>
              <w:pBdr>
                <w:top w:val="nil"/>
                <w:left w:val="nil"/>
                <w:bottom w:val="nil"/>
                <w:right w:val="nil"/>
                <w:between w:val="nil"/>
              </w:pBdr>
              <w:autoSpaceDE/>
              <w:autoSpaceDN/>
              <w:ind w:left="180" w:hanging="142"/>
              <w:jc w:val="both"/>
              <w:rPr>
                <w:rFonts w:ascii="Yu Gothic UI" w:eastAsia="Yu Gothic UI" w:hAnsi="Yu Gothic UI"/>
                <w:color w:val="000000"/>
              </w:rPr>
            </w:pPr>
            <w:r w:rsidRPr="00AA6D42">
              <w:rPr>
                <w:rFonts w:ascii="Yu Gothic UI" w:eastAsia="Yu Gothic UI" w:hAnsi="Yu Gothic UI" w:cs="Times New Roman"/>
                <w:color w:val="000000"/>
              </w:rPr>
              <w:t>(Tonglet, et al., 2004)</w:t>
            </w:r>
          </w:p>
          <w:p w:rsidR="00AA6D42" w:rsidRPr="00AA6D42" w:rsidRDefault="00AA6D42" w:rsidP="00B548B3">
            <w:pPr>
              <w:widowControl/>
              <w:numPr>
                <w:ilvl w:val="0"/>
                <w:numId w:val="4"/>
              </w:numPr>
              <w:pBdr>
                <w:top w:val="nil"/>
                <w:left w:val="nil"/>
                <w:bottom w:val="nil"/>
                <w:right w:val="nil"/>
                <w:between w:val="nil"/>
              </w:pBdr>
              <w:autoSpaceDE/>
              <w:autoSpaceDN/>
              <w:ind w:left="180" w:hanging="142"/>
              <w:jc w:val="both"/>
              <w:rPr>
                <w:rFonts w:ascii="Yu Gothic UI" w:eastAsia="Yu Gothic UI" w:hAnsi="Yu Gothic UI"/>
                <w:color w:val="000000"/>
              </w:rPr>
            </w:pPr>
            <w:r w:rsidRPr="00AA6D42">
              <w:rPr>
                <w:rFonts w:ascii="Yu Gothic UI" w:eastAsia="Yu Gothic UI" w:hAnsi="Yu Gothic UI" w:cs="Times New Roman"/>
                <w:color w:val="000000"/>
              </w:rPr>
              <w:t>(Ohtomo &amp; Ohnuma 2014)</w:t>
            </w:r>
          </w:p>
          <w:p w:rsidR="00AA6D42" w:rsidRPr="00AA6D42" w:rsidRDefault="00AA6D42" w:rsidP="00B548B3">
            <w:pPr>
              <w:widowControl/>
              <w:numPr>
                <w:ilvl w:val="0"/>
                <w:numId w:val="4"/>
              </w:numPr>
              <w:pBdr>
                <w:top w:val="nil"/>
                <w:left w:val="nil"/>
                <w:bottom w:val="nil"/>
                <w:right w:val="nil"/>
                <w:between w:val="nil"/>
              </w:pBdr>
              <w:autoSpaceDE/>
              <w:autoSpaceDN/>
              <w:ind w:left="180" w:hanging="142"/>
              <w:jc w:val="both"/>
              <w:rPr>
                <w:rFonts w:ascii="Yu Gothic UI" w:eastAsia="Yu Gothic UI" w:hAnsi="Yu Gothic UI"/>
                <w:color w:val="000000"/>
              </w:rPr>
            </w:pPr>
            <w:r w:rsidRPr="00AA6D42">
              <w:rPr>
                <w:rFonts w:ascii="Yu Gothic UI" w:eastAsia="Yu Gothic UI" w:hAnsi="Yu Gothic UI" w:cs="Times New Roman"/>
                <w:color w:val="000000"/>
              </w:rPr>
              <w:t>(Wan, et al., 2017)</w:t>
            </w:r>
          </w:p>
          <w:p w:rsidR="00AA6D42" w:rsidRPr="00AA6D42" w:rsidRDefault="00AA6D42" w:rsidP="00B548B3">
            <w:pPr>
              <w:widowControl/>
              <w:numPr>
                <w:ilvl w:val="0"/>
                <w:numId w:val="4"/>
              </w:numPr>
              <w:pBdr>
                <w:top w:val="nil"/>
                <w:left w:val="nil"/>
                <w:bottom w:val="nil"/>
                <w:right w:val="nil"/>
                <w:between w:val="nil"/>
              </w:pBdr>
              <w:autoSpaceDE/>
              <w:autoSpaceDN/>
              <w:ind w:left="180" w:hanging="142"/>
              <w:jc w:val="both"/>
              <w:rPr>
                <w:rFonts w:ascii="Yu Gothic UI" w:eastAsia="Yu Gothic UI" w:hAnsi="Yu Gothic UI"/>
                <w:color w:val="000000"/>
              </w:rPr>
            </w:pPr>
            <w:r w:rsidRPr="00AA6D42">
              <w:rPr>
                <w:rFonts w:ascii="Yu Gothic UI" w:eastAsia="Yu Gothic UI" w:hAnsi="Yu Gothic UI" w:cs="Times New Roman"/>
                <w:color w:val="000000"/>
              </w:rPr>
              <w:t>(Xu, et al., 2017)</w:t>
            </w:r>
          </w:p>
          <w:p w:rsidR="00AA6D42" w:rsidRPr="00AA6D42" w:rsidRDefault="00AA6D42" w:rsidP="00B548B3">
            <w:pPr>
              <w:widowControl/>
              <w:numPr>
                <w:ilvl w:val="0"/>
                <w:numId w:val="4"/>
              </w:numPr>
              <w:pBdr>
                <w:top w:val="nil"/>
                <w:left w:val="nil"/>
                <w:bottom w:val="nil"/>
                <w:right w:val="nil"/>
                <w:between w:val="nil"/>
              </w:pBdr>
              <w:autoSpaceDE/>
              <w:autoSpaceDN/>
              <w:ind w:left="180" w:hanging="142"/>
              <w:jc w:val="both"/>
              <w:rPr>
                <w:rFonts w:ascii="Yu Gothic UI" w:eastAsia="Yu Gothic UI" w:hAnsi="Yu Gothic UI"/>
                <w:color w:val="000000"/>
              </w:rPr>
            </w:pPr>
            <w:r w:rsidRPr="00AA6D42">
              <w:rPr>
                <w:rFonts w:ascii="Yu Gothic UI" w:eastAsia="Yu Gothic UI" w:hAnsi="Yu Gothic UI" w:cs="Times New Roman"/>
                <w:color w:val="000000"/>
              </w:rPr>
              <w:t>(Alisat &amp; Riemer, 2015)</w:t>
            </w:r>
          </w:p>
          <w:p w:rsidR="00AA6D42" w:rsidRPr="00AA6D42" w:rsidRDefault="00AA6D42" w:rsidP="00B548B3">
            <w:pPr>
              <w:widowControl/>
              <w:numPr>
                <w:ilvl w:val="0"/>
                <w:numId w:val="4"/>
              </w:numPr>
              <w:pBdr>
                <w:top w:val="nil"/>
                <w:left w:val="nil"/>
                <w:bottom w:val="nil"/>
                <w:right w:val="nil"/>
                <w:between w:val="nil"/>
              </w:pBdr>
              <w:autoSpaceDE/>
              <w:autoSpaceDN/>
              <w:ind w:left="180" w:hanging="142"/>
              <w:jc w:val="both"/>
              <w:rPr>
                <w:rFonts w:ascii="Yu Gothic UI" w:eastAsia="Yu Gothic UI" w:hAnsi="Yu Gothic UI"/>
                <w:color w:val="000000"/>
              </w:rPr>
            </w:pPr>
            <w:r w:rsidRPr="00AA6D42">
              <w:rPr>
                <w:rFonts w:ascii="Yu Gothic UI" w:eastAsia="Yu Gothic UI" w:hAnsi="Yu Gothic UI" w:cs="Times New Roman"/>
                <w:color w:val="000000"/>
              </w:rPr>
              <w:t>(Wan, et al., 2017)</w:t>
            </w:r>
          </w:p>
          <w:p w:rsidR="00AA6D42" w:rsidRPr="00AA6D42" w:rsidRDefault="00AA6D42" w:rsidP="00AA6D42">
            <w:pPr>
              <w:rPr>
                <w:rFonts w:ascii="Yu Gothic UI" w:eastAsia="Yu Gothic UI" w:hAnsi="Yu Gothic UI"/>
                <w:color w:val="000000"/>
              </w:rPr>
            </w:pPr>
          </w:p>
          <w:p w:rsidR="00AA6D42" w:rsidRPr="00AA6D42" w:rsidRDefault="00AA6D42" w:rsidP="00AA6D42">
            <w:pPr>
              <w:rPr>
                <w:rFonts w:ascii="Yu Gothic UI" w:eastAsia="Yu Gothic UI" w:hAnsi="Yu Gothic UI"/>
                <w:color w:val="000000"/>
              </w:rPr>
            </w:pPr>
          </w:p>
          <w:p w:rsidR="00AA6D42" w:rsidRPr="00AA6D42" w:rsidRDefault="00AA6D42" w:rsidP="00AA6D42">
            <w:pPr>
              <w:rPr>
                <w:rFonts w:ascii="Yu Gothic UI" w:eastAsia="Yu Gothic UI" w:hAnsi="Yu Gothic UI"/>
                <w:color w:val="000000"/>
              </w:rPr>
            </w:pPr>
          </w:p>
        </w:tc>
      </w:tr>
      <w:tr w:rsidR="00AA6D42" w:rsidRPr="00AA6D42" w:rsidTr="00991474">
        <w:tc>
          <w:tcPr>
            <w:tcW w:w="711" w:type="dxa"/>
          </w:tcPr>
          <w:p w:rsidR="00AA6D42" w:rsidRPr="00AA6D42" w:rsidRDefault="00AA6D42" w:rsidP="00AA6D42">
            <w:pPr>
              <w:tabs>
                <w:tab w:val="left" w:pos="709"/>
              </w:tabs>
              <w:rPr>
                <w:rFonts w:ascii="Yu Gothic UI" w:eastAsia="Yu Gothic UI" w:hAnsi="Yu Gothic UI"/>
                <w:color w:val="000000"/>
              </w:rPr>
            </w:pPr>
            <w:r w:rsidRPr="00AA6D42">
              <w:rPr>
                <w:rFonts w:ascii="Yu Gothic UI" w:eastAsia="Yu Gothic UI" w:hAnsi="Yu Gothic UI"/>
                <w:color w:val="000000"/>
              </w:rPr>
              <w:lastRenderedPageBreak/>
              <w:t>3.</w:t>
            </w:r>
          </w:p>
        </w:tc>
        <w:tc>
          <w:tcPr>
            <w:tcW w:w="1699" w:type="dxa"/>
          </w:tcPr>
          <w:p w:rsidR="00AA6D42" w:rsidRPr="00AA6D42" w:rsidRDefault="00AA6D42" w:rsidP="00AA6D42">
            <w:pPr>
              <w:tabs>
                <w:tab w:val="left" w:pos="709"/>
              </w:tabs>
              <w:rPr>
                <w:rFonts w:ascii="Yu Gothic UI" w:eastAsia="Yu Gothic UI" w:hAnsi="Yu Gothic UI"/>
                <w:color w:val="000000"/>
              </w:rPr>
            </w:pPr>
            <w:r w:rsidRPr="00AA6D42">
              <w:rPr>
                <w:rFonts w:ascii="Yu Gothic UI" w:eastAsia="Yu Gothic UI" w:hAnsi="Yu Gothic UI"/>
                <w:color w:val="000000"/>
              </w:rPr>
              <w:t>Norma Personal (</w:t>
            </w:r>
            <w:r w:rsidRPr="00AA6D42">
              <w:rPr>
                <w:rFonts w:ascii="Yu Gothic UI" w:eastAsia="Yu Gothic UI" w:hAnsi="Yu Gothic UI"/>
                <w:i/>
                <w:color w:val="000000"/>
              </w:rPr>
              <w:t>Personal Norm</w:t>
            </w:r>
            <w:r w:rsidRPr="00AA6D42">
              <w:rPr>
                <w:rFonts w:ascii="Yu Gothic UI" w:eastAsia="Yu Gothic UI" w:hAnsi="Yu Gothic UI"/>
                <w:color w:val="000000"/>
              </w:rPr>
              <w:t>)</w:t>
            </w:r>
          </w:p>
        </w:tc>
        <w:tc>
          <w:tcPr>
            <w:tcW w:w="3402" w:type="dxa"/>
          </w:tcPr>
          <w:p w:rsidR="00AA6D42" w:rsidRPr="00991474" w:rsidRDefault="00AA6D42" w:rsidP="00B548B3">
            <w:pPr>
              <w:pStyle w:val="ListParagraph"/>
              <w:numPr>
                <w:ilvl w:val="0"/>
                <w:numId w:val="11"/>
              </w:numPr>
              <w:ind w:left="460" w:hanging="460"/>
              <w:rPr>
                <w:rFonts w:ascii="Yu Gothic UI" w:eastAsia="Yu Gothic UI" w:hAnsi="Yu Gothic UI"/>
              </w:rPr>
            </w:pPr>
            <w:r w:rsidRPr="00991474">
              <w:rPr>
                <w:rFonts w:ascii="Yu Gothic UI" w:eastAsia="Yu Gothic UI" w:hAnsi="Yu Gothic UI"/>
              </w:rPr>
              <w:t>Saya memiliki tanggung jawab terhadap lingkungan di sekitar saya.</w:t>
            </w:r>
          </w:p>
          <w:p w:rsidR="00AA6D42" w:rsidRPr="00991474" w:rsidRDefault="00AA6D42" w:rsidP="00B548B3">
            <w:pPr>
              <w:pStyle w:val="ListParagraph"/>
              <w:numPr>
                <w:ilvl w:val="1"/>
                <w:numId w:val="11"/>
              </w:numPr>
              <w:ind w:left="460" w:hanging="460"/>
              <w:rPr>
                <w:rFonts w:ascii="Yu Gothic UI" w:eastAsia="Yu Gothic UI" w:hAnsi="Yu Gothic UI"/>
              </w:rPr>
            </w:pPr>
            <w:r w:rsidRPr="00991474">
              <w:rPr>
                <w:rFonts w:ascii="Yu Gothic UI" w:eastAsia="Yu Gothic UI" w:hAnsi="Yu Gothic UI"/>
              </w:rPr>
              <w:t>Saya peduli terhadap lingkungan di sekitar saya.</w:t>
            </w:r>
          </w:p>
          <w:p w:rsidR="00AA6D42" w:rsidRPr="00991474" w:rsidRDefault="00AA6D42" w:rsidP="00B548B3">
            <w:pPr>
              <w:pStyle w:val="ListParagraph"/>
              <w:numPr>
                <w:ilvl w:val="2"/>
                <w:numId w:val="11"/>
              </w:numPr>
              <w:ind w:left="460" w:hanging="460"/>
              <w:rPr>
                <w:rFonts w:ascii="Yu Gothic UI" w:eastAsia="Yu Gothic UI" w:hAnsi="Yu Gothic UI"/>
              </w:rPr>
            </w:pPr>
            <w:r w:rsidRPr="00991474">
              <w:rPr>
                <w:rFonts w:ascii="Yu Gothic UI" w:eastAsia="Yu Gothic UI" w:hAnsi="Yu Gothic UI"/>
              </w:rPr>
              <w:t>Saya merasa senang jika dapat mengurangi penggunaan kantong plastik sekali pakai dalam kehidupan sehari-hari saya.</w:t>
            </w:r>
          </w:p>
          <w:p w:rsidR="00AA6D42" w:rsidRPr="00AA6D42" w:rsidRDefault="00AA6D42" w:rsidP="00B548B3">
            <w:pPr>
              <w:pStyle w:val="ListParagraph"/>
              <w:numPr>
                <w:ilvl w:val="3"/>
                <w:numId w:val="11"/>
              </w:numPr>
              <w:ind w:left="460" w:hanging="460"/>
            </w:pPr>
            <w:r w:rsidRPr="00991474">
              <w:rPr>
                <w:rFonts w:ascii="Yu Gothic UI" w:eastAsia="Yu Gothic UI" w:hAnsi="Yu Gothic UI"/>
              </w:rPr>
              <w:t>Saya merasa sedih jika saya tidak dapat mengurangi penggunaan kantong plastik dalam kehidupan sehari-hari.</w:t>
            </w:r>
          </w:p>
        </w:tc>
        <w:tc>
          <w:tcPr>
            <w:tcW w:w="2410" w:type="dxa"/>
          </w:tcPr>
          <w:p w:rsidR="00AA6D42" w:rsidRPr="00AA6D42" w:rsidRDefault="00AA6D42" w:rsidP="00B548B3">
            <w:pPr>
              <w:widowControl/>
              <w:numPr>
                <w:ilvl w:val="0"/>
                <w:numId w:val="5"/>
              </w:numPr>
              <w:pBdr>
                <w:top w:val="nil"/>
                <w:left w:val="nil"/>
                <w:bottom w:val="nil"/>
                <w:right w:val="nil"/>
                <w:between w:val="nil"/>
              </w:pBdr>
              <w:autoSpaceDE/>
              <w:autoSpaceDN/>
              <w:ind w:left="180" w:hanging="180"/>
              <w:jc w:val="both"/>
              <w:rPr>
                <w:rFonts w:ascii="Yu Gothic UI" w:eastAsia="Yu Gothic UI" w:hAnsi="Yu Gothic UI"/>
                <w:color w:val="000000"/>
              </w:rPr>
            </w:pPr>
            <w:r w:rsidRPr="00AA6D42">
              <w:rPr>
                <w:rFonts w:ascii="Yu Gothic UI" w:eastAsia="Yu Gothic UI" w:hAnsi="Yu Gothic UI" w:cs="Times New Roman"/>
                <w:color w:val="000000"/>
              </w:rPr>
              <w:t>(Bortoleto, Kurisu &amp; Hanaki, 2012)</w:t>
            </w:r>
          </w:p>
          <w:p w:rsidR="00AA6D42" w:rsidRPr="00AA6D42" w:rsidRDefault="00AA6D42" w:rsidP="00B548B3">
            <w:pPr>
              <w:widowControl/>
              <w:numPr>
                <w:ilvl w:val="0"/>
                <w:numId w:val="5"/>
              </w:numPr>
              <w:pBdr>
                <w:top w:val="nil"/>
                <w:left w:val="nil"/>
                <w:bottom w:val="nil"/>
                <w:right w:val="nil"/>
                <w:between w:val="nil"/>
              </w:pBdr>
              <w:autoSpaceDE/>
              <w:autoSpaceDN/>
              <w:ind w:left="180" w:hanging="180"/>
              <w:jc w:val="both"/>
              <w:rPr>
                <w:rFonts w:ascii="Yu Gothic UI" w:eastAsia="Yu Gothic UI" w:hAnsi="Yu Gothic UI"/>
                <w:color w:val="000000"/>
              </w:rPr>
            </w:pPr>
            <w:r w:rsidRPr="00AA6D42">
              <w:rPr>
                <w:rFonts w:ascii="Yu Gothic UI" w:eastAsia="Yu Gothic UI" w:hAnsi="Yu Gothic UI" w:cs="Times New Roman"/>
                <w:color w:val="000000"/>
              </w:rPr>
              <w:t>(Han, 2014)</w:t>
            </w:r>
          </w:p>
          <w:p w:rsidR="00AA6D42" w:rsidRPr="00AA6D42" w:rsidRDefault="00AA6D42" w:rsidP="00B548B3">
            <w:pPr>
              <w:widowControl/>
              <w:numPr>
                <w:ilvl w:val="0"/>
                <w:numId w:val="5"/>
              </w:numPr>
              <w:pBdr>
                <w:top w:val="nil"/>
                <w:left w:val="nil"/>
                <w:bottom w:val="nil"/>
                <w:right w:val="nil"/>
                <w:between w:val="nil"/>
              </w:pBdr>
              <w:autoSpaceDE/>
              <w:autoSpaceDN/>
              <w:ind w:left="180" w:hanging="180"/>
              <w:jc w:val="both"/>
              <w:rPr>
                <w:rFonts w:ascii="Yu Gothic UI" w:eastAsia="Yu Gothic UI" w:hAnsi="Yu Gothic UI"/>
                <w:color w:val="000000"/>
              </w:rPr>
            </w:pPr>
            <w:r w:rsidRPr="00AA6D42">
              <w:rPr>
                <w:rFonts w:ascii="Yu Gothic UI" w:eastAsia="Yu Gothic UI" w:hAnsi="Yu Gothic UI" w:cs="Times New Roman"/>
                <w:color w:val="000000"/>
              </w:rPr>
              <w:t>(Tonglet, et al., 2004)</w:t>
            </w:r>
          </w:p>
          <w:p w:rsidR="00AA6D42" w:rsidRPr="00AA6D42" w:rsidRDefault="00AA6D42" w:rsidP="00B548B3">
            <w:pPr>
              <w:widowControl/>
              <w:numPr>
                <w:ilvl w:val="0"/>
                <w:numId w:val="5"/>
              </w:numPr>
              <w:pBdr>
                <w:top w:val="nil"/>
                <w:left w:val="nil"/>
                <w:bottom w:val="nil"/>
                <w:right w:val="nil"/>
                <w:between w:val="nil"/>
              </w:pBdr>
              <w:autoSpaceDE/>
              <w:autoSpaceDN/>
              <w:ind w:left="180" w:hanging="180"/>
              <w:jc w:val="both"/>
              <w:rPr>
                <w:rFonts w:ascii="Yu Gothic UI" w:eastAsia="Yu Gothic UI" w:hAnsi="Yu Gothic UI"/>
                <w:color w:val="000000"/>
              </w:rPr>
            </w:pPr>
            <w:r w:rsidRPr="00AA6D42">
              <w:rPr>
                <w:rFonts w:ascii="Yu Gothic UI" w:eastAsia="Yu Gothic UI" w:hAnsi="Yu Gothic UI" w:cs="Times New Roman"/>
                <w:color w:val="000000"/>
              </w:rPr>
              <w:t>(Leung, Koh &amp; Tam, 2015)</w:t>
            </w:r>
          </w:p>
          <w:p w:rsidR="00AA6D42" w:rsidRPr="00AA6D42" w:rsidRDefault="00AA6D42" w:rsidP="00B548B3">
            <w:pPr>
              <w:widowControl/>
              <w:numPr>
                <w:ilvl w:val="0"/>
                <w:numId w:val="5"/>
              </w:numPr>
              <w:pBdr>
                <w:top w:val="nil"/>
                <w:left w:val="nil"/>
                <w:bottom w:val="nil"/>
                <w:right w:val="nil"/>
                <w:between w:val="nil"/>
              </w:pBdr>
              <w:autoSpaceDE/>
              <w:autoSpaceDN/>
              <w:ind w:left="180" w:hanging="180"/>
              <w:jc w:val="both"/>
              <w:rPr>
                <w:rFonts w:ascii="Yu Gothic UI" w:eastAsia="Yu Gothic UI" w:hAnsi="Yu Gothic UI"/>
                <w:color w:val="000000"/>
              </w:rPr>
            </w:pPr>
            <w:r w:rsidRPr="00AA6D42">
              <w:rPr>
                <w:rFonts w:ascii="Yu Gothic UI" w:eastAsia="Yu Gothic UI" w:hAnsi="Yu Gothic UI" w:cs="Times New Roman"/>
                <w:color w:val="000000"/>
              </w:rPr>
              <w:t>(Paul, Modi &amp; Patel, 2016)</w:t>
            </w:r>
          </w:p>
          <w:p w:rsidR="00AA6D42" w:rsidRPr="00AA6D42" w:rsidRDefault="00AA6D42" w:rsidP="00B548B3">
            <w:pPr>
              <w:widowControl/>
              <w:numPr>
                <w:ilvl w:val="0"/>
                <w:numId w:val="5"/>
              </w:numPr>
              <w:pBdr>
                <w:top w:val="nil"/>
                <w:left w:val="nil"/>
                <w:bottom w:val="nil"/>
                <w:right w:val="nil"/>
                <w:between w:val="nil"/>
              </w:pBdr>
              <w:autoSpaceDE/>
              <w:autoSpaceDN/>
              <w:ind w:left="180" w:hanging="180"/>
              <w:jc w:val="both"/>
              <w:rPr>
                <w:rFonts w:ascii="Yu Gothic UI" w:eastAsia="Yu Gothic UI" w:hAnsi="Yu Gothic UI"/>
                <w:color w:val="000000"/>
              </w:rPr>
            </w:pPr>
            <w:r w:rsidRPr="00AA6D42">
              <w:rPr>
                <w:rFonts w:ascii="Yu Gothic UI" w:eastAsia="Yu Gothic UI" w:hAnsi="Yu Gothic UI" w:cs="Times New Roman"/>
                <w:color w:val="000000"/>
              </w:rPr>
              <w:t>(Meng &amp; Han, 2016)</w:t>
            </w:r>
          </w:p>
          <w:p w:rsidR="00AA6D42" w:rsidRPr="00AA6D42" w:rsidRDefault="00AA6D42" w:rsidP="00B548B3">
            <w:pPr>
              <w:widowControl/>
              <w:numPr>
                <w:ilvl w:val="0"/>
                <w:numId w:val="5"/>
              </w:numPr>
              <w:pBdr>
                <w:top w:val="nil"/>
                <w:left w:val="nil"/>
                <w:bottom w:val="nil"/>
                <w:right w:val="nil"/>
                <w:between w:val="nil"/>
              </w:pBdr>
              <w:autoSpaceDE/>
              <w:autoSpaceDN/>
              <w:ind w:left="180" w:hanging="180"/>
              <w:jc w:val="both"/>
              <w:rPr>
                <w:rFonts w:ascii="Yu Gothic UI" w:eastAsia="Yu Gothic UI" w:hAnsi="Yu Gothic UI"/>
                <w:color w:val="000000"/>
              </w:rPr>
            </w:pPr>
            <w:r w:rsidRPr="00AA6D42">
              <w:rPr>
                <w:rFonts w:ascii="Yu Gothic UI" w:eastAsia="Yu Gothic UI" w:hAnsi="Yu Gothic UI" w:cs="Times New Roman"/>
                <w:color w:val="000000"/>
              </w:rPr>
              <w:t>(Carrus, et al., 2008)</w:t>
            </w:r>
          </w:p>
          <w:p w:rsidR="00AA6D42" w:rsidRPr="00AA6D42" w:rsidRDefault="00AA6D42" w:rsidP="00B548B3">
            <w:pPr>
              <w:widowControl/>
              <w:numPr>
                <w:ilvl w:val="0"/>
                <w:numId w:val="5"/>
              </w:numPr>
              <w:pBdr>
                <w:top w:val="nil"/>
                <w:left w:val="nil"/>
                <w:bottom w:val="nil"/>
                <w:right w:val="nil"/>
                <w:between w:val="nil"/>
              </w:pBdr>
              <w:autoSpaceDE/>
              <w:autoSpaceDN/>
              <w:ind w:left="180" w:hanging="180"/>
              <w:jc w:val="both"/>
              <w:rPr>
                <w:rFonts w:ascii="Yu Gothic UI" w:eastAsia="Yu Gothic UI" w:hAnsi="Yu Gothic UI"/>
                <w:color w:val="000000"/>
              </w:rPr>
            </w:pPr>
            <w:r w:rsidRPr="00AA6D42">
              <w:rPr>
                <w:rFonts w:ascii="Yu Gothic UI" w:eastAsia="Yu Gothic UI" w:hAnsi="Yu Gothic UI" w:cs="Times New Roman"/>
                <w:color w:val="000000"/>
              </w:rPr>
              <w:t>(Han, et al., 2018)</w:t>
            </w:r>
          </w:p>
          <w:p w:rsidR="00AA6D42" w:rsidRPr="00AA6D42" w:rsidRDefault="00AA6D42" w:rsidP="00AA6D42">
            <w:pPr>
              <w:rPr>
                <w:rFonts w:ascii="Yu Gothic UI" w:eastAsia="Yu Gothic UI" w:hAnsi="Yu Gothic UI"/>
                <w:color w:val="000000"/>
              </w:rPr>
            </w:pPr>
          </w:p>
          <w:p w:rsidR="00AA6D42" w:rsidRPr="00AA6D42" w:rsidRDefault="00AA6D42" w:rsidP="00B548B3">
            <w:pPr>
              <w:widowControl/>
              <w:numPr>
                <w:ilvl w:val="0"/>
                <w:numId w:val="5"/>
              </w:numPr>
              <w:pBdr>
                <w:top w:val="nil"/>
                <w:left w:val="nil"/>
                <w:bottom w:val="nil"/>
                <w:right w:val="nil"/>
                <w:between w:val="nil"/>
              </w:pBdr>
              <w:autoSpaceDE/>
              <w:autoSpaceDN/>
              <w:ind w:left="180" w:hanging="180"/>
              <w:jc w:val="both"/>
              <w:rPr>
                <w:rFonts w:ascii="Yu Gothic UI" w:eastAsia="Yu Gothic UI" w:hAnsi="Yu Gothic UI"/>
                <w:color w:val="000000"/>
              </w:rPr>
            </w:pPr>
            <w:r w:rsidRPr="00AA6D42">
              <w:rPr>
                <w:rFonts w:ascii="Yu Gothic UI" w:eastAsia="Yu Gothic UI" w:hAnsi="Yu Gothic UI" w:cs="Times New Roman"/>
                <w:color w:val="000000"/>
              </w:rPr>
              <w:t>(Meng, Han, 2016)</w:t>
            </w:r>
          </w:p>
          <w:p w:rsidR="00AA6D42" w:rsidRPr="00AA6D42" w:rsidRDefault="00AA6D42" w:rsidP="00B548B3">
            <w:pPr>
              <w:widowControl/>
              <w:numPr>
                <w:ilvl w:val="0"/>
                <w:numId w:val="5"/>
              </w:numPr>
              <w:pBdr>
                <w:top w:val="nil"/>
                <w:left w:val="nil"/>
                <w:bottom w:val="nil"/>
                <w:right w:val="nil"/>
                <w:between w:val="nil"/>
              </w:pBdr>
              <w:autoSpaceDE/>
              <w:autoSpaceDN/>
              <w:ind w:left="180" w:hanging="180"/>
              <w:jc w:val="both"/>
              <w:rPr>
                <w:rFonts w:ascii="Yu Gothic UI" w:eastAsia="Yu Gothic UI" w:hAnsi="Yu Gothic UI"/>
                <w:color w:val="000000"/>
              </w:rPr>
            </w:pPr>
            <w:r w:rsidRPr="00AA6D42">
              <w:rPr>
                <w:rFonts w:ascii="Yu Gothic UI" w:eastAsia="Yu Gothic UI" w:hAnsi="Yu Gothic UI" w:cs="Times New Roman"/>
                <w:color w:val="000000"/>
              </w:rPr>
              <w:t>Carrus, et al., 2008)</w:t>
            </w:r>
          </w:p>
          <w:p w:rsidR="00AA6D42" w:rsidRPr="00AA6D42" w:rsidRDefault="00AA6D42" w:rsidP="00B548B3">
            <w:pPr>
              <w:widowControl/>
              <w:numPr>
                <w:ilvl w:val="0"/>
                <w:numId w:val="5"/>
              </w:numPr>
              <w:pBdr>
                <w:top w:val="nil"/>
                <w:left w:val="nil"/>
                <w:bottom w:val="nil"/>
                <w:right w:val="nil"/>
                <w:between w:val="nil"/>
              </w:pBdr>
              <w:autoSpaceDE/>
              <w:autoSpaceDN/>
              <w:ind w:left="180" w:hanging="180"/>
              <w:jc w:val="both"/>
              <w:rPr>
                <w:rFonts w:ascii="Yu Gothic UI" w:eastAsia="Yu Gothic UI" w:hAnsi="Yu Gothic UI"/>
                <w:color w:val="000000"/>
              </w:rPr>
            </w:pPr>
            <w:r w:rsidRPr="00AA6D42">
              <w:rPr>
                <w:rFonts w:ascii="Yu Gothic UI" w:eastAsia="Yu Gothic UI" w:hAnsi="Yu Gothic UI" w:cs="Times New Roman"/>
                <w:color w:val="000000"/>
              </w:rPr>
              <w:lastRenderedPageBreak/>
              <w:t>(Han, et al., 2018)</w:t>
            </w:r>
          </w:p>
        </w:tc>
      </w:tr>
      <w:tr w:rsidR="00AA6D42" w:rsidRPr="00AA6D42" w:rsidTr="00991474">
        <w:tc>
          <w:tcPr>
            <w:tcW w:w="711" w:type="dxa"/>
          </w:tcPr>
          <w:p w:rsidR="00AA6D42" w:rsidRPr="00AA6D42" w:rsidRDefault="00AA6D42" w:rsidP="00AA6D42">
            <w:pPr>
              <w:tabs>
                <w:tab w:val="left" w:pos="709"/>
              </w:tabs>
              <w:rPr>
                <w:rFonts w:ascii="Yu Gothic UI" w:eastAsia="Yu Gothic UI" w:hAnsi="Yu Gothic UI"/>
                <w:color w:val="000000"/>
              </w:rPr>
            </w:pPr>
            <w:r w:rsidRPr="00AA6D42">
              <w:rPr>
                <w:rFonts w:ascii="Yu Gothic UI" w:eastAsia="Yu Gothic UI" w:hAnsi="Yu Gothic UI"/>
                <w:color w:val="000000"/>
              </w:rPr>
              <w:lastRenderedPageBreak/>
              <w:t>4.</w:t>
            </w:r>
          </w:p>
        </w:tc>
        <w:tc>
          <w:tcPr>
            <w:tcW w:w="1699" w:type="dxa"/>
          </w:tcPr>
          <w:p w:rsidR="00AA6D42" w:rsidRPr="00AA6D42" w:rsidRDefault="00AA6D42" w:rsidP="00AA6D42">
            <w:pPr>
              <w:tabs>
                <w:tab w:val="left" w:pos="709"/>
              </w:tabs>
              <w:rPr>
                <w:rFonts w:ascii="Yu Gothic UI" w:eastAsia="Yu Gothic UI" w:hAnsi="Yu Gothic UI"/>
                <w:color w:val="000000"/>
              </w:rPr>
            </w:pPr>
            <w:r w:rsidRPr="00AA6D42">
              <w:rPr>
                <w:rFonts w:ascii="Yu Gothic UI" w:eastAsia="Yu Gothic UI" w:hAnsi="Yu Gothic UI"/>
                <w:color w:val="000000"/>
              </w:rPr>
              <w:t>Kesadaran Terhadap Konsekuesi (</w:t>
            </w:r>
            <w:r w:rsidRPr="00AA6D42">
              <w:rPr>
                <w:rFonts w:ascii="Yu Gothic UI" w:eastAsia="Yu Gothic UI" w:hAnsi="Yu Gothic UI"/>
                <w:i/>
                <w:color w:val="000000"/>
              </w:rPr>
              <w:t>Awarness of Consequence</w:t>
            </w:r>
            <w:r w:rsidRPr="00AA6D42">
              <w:rPr>
                <w:rFonts w:ascii="Yu Gothic UI" w:eastAsia="Yu Gothic UI" w:hAnsi="Yu Gothic UI"/>
                <w:color w:val="000000"/>
              </w:rPr>
              <w:t>)</w:t>
            </w:r>
          </w:p>
        </w:tc>
        <w:tc>
          <w:tcPr>
            <w:tcW w:w="3402" w:type="dxa"/>
          </w:tcPr>
          <w:p w:rsidR="00991474" w:rsidRPr="00991474" w:rsidRDefault="00991474" w:rsidP="00B548B3">
            <w:pPr>
              <w:pStyle w:val="ListParagraph"/>
              <w:widowControl/>
              <w:numPr>
                <w:ilvl w:val="0"/>
                <w:numId w:val="12"/>
              </w:numPr>
              <w:pBdr>
                <w:top w:val="nil"/>
                <w:left w:val="nil"/>
                <w:bottom w:val="nil"/>
                <w:right w:val="nil"/>
                <w:between w:val="nil"/>
              </w:pBdr>
              <w:autoSpaceDE/>
              <w:autoSpaceDN/>
              <w:contextualSpacing w:val="0"/>
              <w:rPr>
                <w:rFonts w:ascii="Yu Gothic UI" w:eastAsia="Yu Gothic UI" w:hAnsi="Yu Gothic UI" w:cs="Times New Roman"/>
                <w:vanish/>
                <w:color w:val="000000"/>
              </w:rPr>
            </w:pPr>
          </w:p>
          <w:p w:rsidR="00991474" w:rsidRPr="00991474" w:rsidRDefault="00991474" w:rsidP="00B548B3">
            <w:pPr>
              <w:pStyle w:val="ListParagraph"/>
              <w:widowControl/>
              <w:numPr>
                <w:ilvl w:val="0"/>
                <w:numId w:val="12"/>
              </w:numPr>
              <w:pBdr>
                <w:top w:val="nil"/>
                <w:left w:val="nil"/>
                <w:bottom w:val="nil"/>
                <w:right w:val="nil"/>
                <w:between w:val="nil"/>
              </w:pBdr>
              <w:autoSpaceDE/>
              <w:autoSpaceDN/>
              <w:contextualSpacing w:val="0"/>
              <w:rPr>
                <w:rFonts w:ascii="Yu Gothic UI" w:eastAsia="Yu Gothic UI" w:hAnsi="Yu Gothic UI" w:cs="Times New Roman"/>
                <w:vanish/>
                <w:color w:val="000000"/>
              </w:rPr>
            </w:pPr>
          </w:p>
          <w:p w:rsidR="00991474" w:rsidRPr="00991474" w:rsidRDefault="00991474" w:rsidP="00B548B3">
            <w:pPr>
              <w:pStyle w:val="ListParagraph"/>
              <w:widowControl/>
              <w:numPr>
                <w:ilvl w:val="0"/>
                <w:numId w:val="12"/>
              </w:numPr>
              <w:pBdr>
                <w:top w:val="nil"/>
                <w:left w:val="nil"/>
                <w:bottom w:val="nil"/>
                <w:right w:val="nil"/>
                <w:between w:val="nil"/>
              </w:pBdr>
              <w:autoSpaceDE/>
              <w:autoSpaceDN/>
              <w:contextualSpacing w:val="0"/>
              <w:rPr>
                <w:rFonts w:ascii="Yu Gothic UI" w:eastAsia="Yu Gothic UI" w:hAnsi="Yu Gothic UI" w:cs="Times New Roman"/>
                <w:vanish/>
                <w:color w:val="000000"/>
              </w:rPr>
            </w:pPr>
          </w:p>
          <w:p w:rsidR="00991474" w:rsidRPr="00991474" w:rsidRDefault="00991474" w:rsidP="00B548B3">
            <w:pPr>
              <w:pStyle w:val="ListParagraph"/>
              <w:widowControl/>
              <w:numPr>
                <w:ilvl w:val="0"/>
                <w:numId w:val="12"/>
              </w:numPr>
              <w:pBdr>
                <w:top w:val="nil"/>
                <w:left w:val="nil"/>
                <w:bottom w:val="nil"/>
                <w:right w:val="nil"/>
                <w:between w:val="nil"/>
              </w:pBdr>
              <w:autoSpaceDE/>
              <w:autoSpaceDN/>
              <w:contextualSpacing w:val="0"/>
              <w:rPr>
                <w:rFonts w:ascii="Yu Gothic UI" w:eastAsia="Yu Gothic UI" w:hAnsi="Yu Gothic UI" w:cs="Times New Roman"/>
                <w:vanish/>
                <w:color w:val="000000"/>
              </w:rPr>
            </w:pPr>
          </w:p>
          <w:p w:rsidR="00991474" w:rsidRPr="00991474" w:rsidRDefault="00991474" w:rsidP="00B548B3">
            <w:pPr>
              <w:pStyle w:val="ListParagraph"/>
              <w:widowControl/>
              <w:numPr>
                <w:ilvl w:val="0"/>
                <w:numId w:val="13"/>
              </w:numPr>
              <w:pBdr>
                <w:top w:val="nil"/>
                <w:left w:val="nil"/>
                <w:bottom w:val="nil"/>
                <w:right w:val="nil"/>
                <w:between w:val="nil"/>
              </w:pBdr>
              <w:autoSpaceDE/>
              <w:autoSpaceDN/>
              <w:rPr>
                <w:rFonts w:ascii="Yu Gothic UI" w:eastAsia="Yu Gothic UI" w:hAnsi="Yu Gothic UI" w:cs="Times New Roman"/>
                <w:vanish/>
                <w:color w:val="000000"/>
              </w:rPr>
            </w:pPr>
          </w:p>
          <w:p w:rsidR="00991474" w:rsidRPr="00991474" w:rsidRDefault="00991474" w:rsidP="00B548B3">
            <w:pPr>
              <w:pStyle w:val="ListParagraph"/>
              <w:widowControl/>
              <w:numPr>
                <w:ilvl w:val="0"/>
                <w:numId w:val="13"/>
              </w:numPr>
              <w:pBdr>
                <w:top w:val="nil"/>
                <w:left w:val="nil"/>
                <w:bottom w:val="nil"/>
                <w:right w:val="nil"/>
                <w:between w:val="nil"/>
              </w:pBdr>
              <w:autoSpaceDE/>
              <w:autoSpaceDN/>
              <w:rPr>
                <w:rFonts w:ascii="Yu Gothic UI" w:eastAsia="Yu Gothic UI" w:hAnsi="Yu Gothic UI" w:cs="Times New Roman"/>
                <w:vanish/>
                <w:color w:val="000000"/>
              </w:rPr>
            </w:pPr>
          </w:p>
          <w:p w:rsidR="00991474" w:rsidRPr="00991474" w:rsidRDefault="00991474" w:rsidP="00B548B3">
            <w:pPr>
              <w:pStyle w:val="ListParagraph"/>
              <w:widowControl/>
              <w:numPr>
                <w:ilvl w:val="0"/>
                <w:numId w:val="13"/>
              </w:numPr>
              <w:pBdr>
                <w:top w:val="nil"/>
                <w:left w:val="nil"/>
                <w:bottom w:val="nil"/>
                <w:right w:val="nil"/>
                <w:between w:val="nil"/>
              </w:pBdr>
              <w:autoSpaceDE/>
              <w:autoSpaceDN/>
              <w:rPr>
                <w:rFonts w:ascii="Yu Gothic UI" w:eastAsia="Yu Gothic UI" w:hAnsi="Yu Gothic UI" w:cs="Times New Roman"/>
                <w:vanish/>
                <w:color w:val="000000"/>
              </w:rPr>
            </w:pPr>
          </w:p>
          <w:p w:rsidR="00AA6D42" w:rsidRPr="00222A81" w:rsidRDefault="00AA6D42" w:rsidP="00B548B3">
            <w:pPr>
              <w:pStyle w:val="ListParagraph"/>
              <w:widowControl/>
              <w:numPr>
                <w:ilvl w:val="0"/>
                <w:numId w:val="12"/>
              </w:numPr>
              <w:pBdr>
                <w:top w:val="nil"/>
                <w:left w:val="nil"/>
                <w:bottom w:val="nil"/>
                <w:right w:val="nil"/>
                <w:between w:val="nil"/>
              </w:pBdr>
              <w:autoSpaceDE/>
              <w:autoSpaceDN/>
              <w:ind w:left="459" w:hanging="425"/>
              <w:rPr>
                <w:rFonts w:ascii="Yu Gothic UI" w:eastAsia="Yu Gothic UI" w:hAnsi="Yu Gothic UI"/>
                <w:color w:val="000000"/>
              </w:rPr>
            </w:pPr>
            <w:r w:rsidRPr="00222A81">
              <w:rPr>
                <w:rFonts w:ascii="Yu Gothic UI" w:eastAsia="Yu Gothic UI" w:hAnsi="Yu Gothic UI" w:cs="Times New Roman"/>
                <w:color w:val="000000"/>
              </w:rPr>
              <w:t>Kantong plastik berbahaya bagi lingkungan.</w:t>
            </w:r>
          </w:p>
          <w:p w:rsidR="00AA6D42" w:rsidRPr="00AA6D42" w:rsidRDefault="00AA6D42" w:rsidP="00B548B3">
            <w:pPr>
              <w:widowControl/>
              <w:numPr>
                <w:ilvl w:val="1"/>
                <w:numId w:val="12"/>
              </w:numPr>
              <w:pBdr>
                <w:top w:val="nil"/>
                <w:left w:val="nil"/>
                <w:bottom w:val="nil"/>
                <w:right w:val="nil"/>
                <w:between w:val="nil"/>
              </w:pBdr>
              <w:autoSpaceDE/>
              <w:autoSpaceDN/>
              <w:ind w:left="459" w:hanging="425"/>
              <w:rPr>
                <w:rFonts w:ascii="Yu Gothic UI" w:eastAsia="Yu Gothic UI" w:hAnsi="Yu Gothic UI"/>
                <w:color w:val="000000"/>
              </w:rPr>
            </w:pPr>
            <w:r w:rsidRPr="00AA6D42">
              <w:rPr>
                <w:rFonts w:ascii="Yu Gothic UI" w:eastAsia="Yu Gothic UI" w:hAnsi="Yu Gothic UI" w:cs="Times New Roman"/>
                <w:color w:val="000000"/>
              </w:rPr>
              <w:t>Dengan mengurangi penggunaan kantong plastik, dapat menjaga kualitas lingkungan.</w:t>
            </w:r>
          </w:p>
          <w:p w:rsidR="00AA6D42" w:rsidRPr="00AA6D42" w:rsidRDefault="00AA6D42" w:rsidP="00B548B3">
            <w:pPr>
              <w:widowControl/>
              <w:numPr>
                <w:ilvl w:val="1"/>
                <w:numId w:val="12"/>
              </w:numPr>
              <w:pBdr>
                <w:top w:val="nil"/>
                <w:left w:val="nil"/>
                <w:bottom w:val="nil"/>
                <w:right w:val="nil"/>
                <w:between w:val="nil"/>
              </w:pBdr>
              <w:autoSpaceDE/>
              <w:autoSpaceDN/>
              <w:ind w:left="459" w:hanging="425"/>
              <w:rPr>
                <w:rFonts w:ascii="Yu Gothic UI" w:eastAsia="Yu Gothic UI" w:hAnsi="Yu Gothic UI"/>
                <w:color w:val="000000"/>
              </w:rPr>
            </w:pPr>
            <w:r w:rsidRPr="00AA6D42">
              <w:rPr>
                <w:rFonts w:ascii="Yu Gothic UI" w:eastAsia="Yu Gothic UI" w:hAnsi="Yu Gothic UI" w:cs="Times New Roman"/>
                <w:color w:val="000000"/>
              </w:rPr>
              <w:t>Dengan mengurangi penggunaan kantong plastik, dapat mengurangi timbulan sampah plastik di Indonesia.</w:t>
            </w:r>
          </w:p>
        </w:tc>
        <w:tc>
          <w:tcPr>
            <w:tcW w:w="2410" w:type="dxa"/>
          </w:tcPr>
          <w:p w:rsidR="00AA6D42" w:rsidRPr="00AA6D42" w:rsidRDefault="00AA6D42" w:rsidP="00B548B3">
            <w:pPr>
              <w:widowControl/>
              <w:numPr>
                <w:ilvl w:val="0"/>
                <w:numId w:val="6"/>
              </w:numPr>
              <w:pBdr>
                <w:top w:val="nil"/>
                <w:left w:val="nil"/>
                <w:bottom w:val="nil"/>
                <w:right w:val="nil"/>
                <w:between w:val="nil"/>
              </w:pBdr>
              <w:autoSpaceDE/>
              <w:autoSpaceDN/>
              <w:ind w:left="180" w:hanging="180"/>
              <w:jc w:val="both"/>
              <w:rPr>
                <w:rFonts w:ascii="Yu Gothic UI" w:eastAsia="Yu Gothic UI" w:hAnsi="Yu Gothic UI"/>
                <w:color w:val="000000"/>
              </w:rPr>
            </w:pPr>
            <w:r w:rsidRPr="00AA6D42">
              <w:rPr>
                <w:rFonts w:ascii="Yu Gothic UI" w:eastAsia="Yu Gothic UI" w:hAnsi="Yu Gothic UI" w:cs="Times New Roman"/>
                <w:color w:val="000000"/>
              </w:rPr>
              <w:t>(Ari &amp; Yilmaz, 2016)</w:t>
            </w:r>
          </w:p>
          <w:p w:rsidR="00AA6D42" w:rsidRPr="00D541F8" w:rsidRDefault="00AA6D42" w:rsidP="00B548B3">
            <w:pPr>
              <w:widowControl/>
              <w:numPr>
                <w:ilvl w:val="0"/>
                <w:numId w:val="6"/>
              </w:numPr>
              <w:pBdr>
                <w:top w:val="nil"/>
                <w:left w:val="nil"/>
                <w:bottom w:val="nil"/>
                <w:right w:val="nil"/>
                <w:between w:val="nil"/>
              </w:pBdr>
              <w:autoSpaceDE/>
              <w:autoSpaceDN/>
              <w:ind w:left="180" w:hanging="180"/>
              <w:jc w:val="both"/>
              <w:rPr>
                <w:rFonts w:ascii="Yu Gothic UI" w:eastAsia="Yu Gothic UI" w:hAnsi="Yu Gothic UI"/>
                <w:color w:val="000000"/>
              </w:rPr>
            </w:pPr>
            <w:r w:rsidRPr="00AA6D42">
              <w:rPr>
                <w:rFonts w:ascii="Yu Gothic UI" w:eastAsia="Yu Gothic UI" w:hAnsi="Yu Gothic UI" w:cs="Times New Roman"/>
                <w:color w:val="000000"/>
              </w:rPr>
              <w:t>(Wan, 2017)</w:t>
            </w:r>
          </w:p>
          <w:p w:rsidR="00AA6D42" w:rsidRPr="00AA6D42" w:rsidRDefault="00AA6D42" w:rsidP="00B548B3">
            <w:pPr>
              <w:widowControl/>
              <w:numPr>
                <w:ilvl w:val="0"/>
                <w:numId w:val="6"/>
              </w:numPr>
              <w:pBdr>
                <w:top w:val="nil"/>
                <w:left w:val="nil"/>
                <w:bottom w:val="nil"/>
                <w:right w:val="nil"/>
                <w:between w:val="nil"/>
              </w:pBdr>
              <w:autoSpaceDE/>
              <w:autoSpaceDN/>
              <w:ind w:left="180" w:hanging="180"/>
              <w:jc w:val="both"/>
              <w:rPr>
                <w:rFonts w:ascii="Yu Gothic UI" w:eastAsia="Yu Gothic UI" w:hAnsi="Yu Gothic UI"/>
                <w:color w:val="000000"/>
              </w:rPr>
            </w:pPr>
            <w:r w:rsidRPr="00AA6D42">
              <w:rPr>
                <w:rFonts w:ascii="Yu Gothic UI" w:eastAsia="Yu Gothic UI" w:hAnsi="Yu Gothic UI" w:cs="Times New Roman"/>
                <w:color w:val="000000"/>
              </w:rPr>
              <w:t>(Han, 2014)</w:t>
            </w:r>
          </w:p>
          <w:p w:rsidR="00AA6D42" w:rsidRPr="00AA6D42" w:rsidRDefault="00AA6D42" w:rsidP="00AA6D42">
            <w:pPr>
              <w:tabs>
                <w:tab w:val="left" w:pos="709"/>
              </w:tabs>
              <w:rPr>
                <w:rFonts w:ascii="Yu Gothic UI" w:eastAsia="Yu Gothic UI" w:hAnsi="Yu Gothic UI"/>
                <w:color w:val="000000"/>
              </w:rPr>
            </w:pPr>
          </w:p>
        </w:tc>
      </w:tr>
      <w:tr w:rsidR="00AA6D42" w:rsidRPr="00AA6D42" w:rsidTr="00991474">
        <w:tc>
          <w:tcPr>
            <w:tcW w:w="711" w:type="dxa"/>
            <w:vMerge w:val="restart"/>
          </w:tcPr>
          <w:p w:rsidR="00AA6D42" w:rsidRPr="00AA6D42" w:rsidRDefault="00AA6D42" w:rsidP="00AA6D42">
            <w:pPr>
              <w:tabs>
                <w:tab w:val="left" w:pos="709"/>
              </w:tabs>
              <w:rPr>
                <w:rFonts w:ascii="Yu Gothic UI" w:eastAsia="Yu Gothic UI" w:hAnsi="Yu Gothic UI"/>
                <w:color w:val="000000"/>
              </w:rPr>
            </w:pPr>
            <w:r w:rsidRPr="00AA6D42">
              <w:rPr>
                <w:rFonts w:ascii="Yu Gothic UI" w:eastAsia="Yu Gothic UI" w:hAnsi="Yu Gothic UI"/>
                <w:color w:val="000000"/>
              </w:rPr>
              <w:t>5.</w:t>
            </w:r>
          </w:p>
        </w:tc>
        <w:tc>
          <w:tcPr>
            <w:tcW w:w="1699" w:type="dxa"/>
            <w:vMerge w:val="restart"/>
          </w:tcPr>
          <w:p w:rsidR="00AA6D42" w:rsidRPr="00AA6D42" w:rsidRDefault="00AA6D42" w:rsidP="00AA6D42">
            <w:pPr>
              <w:tabs>
                <w:tab w:val="left" w:pos="709"/>
              </w:tabs>
              <w:rPr>
                <w:rFonts w:ascii="Yu Gothic UI" w:eastAsia="Yu Gothic UI" w:hAnsi="Yu Gothic UI"/>
                <w:color w:val="000000"/>
              </w:rPr>
            </w:pPr>
            <w:r w:rsidRPr="00AA6D42">
              <w:rPr>
                <w:rFonts w:ascii="Yu Gothic UI" w:eastAsia="Yu Gothic UI" w:hAnsi="Yu Gothic UI"/>
                <w:color w:val="000000"/>
              </w:rPr>
              <w:t>Kesediaan Untuk Membayar</w:t>
            </w:r>
          </w:p>
        </w:tc>
        <w:tc>
          <w:tcPr>
            <w:tcW w:w="3402" w:type="dxa"/>
          </w:tcPr>
          <w:p w:rsidR="00D541F8" w:rsidRPr="00D541F8" w:rsidRDefault="00AA6D42" w:rsidP="00B548B3">
            <w:pPr>
              <w:pStyle w:val="ListParagraph"/>
              <w:widowControl/>
              <w:numPr>
                <w:ilvl w:val="0"/>
                <w:numId w:val="2"/>
              </w:numPr>
              <w:pBdr>
                <w:top w:val="nil"/>
                <w:left w:val="nil"/>
                <w:bottom w:val="nil"/>
                <w:right w:val="nil"/>
                <w:between w:val="nil"/>
              </w:pBdr>
              <w:autoSpaceDE/>
              <w:autoSpaceDN/>
              <w:ind w:left="459" w:hanging="425"/>
              <w:contextualSpacing w:val="0"/>
              <w:rPr>
                <w:rFonts w:ascii="Yu Gothic UI" w:eastAsia="Yu Gothic UI" w:hAnsi="Yu Gothic UI"/>
                <w:color w:val="000000"/>
              </w:rPr>
            </w:pPr>
            <w:r w:rsidRPr="00D541F8">
              <w:rPr>
                <w:rFonts w:ascii="Yu Gothic UI" w:eastAsia="Yu Gothic UI" w:hAnsi="Yu Gothic UI" w:cs="Times New Roman"/>
                <w:color w:val="000000"/>
              </w:rPr>
              <w:t>Seberapa besar dukungan anda dalam berlakunya kantong belanja berbayar.</w:t>
            </w:r>
          </w:p>
          <w:p w:rsidR="00AA6D42" w:rsidRPr="00D541F8" w:rsidRDefault="00AA6D42" w:rsidP="00B548B3">
            <w:pPr>
              <w:pStyle w:val="ListParagraph"/>
              <w:widowControl/>
              <w:numPr>
                <w:ilvl w:val="0"/>
                <w:numId w:val="14"/>
              </w:numPr>
              <w:pBdr>
                <w:top w:val="nil"/>
                <w:left w:val="nil"/>
                <w:bottom w:val="nil"/>
                <w:right w:val="nil"/>
                <w:between w:val="nil"/>
              </w:pBdr>
              <w:autoSpaceDE/>
              <w:autoSpaceDN/>
              <w:ind w:left="459" w:hanging="425"/>
              <w:rPr>
                <w:rFonts w:ascii="Yu Gothic UI" w:eastAsia="Yu Gothic UI" w:hAnsi="Yu Gothic UI"/>
                <w:color w:val="000000"/>
              </w:rPr>
            </w:pPr>
            <w:r w:rsidRPr="00D541F8">
              <w:rPr>
                <w:rFonts w:ascii="Yu Gothic UI" w:eastAsia="Yu Gothic UI" w:hAnsi="Yu Gothic UI" w:cs="Times New Roman"/>
                <w:color w:val="000000"/>
              </w:rPr>
              <w:t>Saya bersedia untuk membayar kantong plastik ketika saya akan menggunakannya jika itu diperlukan</w:t>
            </w:r>
          </w:p>
          <w:p w:rsidR="00AA6D42" w:rsidRPr="00AA6D42" w:rsidRDefault="00AA6D42" w:rsidP="00AA6D42">
            <w:pPr>
              <w:ind w:left="461" w:hanging="425"/>
              <w:rPr>
                <w:rFonts w:ascii="Yu Gothic UI" w:eastAsia="Yu Gothic UI" w:hAnsi="Yu Gothic UI"/>
                <w:color w:val="000000"/>
              </w:rPr>
            </w:pPr>
          </w:p>
        </w:tc>
        <w:tc>
          <w:tcPr>
            <w:tcW w:w="2410" w:type="dxa"/>
          </w:tcPr>
          <w:p w:rsidR="00AA6D42" w:rsidRPr="00AA6D42" w:rsidRDefault="00AA6D42" w:rsidP="00B548B3">
            <w:pPr>
              <w:widowControl/>
              <w:numPr>
                <w:ilvl w:val="0"/>
                <w:numId w:val="7"/>
              </w:numPr>
              <w:pBdr>
                <w:top w:val="nil"/>
                <w:left w:val="nil"/>
                <w:bottom w:val="nil"/>
                <w:right w:val="nil"/>
                <w:between w:val="nil"/>
              </w:pBdr>
              <w:autoSpaceDE/>
              <w:autoSpaceDN/>
              <w:ind w:left="180" w:hanging="180"/>
              <w:jc w:val="both"/>
              <w:rPr>
                <w:rFonts w:ascii="Yu Gothic UI" w:eastAsia="Yu Gothic UI" w:hAnsi="Yu Gothic UI"/>
                <w:color w:val="000000"/>
              </w:rPr>
            </w:pPr>
            <w:r w:rsidRPr="00AA6D42">
              <w:rPr>
                <w:rFonts w:ascii="Yu Gothic UI" w:eastAsia="Yu Gothic UI" w:hAnsi="Yu Gothic UI" w:cs="Times New Roman"/>
                <w:color w:val="000000"/>
              </w:rPr>
              <w:t>(Poortinga, et al., 2013)</w:t>
            </w:r>
          </w:p>
          <w:p w:rsidR="00AA6D42" w:rsidRPr="00AA6D42" w:rsidRDefault="00AA6D42" w:rsidP="00B548B3">
            <w:pPr>
              <w:widowControl/>
              <w:numPr>
                <w:ilvl w:val="0"/>
                <w:numId w:val="7"/>
              </w:numPr>
              <w:pBdr>
                <w:top w:val="nil"/>
                <w:left w:val="nil"/>
                <w:bottom w:val="nil"/>
                <w:right w:val="nil"/>
                <w:between w:val="nil"/>
              </w:pBdr>
              <w:autoSpaceDE/>
              <w:autoSpaceDN/>
              <w:ind w:left="180" w:hanging="180"/>
              <w:jc w:val="both"/>
              <w:rPr>
                <w:rFonts w:ascii="Yu Gothic UI" w:eastAsia="Yu Gothic UI" w:hAnsi="Yu Gothic UI"/>
                <w:color w:val="000000"/>
              </w:rPr>
            </w:pPr>
            <w:r w:rsidRPr="00AA6D42">
              <w:rPr>
                <w:rFonts w:ascii="Yu Gothic UI" w:eastAsia="Yu Gothic UI" w:hAnsi="Yu Gothic UI" w:cs="Times New Roman"/>
                <w:color w:val="000000"/>
              </w:rPr>
              <w:t>(O’Brien &amp; Thondhlana, 2019)</w:t>
            </w:r>
          </w:p>
          <w:p w:rsidR="00AA6D42" w:rsidRPr="00AA6D42" w:rsidRDefault="00AA6D42" w:rsidP="00B548B3">
            <w:pPr>
              <w:widowControl/>
              <w:numPr>
                <w:ilvl w:val="0"/>
                <w:numId w:val="7"/>
              </w:numPr>
              <w:pBdr>
                <w:top w:val="nil"/>
                <w:left w:val="nil"/>
                <w:bottom w:val="nil"/>
                <w:right w:val="nil"/>
                <w:between w:val="nil"/>
              </w:pBdr>
              <w:autoSpaceDE/>
              <w:autoSpaceDN/>
              <w:ind w:left="180" w:hanging="180"/>
              <w:jc w:val="both"/>
              <w:rPr>
                <w:rFonts w:ascii="Yu Gothic UI" w:eastAsia="Yu Gothic UI" w:hAnsi="Yu Gothic UI"/>
                <w:color w:val="000000"/>
              </w:rPr>
            </w:pPr>
            <w:r w:rsidRPr="00AA6D42">
              <w:rPr>
                <w:rFonts w:ascii="Yu Gothic UI" w:eastAsia="Yu Gothic UI" w:hAnsi="Yu Gothic UI" w:cs="Times New Roman"/>
                <w:color w:val="000000"/>
              </w:rPr>
              <w:t>(Xu, et al., 2017)</w:t>
            </w:r>
          </w:p>
          <w:p w:rsidR="00AA6D42" w:rsidRPr="00AA6D42" w:rsidRDefault="00AA6D42" w:rsidP="00B548B3">
            <w:pPr>
              <w:widowControl/>
              <w:numPr>
                <w:ilvl w:val="0"/>
                <w:numId w:val="7"/>
              </w:numPr>
              <w:pBdr>
                <w:top w:val="nil"/>
                <w:left w:val="nil"/>
                <w:bottom w:val="nil"/>
                <w:right w:val="nil"/>
                <w:between w:val="nil"/>
              </w:pBdr>
              <w:autoSpaceDE/>
              <w:autoSpaceDN/>
              <w:ind w:left="180" w:hanging="180"/>
              <w:jc w:val="both"/>
              <w:rPr>
                <w:rFonts w:ascii="Yu Gothic UI" w:eastAsia="Yu Gothic UI" w:hAnsi="Yu Gothic UI"/>
                <w:color w:val="000000"/>
              </w:rPr>
            </w:pPr>
            <w:r w:rsidRPr="00AA6D42">
              <w:rPr>
                <w:rFonts w:ascii="Yu Gothic UI" w:eastAsia="Yu Gothic UI" w:hAnsi="Yu Gothic UI" w:cs="Times New Roman"/>
                <w:color w:val="000000"/>
              </w:rPr>
              <w:t>(Tonglet, et al., 2004)</w:t>
            </w:r>
          </w:p>
          <w:p w:rsidR="00AA6D42" w:rsidRPr="00AA6D42" w:rsidRDefault="00AA6D42" w:rsidP="00B548B3">
            <w:pPr>
              <w:widowControl/>
              <w:numPr>
                <w:ilvl w:val="0"/>
                <w:numId w:val="7"/>
              </w:numPr>
              <w:pBdr>
                <w:top w:val="nil"/>
                <w:left w:val="nil"/>
                <w:bottom w:val="nil"/>
                <w:right w:val="nil"/>
                <w:between w:val="nil"/>
              </w:pBdr>
              <w:autoSpaceDE/>
              <w:autoSpaceDN/>
              <w:ind w:left="180" w:hanging="180"/>
              <w:jc w:val="both"/>
              <w:rPr>
                <w:rFonts w:ascii="Yu Gothic UI" w:eastAsia="Yu Gothic UI" w:hAnsi="Yu Gothic UI"/>
                <w:color w:val="000000"/>
              </w:rPr>
            </w:pPr>
            <w:r w:rsidRPr="00AA6D42">
              <w:rPr>
                <w:rFonts w:ascii="Yu Gothic UI" w:eastAsia="Yu Gothic UI" w:hAnsi="Yu Gothic UI" w:cs="Times New Roman"/>
                <w:color w:val="000000"/>
              </w:rPr>
              <w:t>(Jones, et al., 2010)</w:t>
            </w:r>
          </w:p>
          <w:p w:rsidR="00AA6D42" w:rsidRPr="00AA6D42" w:rsidRDefault="00AA6D42" w:rsidP="00B548B3">
            <w:pPr>
              <w:widowControl/>
              <w:numPr>
                <w:ilvl w:val="0"/>
                <w:numId w:val="7"/>
              </w:numPr>
              <w:pBdr>
                <w:top w:val="nil"/>
                <w:left w:val="nil"/>
                <w:bottom w:val="nil"/>
                <w:right w:val="nil"/>
                <w:between w:val="nil"/>
              </w:pBdr>
              <w:autoSpaceDE/>
              <w:autoSpaceDN/>
              <w:ind w:left="180" w:hanging="180"/>
              <w:jc w:val="both"/>
              <w:rPr>
                <w:rFonts w:ascii="Yu Gothic UI" w:eastAsia="Yu Gothic UI" w:hAnsi="Yu Gothic UI"/>
                <w:color w:val="000000"/>
              </w:rPr>
            </w:pPr>
            <w:r w:rsidRPr="00AA6D42">
              <w:rPr>
                <w:rFonts w:ascii="Yu Gothic UI" w:eastAsia="Yu Gothic UI" w:hAnsi="Yu Gothic UI" w:cs="Times New Roman"/>
                <w:color w:val="000000"/>
              </w:rPr>
              <w:t>(Ayalon, et al., 2009)</w:t>
            </w:r>
          </w:p>
        </w:tc>
      </w:tr>
      <w:tr w:rsidR="00AA6D42" w:rsidRPr="00AA6D42" w:rsidTr="00991474">
        <w:tc>
          <w:tcPr>
            <w:tcW w:w="711" w:type="dxa"/>
            <w:vMerge/>
          </w:tcPr>
          <w:p w:rsidR="00AA6D42" w:rsidRPr="00AA6D42" w:rsidRDefault="00AA6D42" w:rsidP="00AA6D42">
            <w:pPr>
              <w:pBdr>
                <w:top w:val="nil"/>
                <w:left w:val="nil"/>
                <w:bottom w:val="nil"/>
                <w:right w:val="nil"/>
                <w:between w:val="nil"/>
              </w:pBdr>
              <w:rPr>
                <w:rFonts w:ascii="Yu Gothic UI" w:eastAsia="Yu Gothic UI" w:hAnsi="Yu Gothic UI"/>
                <w:color w:val="000000"/>
              </w:rPr>
            </w:pPr>
          </w:p>
        </w:tc>
        <w:tc>
          <w:tcPr>
            <w:tcW w:w="1699" w:type="dxa"/>
            <w:vMerge/>
          </w:tcPr>
          <w:p w:rsidR="00AA6D42" w:rsidRPr="00AA6D42" w:rsidRDefault="00AA6D42" w:rsidP="00AA6D42">
            <w:pPr>
              <w:pBdr>
                <w:top w:val="nil"/>
                <w:left w:val="nil"/>
                <w:bottom w:val="nil"/>
                <w:right w:val="nil"/>
                <w:between w:val="nil"/>
              </w:pBdr>
              <w:rPr>
                <w:rFonts w:ascii="Yu Gothic UI" w:eastAsia="Yu Gothic UI" w:hAnsi="Yu Gothic UI"/>
                <w:color w:val="000000"/>
              </w:rPr>
            </w:pPr>
          </w:p>
        </w:tc>
        <w:tc>
          <w:tcPr>
            <w:tcW w:w="3402" w:type="dxa"/>
          </w:tcPr>
          <w:p w:rsidR="00AA6D42" w:rsidRPr="00DF6AF7" w:rsidRDefault="00AA6D42" w:rsidP="00B548B3">
            <w:pPr>
              <w:pStyle w:val="ListParagraph"/>
              <w:numPr>
                <w:ilvl w:val="0"/>
                <w:numId w:val="15"/>
              </w:numPr>
              <w:tabs>
                <w:tab w:val="left" w:pos="709"/>
              </w:tabs>
              <w:ind w:left="459" w:hanging="459"/>
              <w:rPr>
                <w:rFonts w:ascii="Yu Gothic UI" w:eastAsia="Yu Gothic UI" w:hAnsi="Yu Gothic UI"/>
                <w:color w:val="000000"/>
              </w:rPr>
            </w:pPr>
            <w:r w:rsidRPr="00DF6AF7">
              <w:rPr>
                <w:rFonts w:ascii="Yu Gothic UI" w:eastAsia="Yu Gothic UI" w:hAnsi="Yu Gothic UI"/>
                <w:color w:val="000000"/>
              </w:rPr>
              <w:t>Berapa besaran nilai atau biaya yang bersedia dibayar oleh masyarakat untuk membeli kantong plastik</w:t>
            </w:r>
          </w:p>
          <w:p w:rsidR="00AA6D42" w:rsidRPr="00DF6AF7" w:rsidRDefault="00AA6D42" w:rsidP="00B548B3">
            <w:pPr>
              <w:pStyle w:val="ListParagraph"/>
              <w:numPr>
                <w:ilvl w:val="0"/>
                <w:numId w:val="16"/>
              </w:numPr>
              <w:tabs>
                <w:tab w:val="left" w:pos="709"/>
              </w:tabs>
              <w:ind w:left="459" w:hanging="459"/>
              <w:rPr>
                <w:rFonts w:ascii="Yu Gothic UI" w:eastAsia="Yu Gothic UI" w:hAnsi="Yu Gothic UI"/>
                <w:color w:val="000000"/>
              </w:rPr>
            </w:pPr>
            <w:r w:rsidRPr="00DF6AF7">
              <w:rPr>
                <w:rFonts w:ascii="Yu Gothic UI" w:eastAsia="Yu Gothic UI" w:hAnsi="Yu Gothic UI"/>
                <w:color w:val="000000"/>
              </w:rPr>
              <w:t>Berapa biaya yang efektif untuk dapat menekan penggunaan kantong plastik</w:t>
            </w:r>
          </w:p>
        </w:tc>
        <w:tc>
          <w:tcPr>
            <w:tcW w:w="2410" w:type="dxa"/>
          </w:tcPr>
          <w:p w:rsidR="00AA6D42" w:rsidRPr="00AA6D42" w:rsidRDefault="00AA6D42" w:rsidP="00AA6D42">
            <w:pPr>
              <w:tabs>
                <w:tab w:val="left" w:pos="709"/>
              </w:tabs>
              <w:ind w:left="455" w:hanging="455"/>
              <w:rPr>
                <w:rFonts w:ascii="Yu Gothic UI" w:eastAsia="Yu Gothic UI" w:hAnsi="Yu Gothic UI"/>
                <w:color w:val="000000"/>
              </w:rPr>
            </w:pPr>
            <w:r w:rsidRPr="00AA6D42">
              <w:rPr>
                <w:rFonts w:ascii="Yu Gothic UI" w:eastAsia="Yu Gothic UI" w:hAnsi="Yu Gothic UI"/>
                <w:color w:val="000000"/>
              </w:rPr>
              <w:t>1 = Rp. 200 – Rp. 500</w:t>
            </w:r>
          </w:p>
          <w:p w:rsidR="00AA6D42" w:rsidRPr="00AA6D42" w:rsidRDefault="00AA6D42" w:rsidP="00AA6D42">
            <w:pPr>
              <w:tabs>
                <w:tab w:val="left" w:pos="709"/>
              </w:tabs>
              <w:ind w:left="455" w:hanging="455"/>
              <w:rPr>
                <w:rFonts w:ascii="Yu Gothic UI" w:eastAsia="Yu Gothic UI" w:hAnsi="Yu Gothic UI"/>
                <w:color w:val="000000"/>
              </w:rPr>
            </w:pPr>
            <w:r w:rsidRPr="00AA6D42">
              <w:rPr>
                <w:rFonts w:ascii="Yu Gothic UI" w:eastAsia="Yu Gothic UI" w:hAnsi="Yu Gothic UI"/>
                <w:color w:val="000000"/>
              </w:rPr>
              <w:t>2 = Rp. 500 – Rp. 1000</w:t>
            </w:r>
          </w:p>
          <w:p w:rsidR="00AA6D42" w:rsidRPr="00AA6D42" w:rsidRDefault="00AA6D42" w:rsidP="00AA6D42">
            <w:pPr>
              <w:tabs>
                <w:tab w:val="left" w:pos="709"/>
              </w:tabs>
              <w:ind w:left="455" w:hanging="455"/>
              <w:rPr>
                <w:rFonts w:ascii="Yu Gothic UI" w:eastAsia="Yu Gothic UI" w:hAnsi="Yu Gothic UI"/>
                <w:color w:val="000000"/>
              </w:rPr>
            </w:pPr>
            <w:r w:rsidRPr="00AA6D42">
              <w:rPr>
                <w:rFonts w:ascii="Yu Gothic UI" w:eastAsia="Yu Gothic UI" w:hAnsi="Yu Gothic UI"/>
                <w:color w:val="000000"/>
              </w:rPr>
              <w:t>3 = Rp.1000 – Rp.2000</w:t>
            </w:r>
          </w:p>
          <w:p w:rsidR="00AA6D42" w:rsidRPr="00AA6D42" w:rsidRDefault="00AA6D42" w:rsidP="00AA6D42">
            <w:pPr>
              <w:tabs>
                <w:tab w:val="left" w:pos="709"/>
              </w:tabs>
              <w:ind w:left="455" w:hanging="455"/>
              <w:rPr>
                <w:rFonts w:ascii="Yu Gothic UI" w:eastAsia="Yu Gothic UI" w:hAnsi="Yu Gothic UI"/>
                <w:color w:val="000000"/>
              </w:rPr>
            </w:pPr>
            <w:r w:rsidRPr="00AA6D42">
              <w:rPr>
                <w:rFonts w:ascii="Yu Gothic UI" w:eastAsia="Yu Gothic UI" w:hAnsi="Yu Gothic UI"/>
                <w:color w:val="000000"/>
              </w:rPr>
              <w:t>4 = &gt; Rp. 2000</w:t>
            </w:r>
          </w:p>
        </w:tc>
      </w:tr>
    </w:tbl>
    <w:p w:rsidR="00C127E2" w:rsidRPr="00DF6AF7" w:rsidRDefault="00DF6AF7" w:rsidP="00DF6AF7">
      <w:pPr>
        <w:pBdr>
          <w:top w:val="nil"/>
          <w:left w:val="nil"/>
          <w:bottom w:val="nil"/>
          <w:right w:val="nil"/>
          <w:between w:val="nil"/>
        </w:pBdr>
        <w:tabs>
          <w:tab w:val="left" w:pos="567"/>
        </w:tabs>
        <w:jc w:val="both"/>
        <w:rPr>
          <w:rFonts w:ascii="Yu Gothic UI" w:eastAsia="Yu Gothic UI" w:hAnsi="Yu Gothic UI"/>
          <w:i/>
          <w:color w:val="000000"/>
          <w:sz w:val="24"/>
          <w:szCs w:val="24"/>
        </w:rPr>
      </w:pPr>
      <w:r>
        <w:rPr>
          <w:rFonts w:ascii="Yu Gothic UI" w:eastAsia="Yu Gothic UI" w:hAnsi="Yu Gothic UI"/>
          <w:i/>
          <w:color w:val="000000"/>
          <w:sz w:val="24"/>
          <w:szCs w:val="24"/>
        </w:rPr>
        <w:lastRenderedPageBreak/>
        <w:t>Sumber: Hasil Kajian Literatur, 2023</w:t>
      </w:r>
    </w:p>
    <w:p w:rsidR="00DF6AF7" w:rsidRDefault="00DF6AF7" w:rsidP="00DF6AF7">
      <w:pPr>
        <w:tabs>
          <w:tab w:val="left" w:pos="567"/>
        </w:tabs>
        <w:spacing w:line="276" w:lineRule="auto"/>
        <w:jc w:val="both"/>
        <w:rPr>
          <w:rFonts w:ascii="Yu Gothic UI" w:eastAsia="Yu Gothic UI" w:hAnsi="Yu Gothic UI"/>
          <w:sz w:val="24"/>
          <w:szCs w:val="24"/>
        </w:rPr>
      </w:pPr>
      <w:r>
        <w:rPr>
          <w:rFonts w:ascii="Yu Gothic UI" w:eastAsia="Yu Gothic UI" w:hAnsi="Yu Gothic UI"/>
          <w:sz w:val="24"/>
          <w:szCs w:val="24"/>
        </w:rPr>
        <w:tab/>
      </w:r>
      <w:r w:rsidRPr="00DF6AF7">
        <w:rPr>
          <w:rFonts w:ascii="Yu Gothic UI" w:eastAsia="Yu Gothic UI" w:hAnsi="Yu Gothic UI"/>
          <w:sz w:val="24"/>
          <w:szCs w:val="24"/>
        </w:rPr>
        <w:t xml:space="preserve">Metode analisis data dalam penelitian ini menggunakan pendekatan pemodelan persamaan </w:t>
      </w:r>
      <w:r w:rsidRPr="00DF6AF7">
        <w:rPr>
          <w:rFonts w:ascii="Yu Gothic UI" w:eastAsia="Yu Gothic UI" w:hAnsi="Yu Gothic UI"/>
          <w:i/>
          <w:sz w:val="24"/>
          <w:szCs w:val="24"/>
        </w:rPr>
        <w:t>Structural Equation Modeling</w:t>
      </w:r>
      <w:r w:rsidRPr="00DF6AF7">
        <w:rPr>
          <w:rFonts w:ascii="Yu Gothic UI" w:eastAsia="Yu Gothic UI" w:hAnsi="Yu Gothic UI"/>
          <w:sz w:val="24"/>
          <w:szCs w:val="24"/>
        </w:rPr>
        <w:t xml:space="preserve"> (SEM) PLS. Menurut Hair </w:t>
      </w:r>
      <w:r w:rsidRPr="00DF6AF7">
        <w:rPr>
          <w:rFonts w:ascii="Yu Gothic UI" w:eastAsia="Yu Gothic UI" w:hAnsi="Yu Gothic UI"/>
          <w:i/>
          <w:sz w:val="24"/>
          <w:szCs w:val="24"/>
        </w:rPr>
        <w:t>et al.</w:t>
      </w:r>
      <w:r w:rsidRPr="00DF6AF7">
        <w:rPr>
          <w:rFonts w:ascii="Yu Gothic UI" w:eastAsia="Yu Gothic UI" w:hAnsi="Yu Gothic UI"/>
          <w:sz w:val="24"/>
          <w:szCs w:val="24"/>
        </w:rPr>
        <w:t xml:space="preserve"> (2011), pemodelan persamaan struktural bertujuan untuk menguji hubungan sebab akibat antar variabel dalam suatu model, meliputi hubungan item dengan indikator, indikator dengan konstruk dan konstruk dengan konstruk lainnya. Model SEM merupakan teknik analisis multivariat teknik analisis elemen dengan analisis regresi. Penggunaan SEM PLS ini sesuai untuk yang menggabungkan menguji pemodelan bertingkat yang melibatkan banyak variabel (Goodboy &amp; Kline, 2017). Kelebihan SEM-PLS antara lain menyeluruh, mengukur model-model yang kompleks dan untuk pemodelan variabel laten (Goodboy &amp; Kline, 2017). </w:t>
      </w:r>
    </w:p>
    <w:p w:rsidR="00DF6AF7" w:rsidRDefault="00DF6AF7" w:rsidP="00DF6AF7">
      <w:pPr>
        <w:tabs>
          <w:tab w:val="left" w:pos="567"/>
        </w:tabs>
        <w:spacing w:line="276" w:lineRule="auto"/>
        <w:jc w:val="both"/>
        <w:rPr>
          <w:rFonts w:ascii="Yu Gothic UI" w:eastAsia="Yu Gothic UI" w:hAnsi="Yu Gothic UI"/>
          <w:sz w:val="24"/>
          <w:szCs w:val="24"/>
        </w:rPr>
      </w:pPr>
      <w:r>
        <w:rPr>
          <w:rFonts w:ascii="Yu Gothic UI" w:eastAsia="Yu Gothic UI" w:hAnsi="Yu Gothic UI"/>
          <w:sz w:val="24"/>
          <w:szCs w:val="24"/>
        </w:rPr>
        <w:tab/>
      </w:r>
      <w:r w:rsidRPr="00DF6AF7">
        <w:rPr>
          <w:rFonts w:ascii="Yu Gothic UI" w:eastAsia="Yu Gothic UI" w:hAnsi="Yu Gothic UI"/>
          <w:sz w:val="24"/>
          <w:szCs w:val="24"/>
        </w:rPr>
        <w:t>Berdasarkan perhitungan dan pengolahan data yang diperoleh, kemudian dianalisis berdasarkan faktor yang paling berpengaruh dari variabel yang digunakan. Diharapkan dari hasil analisis ini didapatkan adanya gambaran tentang faktor tentang persepsi masyarakat yang paling signifikan dan berpengaruh dalam pengurangan kantong plastik di Palangka Raya dan di Indonesia, dan juga dapat digunakan sebagai masukan bagi pemerintah dalam bentuk pengelolaan sampah di Indonesia.</w:t>
      </w:r>
    </w:p>
    <w:p w:rsidR="00DF6AF7" w:rsidRDefault="00DF6AF7" w:rsidP="00DF6AF7">
      <w:pPr>
        <w:tabs>
          <w:tab w:val="left" w:pos="567"/>
        </w:tabs>
        <w:spacing w:line="276" w:lineRule="auto"/>
        <w:jc w:val="both"/>
        <w:rPr>
          <w:rFonts w:ascii="Yu Gothic UI" w:eastAsia="Yu Gothic UI" w:hAnsi="Yu Gothic UI"/>
          <w:sz w:val="24"/>
          <w:szCs w:val="24"/>
        </w:rPr>
      </w:pPr>
      <w:r>
        <w:rPr>
          <w:noProof/>
          <w:lang w:val="en-US"/>
        </w:rPr>
        <w:lastRenderedPageBreak/>
        <w:drawing>
          <wp:inline distT="0" distB="0" distL="0" distR="0" wp14:anchorId="40645282" wp14:editId="63BE249C">
            <wp:extent cx="5039995" cy="2994920"/>
            <wp:effectExtent l="0" t="0" r="0" b="0"/>
            <wp:docPr id="1516251172" name="image7.png" descr="C:\Users\ACER\AppData\Local\Temp\image2830712038832952616.png"/>
            <wp:cNvGraphicFramePr/>
            <a:graphic xmlns:a="http://schemas.openxmlformats.org/drawingml/2006/main">
              <a:graphicData uri="http://schemas.openxmlformats.org/drawingml/2006/picture">
                <pic:pic xmlns:pic="http://schemas.openxmlformats.org/drawingml/2006/picture">
                  <pic:nvPicPr>
                    <pic:cNvPr id="0" name="image7.png" descr="C:\Users\ACER\AppData\Local\Temp\image2830712038832952616.png"/>
                    <pic:cNvPicPr preferRelativeResize="0"/>
                  </pic:nvPicPr>
                  <pic:blipFill>
                    <a:blip r:embed="rId9"/>
                    <a:srcRect/>
                    <a:stretch>
                      <a:fillRect/>
                    </a:stretch>
                  </pic:blipFill>
                  <pic:spPr>
                    <a:xfrm>
                      <a:off x="0" y="0"/>
                      <a:ext cx="5039995" cy="2994920"/>
                    </a:xfrm>
                    <a:prstGeom prst="rect">
                      <a:avLst/>
                    </a:prstGeom>
                    <a:ln/>
                  </pic:spPr>
                </pic:pic>
              </a:graphicData>
            </a:graphic>
          </wp:inline>
        </w:drawing>
      </w:r>
    </w:p>
    <w:p w:rsidR="00DF6AF7" w:rsidRDefault="00DF6AF7" w:rsidP="00DF6AF7">
      <w:pPr>
        <w:tabs>
          <w:tab w:val="left" w:pos="567"/>
        </w:tabs>
        <w:jc w:val="both"/>
        <w:rPr>
          <w:rFonts w:ascii="Yu Gothic UI" w:eastAsia="Yu Gothic UI" w:hAnsi="Yu Gothic UI"/>
          <w:szCs w:val="24"/>
        </w:rPr>
      </w:pPr>
      <w:r>
        <w:rPr>
          <w:rFonts w:ascii="Yu Gothic UI" w:eastAsia="Yu Gothic UI" w:hAnsi="Yu Gothic UI"/>
          <w:i/>
          <w:szCs w:val="24"/>
        </w:rPr>
        <w:t>Sumber: Hasil Olah SEM-PLS, 2015</w:t>
      </w:r>
      <w:r w:rsidRPr="00DF6AF7">
        <w:rPr>
          <w:rFonts w:ascii="Yu Gothic UI" w:eastAsia="Yu Gothic UI" w:hAnsi="Yu Gothic UI"/>
          <w:szCs w:val="24"/>
        </w:rPr>
        <w:t>.</w:t>
      </w:r>
    </w:p>
    <w:p w:rsidR="00DF6AF7" w:rsidRPr="00DF6AF7" w:rsidRDefault="00DF6AF7" w:rsidP="00DF6AF7">
      <w:pPr>
        <w:tabs>
          <w:tab w:val="left" w:pos="567"/>
        </w:tabs>
        <w:jc w:val="center"/>
        <w:rPr>
          <w:rFonts w:ascii="Yu Gothic UI" w:eastAsia="Yu Gothic UI" w:hAnsi="Yu Gothic UI"/>
          <w:b/>
          <w:i/>
          <w:szCs w:val="24"/>
        </w:rPr>
      </w:pPr>
      <w:r>
        <w:rPr>
          <w:rFonts w:ascii="Yu Gothic UI" w:eastAsia="Yu Gothic UI" w:hAnsi="Yu Gothic UI"/>
          <w:b/>
          <w:szCs w:val="24"/>
        </w:rPr>
        <w:t>Gambar 2</w:t>
      </w:r>
      <w:r w:rsidRPr="00DF6AF7">
        <w:rPr>
          <w:rFonts w:ascii="Yu Gothic UI" w:eastAsia="Yu Gothic UI" w:hAnsi="Yu Gothic UI"/>
          <w:b/>
          <w:sz w:val="24"/>
          <w:szCs w:val="24"/>
        </w:rPr>
        <w:t>.</w:t>
      </w:r>
      <w:r>
        <w:rPr>
          <w:rFonts w:ascii="Yu Gothic UI" w:eastAsia="Yu Gothic UI" w:hAnsi="Yu Gothic UI"/>
          <w:b/>
          <w:sz w:val="24"/>
          <w:szCs w:val="24"/>
        </w:rPr>
        <w:t xml:space="preserve"> Model </w:t>
      </w:r>
      <w:r>
        <w:rPr>
          <w:rFonts w:ascii="Yu Gothic UI" w:eastAsia="Yu Gothic UI" w:hAnsi="Yu Gothic UI"/>
          <w:b/>
          <w:i/>
          <w:sz w:val="24"/>
          <w:szCs w:val="24"/>
        </w:rPr>
        <w:t>Stuctural Equation Model</w:t>
      </w:r>
    </w:p>
    <w:p w:rsidR="00FF5480" w:rsidRDefault="00122360" w:rsidP="00122360">
      <w:pPr>
        <w:tabs>
          <w:tab w:val="left" w:pos="567"/>
        </w:tabs>
        <w:spacing w:line="276" w:lineRule="auto"/>
        <w:jc w:val="both"/>
        <w:rPr>
          <w:rFonts w:ascii="Yu Gothic UI" w:eastAsia="Yu Gothic UI" w:hAnsi="Yu Gothic UI"/>
          <w:sz w:val="24"/>
          <w:szCs w:val="24"/>
        </w:rPr>
      </w:pPr>
      <w:r>
        <w:rPr>
          <w:rFonts w:ascii="Yu Gothic UI" w:eastAsia="Yu Gothic UI" w:hAnsi="Yu Gothic UI"/>
          <w:sz w:val="24"/>
          <w:szCs w:val="24"/>
        </w:rPr>
        <w:tab/>
      </w:r>
      <w:r w:rsidR="00FF5480" w:rsidRPr="00FF5480">
        <w:rPr>
          <w:rFonts w:ascii="Yu Gothic UI" w:eastAsia="Yu Gothic UI" w:hAnsi="Yu Gothic UI"/>
          <w:sz w:val="24"/>
          <w:szCs w:val="24"/>
        </w:rPr>
        <w:t>Analisis ini digunakan untuk mengetahui seberapa besar pengaruh variabel bebas yaitu: Sikap (X</w:t>
      </w:r>
      <w:r w:rsidR="00FF5480" w:rsidRPr="00FF5480">
        <w:rPr>
          <w:rFonts w:ascii="Yu Gothic UI" w:eastAsia="Yu Gothic UI" w:hAnsi="Yu Gothic UI"/>
          <w:sz w:val="24"/>
          <w:szCs w:val="24"/>
          <w:vertAlign w:val="subscript"/>
        </w:rPr>
        <w:t>1</w:t>
      </w:r>
      <w:r w:rsidR="00FF5480" w:rsidRPr="00FF5480">
        <w:rPr>
          <w:rFonts w:ascii="Yu Gothic UI" w:eastAsia="Yu Gothic UI" w:hAnsi="Yu Gothic UI"/>
          <w:sz w:val="24"/>
          <w:szCs w:val="24"/>
        </w:rPr>
        <w:t>), Norma Subjektif (X</w:t>
      </w:r>
      <w:r w:rsidR="00FF5480" w:rsidRPr="00FF5480">
        <w:rPr>
          <w:rFonts w:ascii="Yu Gothic UI" w:eastAsia="Yu Gothic UI" w:hAnsi="Yu Gothic UI"/>
          <w:sz w:val="24"/>
          <w:szCs w:val="24"/>
          <w:vertAlign w:val="subscript"/>
        </w:rPr>
        <w:t>2</w:t>
      </w:r>
      <w:r w:rsidR="00FF5480" w:rsidRPr="00FF5480">
        <w:rPr>
          <w:rFonts w:ascii="Yu Gothic UI" w:eastAsia="Yu Gothic UI" w:hAnsi="Yu Gothic UI"/>
          <w:sz w:val="24"/>
          <w:szCs w:val="24"/>
        </w:rPr>
        <w:t>), Norma Individu (X</w:t>
      </w:r>
      <w:r w:rsidR="00FF5480" w:rsidRPr="00FF5480">
        <w:rPr>
          <w:rFonts w:ascii="Yu Gothic UI" w:eastAsia="Yu Gothic UI" w:hAnsi="Yu Gothic UI"/>
          <w:sz w:val="24"/>
          <w:szCs w:val="24"/>
          <w:vertAlign w:val="subscript"/>
        </w:rPr>
        <w:t>3</w:t>
      </w:r>
      <w:r w:rsidR="00FF5480" w:rsidRPr="00FF5480">
        <w:rPr>
          <w:rFonts w:ascii="Yu Gothic UI" w:eastAsia="Yu Gothic UI" w:hAnsi="Yu Gothic UI"/>
          <w:sz w:val="24"/>
          <w:szCs w:val="24"/>
        </w:rPr>
        <w:t>) dan Kesadaran akan Konsekuensi (X</w:t>
      </w:r>
      <w:r w:rsidR="00FF5480" w:rsidRPr="00FF5480">
        <w:rPr>
          <w:rFonts w:ascii="Yu Gothic UI" w:eastAsia="Yu Gothic UI" w:hAnsi="Yu Gothic UI"/>
          <w:sz w:val="24"/>
          <w:szCs w:val="24"/>
          <w:vertAlign w:val="subscript"/>
        </w:rPr>
        <w:t>4</w:t>
      </w:r>
      <w:r w:rsidR="00FF5480" w:rsidRPr="00FF5480">
        <w:rPr>
          <w:rFonts w:ascii="Yu Gothic UI" w:eastAsia="Yu Gothic UI" w:hAnsi="Yu Gothic UI"/>
          <w:sz w:val="24"/>
          <w:szCs w:val="24"/>
        </w:rPr>
        <w:t>) terhadap variabel terikatnya yaitu Perilaku Pengurangan Penggunaan Kantong Plastik (Y) dan variabel mediasi yaitu Kesediaan untuk Membayar (M). Persamaan model struktural adalah sebagai berikut (Ghozali, 2005):</w:t>
      </w:r>
    </w:p>
    <w:p w:rsidR="00122360" w:rsidRPr="00122360" w:rsidRDefault="00122360" w:rsidP="00122360">
      <w:pPr>
        <w:spacing w:line="276" w:lineRule="auto"/>
        <w:ind w:right="830"/>
        <w:jc w:val="center"/>
        <w:rPr>
          <w:rFonts w:ascii="Yu Gothic UI" w:eastAsia="Yu Gothic UI" w:hAnsi="Yu Gothic UI"/>
          <w:b/>
          <w:sz w:val="24"/>
          <w:szCs w:val="24"/>
        </w:rPr>
      </w:pPr>
      <w:r w:rsidRPr="00122360">
        <w:rPr>
          <w:rFonts w:ascii="Yu Gothic UI" w:eastAsia="Yu Gothic UI" w:hAnsi="Yu Gothic UI"/>
          <w:b/>
          <w:sz w:val="24"/>
          <w:szCs w:val="24"/>
        </w:rPr>
        <w:t>Y = ƒ(X1, X2, X3, X4, M)</w:t>
      </w:r>
    </w:p>
    <w:p w:rsidR="00122360" w:rsidRPr="00122360" w:rsidRDefault="00122360" w:rsidP="00122360">
      <w:pPr>
        <w:tabs>
          <w:tab w:val="left" w:pos="567"/>
        </w:tabs>
        <w:spacing w:line="276" w:lineRule="auto"/>
        <w:ind w:right="305"/>
        <w:jc w:val="both"/>
        <w:rPr>
          <w:rFonts w:ascii="Yu Gothic UI" w:eastAsia="Yu Gothic UI" w:hAnsi="Yu Gothic UI"/>
          <w:sz w:val="24"/>
          <w:szCs w:val="24"/>
        </w:rPr>
      </w:pPr>
      <w:r>
        <w:rPr>
          <w:rFonts w:ascii="Yu Gothic UI" w:eastAsia="Yu Gothic UI" w:hAnsi="Yu Gothic UI"/>
          <w:sz w:val="24"/>
          <w:szCs w:val="24"/>
        </w:rPr>
        <w:tab/>
      </w:r>
      <w:r w:rsidRPr="00122360">
        <w:rPr>
          <w:rFonts w:ascii="Yu Gothic UI" w:eastAsia="Yu Gothic UI" w:hAnsi="Yu Gothic UI"/>
          <w:sz w:val="24"/>
          <w:szCs w:val="24"/>
        </w:rPr>
        <w:t>Kemudian dari bentuk persamaan di atas ditransformasikan dalam persamaan berikut:</w:t>
      </w:r>
    </w:p>
    <w:p w:rsidR="00122360" w:rsidRPr="00122360" w:rsidRDefault="00122360" w:rsidP="00122360">
      <w:pPr>
        <w:spacing w:line="276" w:lineRule="auto"/>
        <w:jc w:val="center"/>
        <w:rPr>
          <w:rFonts w:ascii="Yu Gothic UI" w:eastAsia="Yu Gothic UI" w:hAnsi="Yu Gothic UI"/>
          <w:b/>
          <w:sz w:val="24"/>
          <w:szCs w:val="24"/>
        </w:rPr>
      </w:pPr>
      <w:r w:rsidRPr="00122360">
        <w:rPr>
          <w:rFonts w:ascii="Yu Gothic UI" w:eastAsia="Yu Gothic UI" w:hAnsi="Yu Gothic UI"/>
          <w:b/>
          <w:sz w:val="24"/>
          <w:szCs w:val="24"/>
        </w:rPr>
        <w:t>Y = α + β1X1 + β2X2 + β3X3 + β4X4 + β5M + e</w:t>
      </w:r>
    </w:p>
    <w:p w:rsidR="00122360" w:rsidRPr="00122360" w:rsidRDefault="00122360" w:rsidP="00122360">
      <w:pPr>
        <w:spacing w:line="276" w:lineRule="auto"/>
        <w:jc w:val="both"/>
        <w:rPr>
          <w:rFonts w:ascii="Yu Gothic UI" w:eastAsia="Yu Gothic UI" w:hAnsi="Yu Gothic UI"/>
          <w:sz w:val="24"/>
          <w:szCs w:val="24"/>
        </w:rPr>
      </w:pPr>
      <w:r w:rsidRPr="00122360">
        <w:rPr>
          <w:rFonts w:ascii="Yu Gothic UI" w:eastAsia="Yu Gothic UI" w:hAnsi="Yu Gothic UI"/>
          <w:sz w:val="24"/>
          <w:szCs w:val="24"/>
        </w:rPr>
        <w:t>Dimana:</w:t>
      </w:r>
    </w:p>
    <w:p w:rsidR="00122360" w:rsidRPr="00122360" w:rsidRDefault="00122360" w:rsidP="00122360">
      <w:pPr>
        <w:tabs>
          <w:tab w:val="left" w:pos="426"/>
        </w:tabs>
        <w:spacing w:line="276" w:lineRule="auto"/>
        <w:jc w:val="both"/>
        <w:rPr>
          <w:rFonts w:ascii="Yu Gothic UI" w:eastAsia="Yu Gothic UI" w:hAnsi="Yu Gothic UI"/>
          <w:sz w:val="24"/>
          <w:szCs w:val="24"/>
        </w:rPr>
      </w:pPr>
      <w:r w:rsidRPr="00122360">
        <w:rPr>
          <w:rFonts w:ascii="Yu Gothic UI" w:eastAsia="Yu Gothic UI" w:hAnsi="Yu Gothic UI"/>
          <w:sz w:val="24"/>
          <w:szCs w:val="24"/>
        </w:rPr>
        <w:t>Y</w:t>
      </w:r>
      <w:r w:rsidRPr="00122360">
        <w:rPr>
          <w:rFonts w:ascii="Yu Gothic UI" w:eastAsia="Yu Gothic UI" w:hAnsi="Yu Gothic UI"/>
          <w:sz w:val="24"/>
          <w:szCs w:val="24"/>
        </w:rPr>
        <w:tab/>
        <w:t>: Perilaku Pengurangan Penggunaan Kantong Plastik</w:t>
      </w:r>
    </w:p>
    <w:p w:rsidR="00122360" w:rsidRPr="00122360" w:rsidRDefault="00122360" w:rsidP="00122360">
      <w:pPr>
        <w:tabs>
          <w:tab w:val="left" w:pos="426"/>
        </w:tabs>
        <w:spacing w:line="276" w:lineRule="auto"/>
        <w:jc w:val="both"/>
        <w:rPr>
          <w:rFonts w:ascii="Yu Gothic UI" w:eastAsia="Yu Gothic UI" w:hAnsi="Yu Gothic UI"/>
          <w:sz w:val="24"/>
          <w:szCs w:val="24"/>
        </w:rPr>
      </w:pPr>
      <w:r w:rsidRPr="00122360">
        <w:rPr>
          <w:rFonts w:ascii="Yu Gothic UI" w:eastAsia="Yu Gothic UI" w:hAnsi="Yu Gothic UI"/>
          <w:sz w:val="24"/>
          <w:szCs w:val="24"/>
        </w:rPr>
        <w:t>X</w:t>
      </w:r>
      <w:r w:rsidRPr="00122360">
        <w:rPr>
          <w:rFonts w:ascii="Yu Gothic UI" w:eastAsia="Yu Gothic UI" w:hAnsi="Yu Gothic UI"/>
          <w:sz w:val="24"/>
          <w:szCs w:val="24"/>
          <w:vertAlign w:val="subscript"/>
        </w:rPr>
        <w:t>1</w:t>
      </w:r>
      <w:r w:rsidRPr="00122360">
        <w:rPr>
          <w:rFonts w:ascii="Yu Gothic UI" w:eastAsia="Yu Gothic UI" w:hAnsi="Yu Gothic UI"/>
          <w:sz w:val="24"/>
          <w:szCs w:val="24"/>
        </w:rPr>
        <w:tab/>
        <w:t>: Sikap</w:t>
      </w:r>
    </w:p>
    <w:p w:rsidR="00122360" w:rsidRPr="00122360" w:rsidRDefault="00122360" w:rsidP="00122360">
      <w:pPr>
        <w:tabs>
          <w:tab w:val="left" w:pos="426"/>
        </w:tabs>
        <w:spacing w:line="276" w:lineRule="auto"/>
        <w:jc w:val="both"/>
        <w:rPr>
          <w:rFonts w:ascii="Yu Gothic UI" w:eastAsia="Yu Gothic UI" w:hAnsi="Yu Gothic UI"/>
          <w:sz w:val="24"/>
          <w:szCs w:val="24"/>
        </w:rPr>
      </w:pPr>
      <w:r w:rsidRPr="00122360">
        <w:rPr>
          <w:rFonts w:ascii="Yu Gothic UI" w:eastAsia="Yu Gothic UI" w:hAnsi="Yu Gothic UI"/>
          <w:sz w:val="24"/>
          <w:szCs w:val="24"/>
        </w:rPr>
        <w:lastRenderedPageBreak/>
        <w:t>X</w:t>
      </w:r>
      <w:r w:rsidRPr="00122360">
        <w:rPr>
          <w:rFonts w:ascii="Yu Gothic UI" w:eastAsia="Yu Gothic UI" w:hAnsi="Yu Gothic UI"/>
          <w:sz w:val="24"/>
          <w:szCs w:val="24"/>
          <w:vertAlign w:val="subscript"/>
        </w:rPr>
        <w:t>2</w:t>
      </w:r>
      <w:r w:rsidRPr="00122360">
        <w:rPr>
          <w:rFonts w:ascii="Yu Gothic UI" w:eastAsia="Yu Gothic UI" w:hAnsi="Yu Gothic UI"/>
          <w:sz w:val="24"/>
          <w:szCs w:val="24"/>
        </w:rPr>
        <w:tab/>
        <w:t>: Norma Subjektif</w:t>
      </w:r>
    </w:p>
    <w:p w:rsidR="00122360" w:rsidRPr="00122360" w:rsidRDefault="00122360" w:rsidP="00122360">
      <w:pPr>
        <w:tabs>
          <w:tab w:val="left" w:pos="426"/>
        </w:tabs>
        <w:spacing w:line="276" w:lineRule="auto"/>
        <w:jc w:val="both"/>
        <w:rPr>
          <w:rFonts w:ascii="Yu Gothic UI" w:eastAsia="Yu Gothic UI" w:hAnsi="Yu Gothic UI"/>
          <w:sz w:val="24"/>
          <w:szCs w:val="24"/>
        </w:rPr>
      </w:pPr>
      <w:r w:rsidRPr="00122360">
        <w:rPr>
          <w:rFonts w:ascii="Yu Gothic UI" w:eastAsia="Yu Gothic UI" w:hAnsi="Yu Gothic UI"/>
          <w:sz w:val="24"/>
          <w:szCs w:val="24"/>
        </w:rPr>
        <w:t>X</w:t>
      </w:r>
      <w:r w:rsidRPr="00122360">
        <w:rPr>
          <w:rFonts w:ascii="Yu Gothic UI" w:eastAsia="Yu Gothic UI" w:hAnsi="Yu Gothic UI"/>
          <w:sz w:val="24"/>
          <w:szCs w:val="24"/>
          <w:vertAlign w:val="subscript"/>
        </w:rPr>
        <w:t>3</w:t>
      </w:r>
      <w:r w:rsidRPr="00122360">
        <w:rPr>
          <w:rFonts w:ascii="Yu Gothic UI" w:eastAsia="Yu Gothic UI" w:hAnsi="Yu Gothic UI"/>
          <w:sz w:val="24"/>
          <w:szCs w:val="24"/>
        </w:rPr>
        <w:tab/>
        <w:t>: Norma Individu</w:t>
      </w:r>
    </w:p>
    <w:p w:rsidR="00122360" w:rsidRPr="00122360" w:rsidRDefault="00122360" w:rsidP="00122360">
      <w:pPr>
        <w:tabs>
          <w:tab w:val="left" w:pos="426"/>
        </w:tabs>
        <w:spacing w:line="276" w:lineRule="auto"/>
        <w:jc w:val="both"/>
        <w:rPr>
          <w:rFonts w:ascii="Yu Gothic UI" w:eastAsia="Yu Gothic UI" w:hAnsi="Yu Gothic UI"/>
          <w:sz w:val="24"/>
          <w:szCs w:val="24"/>
        </w:rPr>
      </w:pPr>
      <w:r w:rsidRPr="00122360">
        <w:rPr>
          <w:rFonts w:ascii="Yu Gothic UI" w:eastAsia="Yu Gothic UI" w:hAnsi="Yu Gothic UI"/>
          <w:sz w:val="24"/>
          <w:szCs w:val="24"/>
        </w:rPr>
        <w:t>X</w:t>
      </w:r>
      <w:r w:rsidRPr="00122360">
        <w:rPr>
          <w:rFonts w:ascii="Yu Gothic UI" w:eastAsia="Yu Gothic UI" w:hAnsi="Yu Gothic UI"/>
          <w:sz w:val="24"/>
          <w:szCs w:val="24"/>
          <w:vertAlign w:val="subscript"/>
        </w:rPr>
        <w:t>4</w:t>
      </w:r>
      <w:r w:rsidRPr="00122360">
        <w:rPr>
          <w:rFonts w:ascii="Yu Gothic UI" w:eastAsia="Yu Gothic UI" w:hAnsi="Yu Gothic UI"/>
          <w:sz w:val="24"/>
          <w:szCs w:val="24"/>
        </w:rPr>
        <w:tab/>
        <w:t>: Kesadaran akan Konsekuensi</w:t>
      </w:r>
    </w:p>
    <w:p w:rsidR="00122360" w:rsidRPr="00122360" w:rsidRDefault="00122360" w:rsidP="00122360">
      <w:pPr>
        <w:tabs>
          <w:tab w:val="left" w:pos="426"/>
        </w:tabs>
        <w:spacing w:line="276" w:lineRule="auto"/>
        <w:jc w:val="both"/>
        <w:rPr>
          <w:rFonts w:ascii="Yu Gothic UI" w:eastAsia="Yu Gothic UI" w:hAnsi="Yu Gothic UI"/>
          <w:sz w:val="24"/>
          <w:szCs w:val="24"/>
        </w:rPr>
      </w:pPr>
      <w:r w:rsidRPr="00122360">
        <w:rPr>
          <w:rFonts w:ascii="Yu Gothic UI" w:eastAsia="Yu Gothic UI" w:hAnsi="Yu Gothic UI"/>
          <w:sz w:val="24"/>
          <w:szCs w:val="24"/>
        </w:rPr>
        <w:t>M</w:t>
      </w:r>
      <w:r w:rsidRPr="00122360">
        <w:rPr>
          <w:rFonts w:ascii="Yu Gothic UI" w:eastAsia="Yu Gothic UI" w:hAnsi="Yu Gothic UI"/>
          <w:sz w:val="24"/>
          <w:szCs w:val="24"/>
        </w:rPr>
        <w:tab/>
        <w:t>: Kesediaan untuk Membayar</w:t>
      </w:r>
    </w:p>
    <w:p w:rsidR="00122360" w:rsidRPr="00122360" w:rsidRDefault="00122360" w:rsidP="00122360">
      <w:pPr>
        <w:tabs>
          <w:tab w:val="left" w:pos="426"/>
        </w:tabs>
        <w:spacing w:line="276" w:lineRule="auto"/>
        <w:jc w:val="both"/>
        <w:rPr>
          <w:rFonts w:ascii="Yu Gothic UI" w:eastAsia="Yu Gothic UI" w:hAnsi="Yu Gothic UI"/>
          <w:sz w:val="24"/>
          <w:szCs w:val="24"/>
        </w:rPr>
      </w:pPr>
      <w:r w:rsidRPr="00122360">
        <w:rPr>
          <w:rFonts w:ascii="Yu Gothic UI" w:eastAsia="Yu Gothic UI" w:hAnsi="Yu Gothic UI"/>
          <w:sz w:val="24"/>
          <w:szCs w:val="24"/>
        </w:rPr>
        <w:t>α</w:t>
      </w:r>
      <w:r w:rsidRPr="00122360">
        <w:rPr>
          <w:rFonts w:ascii="Yu Gothic UI" w:eastAsia="Yu Gothic UI" w:hAnsi="Yu Gothic UI"/>
          <w:sz w:val="24"/>
          <w:szCs w:val="24"/>
        </w:rPr>
        <w:tab/>
        <w:t>: Konstanta</w:t>
      </w:r>
    </w:p>
    <w:p w:rsidR="00122360" w:rsidRPr="00122360" w:rsidRDefault="00122360" w:rsidP="00122360">
      <w:pPr>
        <w:tabs>
          <w:tab w:val="left" w:pos="426"/>
        </w:tabs>
        <w:spacing w:line="276" w:lineRule="auto"/>
        <w:jc w:val="both"/>
        <w:rPr>
          <w:rFonts w:ascii="Yu Gothic UI" w:eastAsia="Yu Gothic UI" w:hAnsi="Yu Gothic UI"/>
          <w:sz w:val="24"/>
          <w:szCs w:val="24"/>
        </w:rPr>
      </w:pPr>
      <w:r w:rsidRPr="00122360">
        <w:rPr>
          <w:rFonts w:ascii="Yu Gothic UI" w:eastAsia="Yu Gothic UI" w:hAnsi="Yu Gothic UI"/>
          <w:sz w:val="24"/>
          <w:szCs w:val="24"/>
        </w:rPr>
        <w:t>β</w:t>
      </w:r>
      <w:r w:rsidRPr="00122360">
        <w:rPr>
          <w:rFonts w:ascii="Yu Gothic UI" w:eastAsia="Yu Gothic UI" w:hAnsi="Yu Gothic UI"/>
          <w:sz w:val="24"/>
          <w:szCs w:val="24"/>
        </w:rPr>
        <w:tab/>
        <w:t>: Koefisien regresi</w:t>
      </w:r>
    </w:p>
    <w:p w:rsidR="00122360" w:rsidRDefault="00122360" w:rsidP="00122360">
      <w:pPr>
        <w:tabs>
          <w:tab w:val="left" w:pos="426"/>
        </w:tabs>
        <w:spacing w:line="276" w:lineRule="auto"/>
        <w:jc w:val="both"/>
        <w:rPr>
          <w:rFonts w:ascii="Yu Gothic UI" w:eastAsia="Yu Gothic UI" w:hAnsi="Yu Gothic UI"/>
          <w:i/>
          <w:sz w:val="24"/>
          <w:szCs w:val="24"/>
        </w:rPr>
      </w:pPr>
      <w:r w:rsidRPr="00122360">
        <w:rPr>
          <w:rFonts w:ascii="Yu Gothic UI" w:eastAsia="Yu Gothic UI" w:hAnsi="Yu Gothic UI"/>
          <w:sz w:val="24"/>
          <w:szCs w:val="24"/>
        </w:rPr>
        <w:t>e</w:t>
      </w:r>
      <w:r w:rsidRPr="00122360">
        <w:rPr>
          <w:rFonts w:ascii="Yu Gothic UI" w:eastAsia="Yu Gothic UI" w:hAnsi="Yu Gothic UI"/>
          <w:sz w:val="24"/>
          <w:szCs w:val="24"/>
        </w:rPr>
        <w:tab/>
        <w:t xml:space="preserve">: </w:t>
      </w:r>
      <w:r w:rsidRPr="00122360">
        <w:rPr>
          <w:rFonts w:ascii="Yu Gothic UI" w:eastAsia="Yu Gothic UI" w:hAnsi="Yu Gothic UI"/>
          <w:i/>
          <w:sz w:val="24"/>
          <w:szCs w:val="24"/>
        </w:rPr>
        <w:t>Error</w:t>
      </w:r>
    </w:p>
    <w:p w:rsidR="00122360" w:rsidRDefault="00122360" w:rsidP="00122360">
      <w:pPr>
        <w:pBdr>
          <w:top w:val="nil"/>
          <w:left w:val="nil"/>
          <w:bottom w:val="nil"/>
          <w:right w:val="nil"/>
          <w:between w:val="nil"/>
        </w:pBdr>
        <w:tabs>
          <w:tab w:val="left" w:pos="567"/>
        </w:tabs>
        <w:spacing w:line="276" w:lineRule="auto"/>
        <w:jc w:val="both"/>
        <w:rPr>
          <w:rFonts w:ascii="Yu Gothic UI" w:eastAsia="Yu Gothic UI" w:hAnsi="Yu Gothic UI" w:cs="Times New Roman"/>
          <w:color w:val="000000"/>
          <w:sz w:val="24"/>
          <w:szCs w:val="24"/>
        </w:rPr>
      </w:pPr>
      <w:r>
        <w:rPr>
          <w:rFonts w:ascii="Yu Gothic UI" w:eastAsia="Yu Gothic UI" w:hAnsi="Yu Gothic UI" w:cs="Times New Roman"/>
          <w:color w:val="000000"/>
          <w:sz w:val="24"/>
          <w:szCs w:val="24"/>
        </w:rPr>
        <w:tab/>
      </w:r>
      <w:r w:rsidRPr="00122360">
        <w:rPr>
          <w:rFonts w:ascii="Yu Gothic UI" w:eastAsia="Yu Gothic UI" w:hAnsi="Yu Gothic UI" w:cs="Times New Roman"/>
          <w:color w:val="000000"/>
          <w:sz w:val="24"/>
          <w:szCs w:val="24"/>
        </w:rPr>
        <w:t>Penelitian ini menggunakan pendekatan kuantitatif dengan menggabungkan data primer yang diperoleh melalui survei terhadap masyarakat di Kota Palangka Raya dan data sekunder dari dua sumber utama, yaitu Sistem Informasi Pengelolaan Sampah Nasional (SIPSN) dan sistem Jakstrada.</w:t>
      </w:r>
    </w:p>
    <w:p w:rsidR="00122360" w:rsidRDefault="00122360" w:rsidP="00122360">
      <w:pPr>
        <w:pBdr>
          <w:top w:val="nil"/>
          <w:left w:val="nil"/>
          <w:bottom w:val="nil"/>
          <w:right w:val="nil"/>
          <w:between w:val="nil"/>
        </w:pBdr>
        <w:tabs>
          <w:tab w:val="left" w:pos="567"/>
        </w:tabs>
        <w:spacing w:line="276" w:lineRule="auto"/>
        <w:jc w:val="both"/>
        <w:rPr>
          <w:rFonts w:ascii="Yu Gothic UI" w:eastAsia="Yu Gothic UI" w:hAnsi="Yu Gothic UI"/>
          <w:color w:val="000000"/>
        </w:rPr>
      </w:pPr>
      <w:r>
        <w:rPr>
          <w:noProof/>
          <w:lang w:val="en-US"/>
        </w:rPr>
        <w:drawing>
          <wp:inline distT="0" distB="0" distL="0" distR="0" wp14:anchorId="23D70302" wp14:editId="0A9B2571">
            <wp:extent cx="4847344" cy="3058355"/>
            <wp:effectExtent l="0" t="0" r="0" b="0"/>
            <wp:docPr id="1516251171"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0"/>
                    <a:srcRect/>
                    <a:stretch>
                      <a:fillRect/>
                    </a:stretch>
                  </pic:blipFill>
                  <pic:spPr>
                    <a:xfrm>
                      <a:off x="0" y="0"/>
                      <a:ext cx="4847344" cy="3058355"/>
                    </a:xfrm>
                    <a:prstGeom prst="rect">
                      <a:avLst/>
                    </a:prstGeom>
                    <a:ln/>
                  </pic:spPr>
                </pic:pic>
              </a:graphicData>
            </a:graphic>
          </wp:inline>
        </w:drawing>
      </w:r>
    </w:p>
    <w:p w:rsidR="00122360" w:rsidRDefault="00122360" w:rsidP="00122360">
      <w:pPr>
        <w:pBdr>
          <w:top w:val="nil"/>
          <w:left w:val="nil"/>
          <w:bottom w:val="nil"/>
          <w:right w:val="nil"/>
          <w:between w:val="nil"/>
        </w:pBdr>
        <w:tabs>
          <w:tab w:val="left" w:pos="567"/>
        </w:tabs>
        <w:spacing w:line="276" w:lineRule="auto"/>
        <w:jc w:val="both"/>
        <w:rPr>
          <w:rFonts w:ascii="Yu Gothic UI" w:eastAsia="Yu Gothic UI" w:hAnsi="Yu Gothic UI" w:cs="Times New Roman"/>
          <w:color w:val="000000"/>
          <w:szCs w:val="24"/>
        </w:rPr>
      </w:pPr>
      <w:r>
        <w:rPr>
          <w:rFonts w:ascii="Yu Gothic UI" w:eastAsia="Yu Gothic UI" w:hAnsi="Yu Gothic UI"/>
          <w:i/>
          <w:color w:val="000000"/>
        </w:rPr>
        <w:t>Sumber: SIPSN, 2025</w:t>
      </w:r>
      <w:r w:rsidRPr="00122360">
        <w:rPr>
          <w:rFonts w:ascii="Yu Gothic UI" w:eastAsia="Yu Gothic UI" w:hAnsi="Yu Gothic UI" w:cs="Times New Roman"/>
          <w:color w:val="000000"/>
          <w:szCs w:val="24"/>
        </w:rPr>
        <w:t>.</w:t>
      </w:r>
    </w:p>
    <w:p w:rsidR="00122360" w:rsidRDefault="00122360" w:rsidP="00122360">
      <w:pPr>
        <w:pBdr>
          <w:top w:val="nil"/>
          <w:left w:val="nil"/>
          <w:bottom w:val="nil"/>
          <w:right w:val="nil"/>
          <w:between w:val="nil"/>
        </w:pBdr>
        <w:tabs>
          <w:tab w:val="left" w:pos="567"/>
        </w:tabs>
        <w:spacing w:line="276" w:lineRule="auto"/>
        <w:jc w:val="center"/>
        <w:rPr>
          <w:rFonts w:ascii="Yu Gothic UI" w:eastAsia="Yu Gothic UI" w:hAnsi="Yu Gothic UI" w:cs="Times New Roman"/>
          <w:b/>
          <w:color w:val="000000"/>
          <w:sz w:val="24"/>
          <w:szCs w:val="24"/>
        </w:rPr>
      </w:pPr>
      <w:r>
        <w:rPr>
          <w:rFonts w:ascii="Yu Gothic UI" w:eastAsia="Yu Gothic UI" w:hAnsi="Yu Gothic UI" w:cs="Times New Roman"/>
          <w:b/>
          <w:color w:val="000000"/>
          <w:szCs w:val="24"/>
        </w:rPr>
        <w:t>Gambar 3</w:t>
      </w:r>
      <w:r w:rsidRPr="00122360">
        <w:rPr>
          <w:rFonts w:ascii="Yu Gothic UI" w:eastAsia="Yu Gothic UI" w:hAnsi="Yu Gothic UI" w:cs="Times New Roman"/>
          <w:b/>
          <w:color w:val="000000"/>
          <w:sz w:val="24"/>
          <w:szCs w:val="24"/>
        </w:rPr>
        <w:t>.</w:t>
      </w:r>
      <w:r>
        <w:rPr>
          <w:rFonts w:ascii="Yu Gothic UI" w:eastAsia="Yu Gothic UI" w:hAnsi="Yu Gothic UI" w:cs="Times New Roman"/>
          <w:b/>
          <w:color w:val="000000"/>
          <w:sz w:val="24"/>
          <w:szCs w:val="24"/>
        </w:rPr>
        <w:t xml:space="preserve"> Komposisi Sampah Kota Palangkaraya</w:t>
      </w:r>
    </w:p>
    <w:p w:rsidR="00122360" w:rsidRPr="00122360" w:rsidRDefault="00122360" w:rsidP="00122360">
      <w:pPr>
        <w:tabs>
          <w:tab w:val="left" w:pos="567"/>
        </w:tabs>
        <w:spacing w:line="276" w:lineRule="auto"/>
        <w:jc w:val="both"/>
        <w:rPr>
          <w:rFonts w:ascii="Yu Gothic UI" w:eastAsia="Yu Gothic UI" w:hAnsi="Yu Gothic UI"/>
          <w:sz w:val="24"/>
          <w:szCs w:val="24"/>
        </w:rPr>
      </w:pPr>
      <w:r>
        <w:rPr>
          <w:rFonts w:ascii="Yu Gothic UI" w:eastAsia="Yu Gothic UI" w:hAnsi="Yu Gothic UI"/>
          <w:i/>
          <w:color w:val="000000"/>
        </w:rPr>
        <w:lastRenderedPageBreak/>
        <w:tab/>
      </w:r>
      <w:r w:rsidRPr="00122360">
        <w:rPr>
          <w:rFonts w:ascii="Yu Gothic UI" w:eastAsia="Yu Gothic UI" w:hAnsi="Yu Gothic UI"/>
          <w:sz w:val="24"/>
          <w:szCs w:val="24"/>
        </w:rPr>
        <w:t>Data Jakstrada untuk tahun 2024 (periode 2) mencatat data pengurangan timbulan sampah di berbagai fasilitas akibat penerapan peraturan pengurangan kantong plastik. Secara khusus, pada kategori Retail Modern / Swalayan / Mini market terdapat 170 unit fasilitas pengelolaan sampah yang telah menerapkan aturan tersebut. Data menunjukkan:</w:t>
      </w:r>
    </w:p>
    <w:p w:rsidR="00122360" w:rsidRPr="00122360" w:rsidRDefault="00122360" w:rsidP="00B548B3">
      <w:pPr>
        <w:pStyle w:val="ListParagraph"/>
        <w:numPr>
          <w:ilvl w:val="0"/>
          <w:numId w:val="17"/>
        </w:numPr>
        <w:tabs>
          <w:tab w:val="left" w:pos="567"/>
        </w:tabs>
        <w:spacing w:line="276" w:lineRule="auto"/>
        <w:ind w:left="284"/>
        <w:jc w:val="both"/>
        <w:rPr>
          <w:rFonts w:ascii="Yu Gothic UI" w:eastAsia="Yu Gothic UI" w:hAnsi="Yu Gothic UI"/>
          <w:sz w:val="24"/>
          <w:szCs w:val="24"/>
        </w:rPr>
      </w:pPr>
      <w:r w:rsidRPr="00122360">
        <w:rPr>
          <w:rFonts w:ascii="Yu Gothic UI" w:eastAsia="Yu Gothic UI" w:hAnsi="Yu Gothic UI"/>
          <w:sz w:val="24"/>
          <w:szCs w:val="24"/>
        </w:rPr>
        <w:t>Timbulan sampah sebelum pembatasan: 0,61670 ton/hari</w:t>
      </w:r>
    </w:p>
    <w:p w:rsidR="00122360" w:rsidRPr="00122360" w:rsidRDefault="00122360" w:rsidP="00B548B3">
      <w:pPr>
        <w:pStyle w:val="ListParagraph"/>
        <w:numPr>
          <w:ilvl w:val="0"/>
          <w:numId w:val="17"/>
        </w:numPr>
        <w:tabs>
          <w:tab w:val="left" w:pos="567"/>
        </w:tabs>
        <w:spacing w:line="276" w:lineRule="auto"/>
        <w:ind w:left="284"/>
        <w:jc w:val="both"/>
        <w:rPr>
          <w:rFonts w:ascii="Yu Gothic UI" w:eastAsia="Yu Gothic UI" w:hAnsi="Yu Gothic UI"/>
          <w:sz w:val="24"/>
          <w:szCs w:val="24"/>
        </w:rPr>
      </w:pPr>
      <w:r w:rsidRPr="00122360">
        <w:rPr>
          <w:rFonts w:ascii="Yu Gothic UI" w:eastAsia="Yu Gothic UI" w:hAnsi="Yu Gothic UI"/>
          <w:sz w:val="24"/>
          <w:szCs w:val="24"/>
        </w:rPr>
        <w:t>Timbulan sampah setelah pembatasan: 0,08942 ton/hari</w:t>
      </w:r>
    </w:p>
    <w:p w:rsidR="00122360" w:rsidRPr="00122360" w:rsidRDefault="00122360" w:rsidP="00B548B3">
      <w:pPr>
        <w:pStyle w:val="ListParagraph"/>
        <w:numPr>
          <w:ilvl w:val="0"/>
          <w:numId w:val="17"/>
        </w:numPr>
        <w:tabs>
          <w:tab w:val="left" w:pos="567"/>
        </w:tabs>
        <w:spacing w:line="276" w:lineRule="auto"/>
        <w:ind w:left="284"/>
        <w:jc w:val="both"/>
        <w:rPr>
          <w:rFonts w:ascii="Yu Gothic UI" w:eastAsia="Yu Gothic UI" w:hAnsi="Yu Gothic UI"/>
          <w:sz w:val="24"/>
          <w:szCs w:val="24"/>
        </w:rPr>
      </w:pPr>
      <w:r w:rsidRPr="00122360">
        <w:rPr>
          <w:rFonts w:ascii="Yu Gothic UI" w:eastAsia="Yu Gothic UI" w:hAnsi="Yu Gothic UI"/>
          <w:sz w:val="24"/>
          <w:szCs w:val="24"/>
        </w:rPr>
        <w:t>Pengurangan timbulan sampah: 0,52728 ton/hari</w:t>
      </w:r>
    </w:p>
    <w:p w:rsidR="00122360" w:rsidRPr="00122360" w:rsidRDefault="00122360" w:rsidP="00B548B3">
      <w:pPr>
        <w:pStyle w:val="ListParagraph"/>
        <w:numPr>
          <w:ilvl w:val="0"/>
          <w:numId w:val="17"/>
        </w:numPr>
        <w:tabs>
          <w:tab w:val="left" w:pos="567"/>
        </w:tabs>
        <w:spacing w:line="276" w:lineRule="auto"/>
        <w:ind w:left="284"/>
        <w:jc w:val="both"/>
        <w:rPr>
          <w:rFonts w:ascii="Yu Gothic UI" w:eastAsia="Yu Gothic UI" w:hAnsi="Yu Gothic UI"/>
          <w:sz w:val="24"/>
          <w:szCs w:val="24"/>
        </w:rPr>
      </w:pPr>
      <w:r w:rsidRPr="00122360">
        <w:rPr>
          <w:rFonts w:ascii="Yu Gothic UI" w:eastAsia="Yu Gothic UI" w:hAnsi="Yu Gothic UI"/>
          <w:sz w:val="24"/>
          <w:szCs w:val="24"/>
        </w:rPr>
        <w:t>Pengurangan sampah per tahun: sekitar 192,4572 ton/tahun</w:t>
      </w:r>
    </w:p>
    <w:p w:rsidR="00122360" w:rsidRDefault="00122360" w:rsidP="00122360">
      <w:pPr>
        <w:spacing w:before="120"/>
        <w:ind w:right="830"/>
        <w:jc w:val="center"/>
        <w:rPr>
          <w:b/>
        </w:rPr>
      </w:pPr>
    </w:p>
    <w:p w:rsidR="00122360" w:rsidRDefault="00122360" w:rsidP="00122360">
      <w:pPr>
        <w:spacing w:before="120"/>
        <w:ind w:right="830"/>
        <w:jc w:val="center"/>
        <w:rPr>
          <w:b/>
        </w:rPr>
      </w:pPr>
    </w:p>
    <w:p w:rsidR="00122360" w:rsidRDefault="00122360" w:rsidP="00122360">
      <w:pPr>
        <w:tabs>
          <w:tab w:val="left" w:pos="567"/>
        </w:tabs>
        <w:spacing w:line="276" w:lineRule="auto"/>
        <w:ind w:right="830"/>
        <w:jc w:val="both"/>
        <w:rPr>
          <w:rFonts w:ascii="Yu Gothic UI" w:eastAsia="Yu Gothic UI" w:hAnsi="Yu Gothic UI"/>
          <w:sz w:val="24"/>
          <w:szCs w:val="24"/>
        </w:rPr>
      </w:pPr>
      <w:r>
        <w:rPr>
          <w:rFonts w:ascii="Yu Gothic UI" w:eastAsia="Yu Gothic UI" w:hAnsi="Yu Gothic UI"/>
          <w:sz w:val="24"/>
          <w:szCs w:val="24"/>
        </w:rPr>
        <w:tab/>
      </w:r>
      <w:r w:rsidRPr="00122360">
        <w:rPr>
          <w:rFonts w:ascii="Yu Gothic UI" w:eastAsia="Yu Gothic UI" w:hAnsi="Yu Gothic UI"/>
          <w:sz w:val="24"/>
          <w:szCs w:val="24"/>
        </w:rPr>
        <w:t>Data ini menunjukkan penurunan signifikan dalam timbulan sampah di sektor retail sebagai respons dari kebijakan pengurangan kantong plastik. Dalam penelitian ini, hasil dari data Jakstrada akan disinkronkan dengan hasil survei dan analisis model struktural (SEM) untuk menguji efektivitas penerapan kebijakan tersebut. Integrasi kedua data ini akan menambah dimensi objektif (dari sistem informasi) sebagai pembanding terhadap persepsi dan perilaku konsumen yang diukur melalui survei.</w:t>
      </w:r>
    </w:p>
    <w:p w:rsidR="00122360" w:rsidRPr="00027A34" w:rsidRDefault="00122360" w:rsidP="00027A34">
      <w:pPr>
        <w:tabs>
          <w:tab w:val="left" w:pos="567"/>
        </w:tabs>
        <w:ind w:right="830"/>
        <w:jc w:val="both"/>
        <w:rPr>
          <w:rFonts w:ascii="Yu Gothic UI" w:eastAsia="Yu Gothic UI" w:hAnsi="Yu Gothic UI"/>
          <w:i/>
          <w:sz w:val="24"/>
          <w:szCs w:val="24"/>
        </w:rPr>
      </w:pPr>
      <w:r>
        <w:rPr>
          <w:b/>
          <w:noProof/>
          <w:lang w:val="en-US"/>
        </w:rPr>
        <w:lastRenderedPageBreak/>
        <w:drawing>
          <wp:inline distT="0" distB="0" distL="0" distR="0" wp14:anchorId="2FF3F547" wp14:editId="3D1566BB">
            <wp:extent cx="4860099" cy="2943225"/>
            <wp:effectExtent l="0" t="0" r="0" b="0"/>
            <wp:docPr id="151625117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1"/>
                    <a:srcRect/>
                    <a:stretch>
                      <a:fillRect/>
                    </a:stretch>
                  </pic:blipFill>
                  <pic:spPr>
                    <a:xfrm>
                      <a:off x="0" y="0"/>
                      <a:ext cx="4879109" cy="2954737"/>
                    </a:xfrm>
                    <a:prstGeom prst="rect">
                      <a:avLst/>
                    </a:prstGeom>
                    <a:ln/>
                  </pic:spPr>
                </pic:pic>
              </a:graphicData>
            </a:graphic>
          </wp:inline>
        </w:drawing>
      </w:r>
      <w:r w:rsidRPr="00122360">
        <w:rPr>
          <w:rFonts w:ascii="Yu Gothic UI" w:eastAsia="Yu Gothic UI" w:hAnsi="Yu Gothic UI"/>
          <w:i/>
        </w:rPr>
        <w:t>Sumber: Jakstrada, 2024.</w:t>
      </w:r>
    </w:p>
    <w:p w:rsidR="00027A34" w:rsidRDefault="00027A34" w:rsidP="00027A34">
      <w:pPr>
        <w:spacing w:before="120"/>
        <w:ind w:right="49"/>
        <w:jc w:val="center"/>
        <w:rPr>
          <w:rFonts w:ascii="Yu Gothic UI" w:eastAsia="Yu Gothic UI" w:hAnsi="Yu Gothic UI"/>
          <w:b/>
          <w:sz w:val="24"/>
          <w:szCs w:val="24"/>
        </w:rPr>
      </w:pPr>
      <w:r w:rsidRPr="00027A34">
        <w:rPr>
          <w:rFonts w:ascii="Yu Gothic UI" w:eastAsia="Yu Gothic UI" w:hAnsi="Yu Gothic UI"/>
          <w:b/>
          <w:sz w:val="24"/>
          <w:szCs w:val="24"/>
        </w:rPr>
        <w:t xml:space="preserve">Gambar </w:t>
      </w:r>
      <w:r w:rsidR="00122360" w:rsidRPr="00027A34">
        <w:rPr>
          <w:rFonts w:ascii="Yu Gothic UI" w:eastAsia="Yu Gothic UI" w:hAnsi="Yu Gothic UI"/>
          <w:b/>
          <w:sz w:val="24"/>
          <w:szCs w:val="24"/>
        </w:rPr>
        <w:t>4</w:t>
      </w:r>
      <w:r w:rsidRPr="00122360">
        <w:rPr>
          <w:rFonts w:ascii="Yu Gothic UI" w:eastAsia="Yu Gothic UI" w:hAnsi="Yu Gothic UI"/>
          <w:sz w:val="24"/>
          <w:szCs w:val="24"/>
        </w:rPr>
        <w:t>.</w:t>
      </w:r>
      <w:r w:rsidR="00122360" w:rsidRPr="00027A34">
        <w:rPr>
          <w:rFonts w:ascii="Yu Gothic UI" w:eastAsia="Yu Gothic UI" w:hAnsi="Yu Gothic UI"/>
          <w:b/>
          <w:sz w:val="24"/>
          <w:szCs w:val="24"/>
        </w:rPr>
        <w:t xml:space="preserve"> Data Pembatasan Timbulan Sampah Plastik Kota Palangka Raya</w:t>
      </w:r>
    </w:p>
    <w:p w:rsidR="00027A34" w:rsidRDefault="00027A34">
      <w:pPr>
        <w:widowControl/>
        <w:autoSpaceDE/>
        <w:autoSpaceDN/>
        <w:spacing w:after="160" w:line="259" w:lineRule="auto"/>
        <w:rPr>
          <w:rFonts w:ascii="Yu Gothic UI" w:eastAsia="Yu Gothic UI" w:hAnsi="Yu Gothic UI"/>
          <w:b/>
          <w:sz w:val="24"/>
          <w:szCs w:val="24"/>
        </w:rPr>
      </w:pPr>
      <w:r>
        <w:rPr>
          <w:rFonts w:ascii="Yu Gothic UI" w:eastAsia="Yu Gothic UI" w:hAnsi="Yu Gothic UI"/>
          <w:b/>
          <w:sz w:val="24"/>
          <w:szCs w:val="24"/>
        </w:rPr>
        <w:br w:type="page"/>
      </w:r>
    </w:p>
    <w:p w:rsidR="00122360" w:rsidRDefault="00027A34" w:rsidP="004424BB">
      <w:pPr>
        <w:spacing w:line="276" w:lineRule="auto"/>
        <w:ind w:right="49"/>
        <w:jc w:val="center"/>
        <w:rPr>
          <w:rFonts w:ascii="Yu Gothic UI" w:eastAsia="Yu Gothic UI" w:hAnsi="Yu Gothic UI"/>
          <w:b/>
          <w:sz w:val="24"/>
          <w:szCs w:val="24"/>
        </w:rPr>
      </w:pPr>
      <w:r>
        <w:rPr>
          <w:rFonts w:ascii="Yu Gothic UI" w:eastAsia="Yu Gothic UI" w:hAnsi="Yu Gothic UI"/>
          <w:b/>
          <w:sz w:val="24"/>
          <w:szCs w:val="24"/>
        </w:rPr>
        <w:lastRenderedPageBreak/>
        <w:t>Hasil dan Pembahasan</w:t>
      </w:r>
    </w:p>
    <w:p w:rsidR="00840E62" w:rsidRPr="00840E62" w:rsidRDefault="00840E62" w:rsidP="00840E62">
      <w:pPr>
        <w:pBdr>
          <w:top w:val="nil"/>
          <w:left w:val="nil"/>
          <w:bottom w:val="nil"/>
          <w:right w:val="nil"/>
          <w:between w:val="nil"/>
        </w:pBdr>
        <w:tabs>
          <w:tab w:val="left" w:pos="567"/>
        </w:tabs>
        <w:spacing w:line="276" w:lineRule="auto"/>
        <w:jc w:val="both"/>
        <w:rPr>
          <w:rFonts w:ascii="Yu Gothic UI" w:eastAsia="Yu Gothic UI" w:hAnsi="Yu Gothic UI"/>
          <w:color w:val="000000"/>
          <w:sz w:val="24"/>
        </w:rPr>
      </w:pPr>
      <w:r>
        <w:rPr>
          <w:rFonts w:ascii="Yu Gothic UI" w:eastAsia="Yu Gothic UI" w:hAnsi="Yu Gothic UI"/>
          <w:color w:val="000000"/>
        </w:rPr>
        <w:tab/>
      </w:r>
      <w:r w:rsidRPr="00840E62">
        <w:rPr>
          <w:rFonts w:ascii="Yu Gothic UI" w:eastAsia="Yu Gothic UI" w:hAnsi="Yu Gothic UI"/>
          <w:color w:val="000000"/>
          <w:sz w:val="24"/>
        </w:rPr>
        <w:t>Data sekunder dari Jakstrada untuk tahun 2024 mendukung temuan survei dengan memberikan bukti empiris pada level fasilitas. Khususnya, pada sektor Retail Modern / Swalayan / Mini market yang terdiri dari 170 unit, timbulan sampah sebelum penerapan kebijakan tercatat sebesar 0,61670 ton/hari. Setelah diterapkannya pembatasan melalui kebijakan kantong plastik berbayar, timbulan sampah menurun drastis menjadi 0,08942 ton/hari—sehingga terdapat pengurangan sebesar 0,52728 ton/hari. Bila dikalikan dengan jumlah hari operasional, penurunan ini setara dengan pengurangan total sekitar 192,4572 ton sampah per tahun pada sektor retail.</w:t>
      </w:r>
    </w:p>
    <w:p w:rsidR="00840E62" w:rsidRDefault="00840E62" w:rsidP="00840E62">
      <w:pPr>
        <w:pBdr>
          <w:top w:val="nil"/>
          <w:left w:val="nil"/>
          <w:bottom w:val="nil"/>
          <w:right w:val="nil"/>
          <w:between w:val="nil"/>
        </w:pBdr>
        <w:tabs>
          <w:tab w:val="left" w:pos="567"/>
        </w:tabs>
        <w:spacing w:line="276" w:lineRule="auto"/>
        <w:jc w:val="both"/>
        <w:rPr>
          <w:rFonts w:ascii="Yu Gothic UI" w:eastAsia="Yu Gothic UI" w:hAnsi="Yu Gothic UI"/>
          <w:color w:val="000000"/>
        </w:rPr>
      </w:pPr>
      <w:r>
        <w:rPr>
          <w:rFonts w:ascii="Yu Gothic UI" w:eastAsia="Yu Gothic UI" w:hAnsi="Yu Gothic UI"/>
          <w:color w:val="000000"/>
          <w:sz w:val="24"/>
        </w:rPr>
        <w:tab/>
        <w:t>D</w:t>
      </w:r>
      <w:r w:rsidRPr="00840E62">
        <w:rPr>
          <w:rFonts w:ascii="Yu Gothic UI" w:eastAsia="Yu Gothic UI" w:hAnsi="Yu Gothic UI"/>
          <w:color w:val="000000"/>
          <w:sz w:val="24"/>
        </w:rPr>
        <w:t>ata agregat dari SIPSN menunjukkan bahwa secara keseluruhan persentase sampah plastik kota masih tetap (sekitar 19,5%), hasil khusus sektor retail mengungkapkan adanya penurunan tajam. Hal ini mengisyaratkan bahwa:</w:t>
      </w:r>
      <w:r w:rsidR="001F04DA" w:rsidRPr="00840E62">
        <w:rPr>
          <w:rFonts w:ascii="Yu Gothic UI" w:eastAsia="Yu Gothic UI" w:hAnsi="Yu Gothic UI"/>
          <w:color w:val="000000"/>
          <w:sz w:val="24"/>
        </w:rPr>
        <w:tab/>
      </w:r>
    </w:p>
    <w:p w:rsidR="001F04DA" w:rsidRPr="00840E62" w:rsidRDefault="00840E62" w:rsidP="001F04DA">
      <w:pPr>
        <w:pBdr>
          <w:top w:val="nil"/>
          <w:left w:val="nil"/>
          <w:bottom w:val="nil"/>
          <w:right w:val="nil"/>
          <w:between w:val="nil"/>
        </w:pBdr>
        <w:tabs>
          <w:tab w:val="left" w:pos="567"/>
        </w:tabs>
        <w:spacing w:line="276" w:lineRule="auto"/>
        <w:jc w:val="both"/>
        <w:rPr>
          <w:rFonts w:ascii="Yu Gothic UI" w:eastAsia="Yu Gothic UI" w:hAnsi="Yu Gothic UI"/>
          <w:color w:val="000000"/>
          <w:sz w:val="24"/>
        </w:rPr>
      </w:pPr>
      <w:r>
        <w:rPr>
          <w:rFonts w:ascii="Yu Gothic UI" w:eastAsia="Yu Gothic UI" w:hAnsi="Yu Gothic UI"/>
          <w:color w:val="000000"/>
          <w:sz w:val="24"/>
        </w:rPr>
        <w:tab/>
      </w:r>
      <w:r w:rsidR="001F04DA" w:rsidRPr="00840E62">
        <w:rPr>
          <w:rFonts w:ascii="Yu Gothic UI" w:eastAsia="Yu Gothic UI" w:hAnsi="Yu Gothic UI"/>
          <w:color w:val="000000"/>
          <w:sz w:val="24"/>
        </w:rPr>
        <w:t>Hasil pengolahan data</w:t>
      </w:r>
      <w:r>
        <w:rPr>
          <w:rFonts w:ascii="Yu Gothic UI" w:eastAsia="Yu Gothic UI" w:hAnsi="Yu Gothic UI"/>
          <w:color w:val="000000"/>
          <w:sz w:val="24"/>
        </w:rPr>
        <w:t xml:space="preserve"> (tabel 3)</w:t>
      </w:r>
      <w:r w:rsidR="001F04DA" w:rsidRPr="00840E62">
        <w:rPr>
          <w:rFonts w:ascii="Yu Gothic UI" w:eastAsia="Yu Gothic UI" w:hAnsi="Yu Gothic UI"/>
          <w:color w:val="000000"/>
          <w:sz w:val="24"/>
        </w:rPr>
        <w:t xml:space="preserve"> menunjukkan bahwa responden merupakan masyarakat usia produktif dengan dominasi kelompok usia 21–30 tahun dan 31–40 tahun, serta perbandingan yang relatif seimbang antara laki-laki dan perempuan. Mayoritas responden memiliki pendidikan minimal tingkat sarjana dan bekerja di sektor publik maupun swasta. Data demografis ini memberikan gambaran karakteristik populasi yang relevan untuk mengukur efektivitas kebijakan dan respon perilaku terhadap pengurangan penggunaan kantong plastik. </w:t>
      </w:r>
    </w:p>
    <w:p w:rsidR="00840E62" w:rsidRDefault="001F04DA" w:rsidP="001F04DA">
      <w:pPr>
        <w:ind w:right="49"/>
        <w:jc w:val="both"/>
        <w:rPr>
          <w:rFonts w:ascii="Yu Gothic UI" w:eastAsia="Yu Gothic UI" w:hAnsi="Yu Gothic UI"/>
          <w:b/>
          <w:sz w:val="24"/>
          <w:szCs w:val="24"/>
        </w:rPr>
      </w:pPr>
      <w:r>
        <w:rPr>
          <w:rFonts w:ascii="Yu Gothic UI" w:eastAsia="Yu Gothic UI" w:hAnsi="Yu Gothic UI"/>
          <w:b/>
          <w:sz w:val="24"/>
          <w:szCs w:val="24"/>
        </w:rPr>
        <w:tab/>
      </w:r>
      <w:r>
        <w:rPr>
          <w:rFonts w:ascii="Yu Gothic UI" w:eastAsia="Yu Gothic UI" w:hAnsi="Yu Gothic UI"/>
          <w:b/>
          <w:sz w:val="24"/>
          <w:szCs w:val="24"/>
        </w:rPr>
        <w:tab/>
        <w:t xml:space="preserve">  </w:t>
      </w:r>
    </w:p>
    <w:p w:rsidR="00840E62" w:rsidRDefault="00840E62">
      <w:pPr>
        <w:widowControl/>
        <w:autoSpaceDE/>
        <w:autoSpaceDN/>
        <w:spacing w:after="160" w:line="259" w:lineRule="auto"/>
        <w:rPr>
          <w:rFonts w:ascii="Yu Gothic UI" w:eastAsia="Yu Gothic UI" w:hAnsi="Yu Gothic UI"/>
          <w:b/>
          <w:sz w:val="24"/>
          <w:szCs w:val="24"/>
        </w:rPr>
      </w:pPr>
      <w:r>
        <w:rPr>
          <w:rFonts w:ascii="Yu Gothic UI" w:eastAsia="Yu Gothic UI" w:hAnsi="Yu Gothic UI"/>
          <w:b/>
          <w:sz w:val="24"/>
          <w:szCs w:val="24"/>
        </w:rPr>
        <w:br w:type="page"/>
      </w:r>
    </w:p>
    <w:p w:rsidR="001F04DA" w:rsidRDefault="001F04DA" w:rsidP="001F04DA">
      <w:pPr>
        <w:ind w:right="49"/>
        <w:jc w:val="both"/>
        <w:rPr>
          <w:rFonts w:ascii="Yu Gothic UI" w:eastAsia="Yu Gothic UI" w:hAnsi="Yu Gothic UI"/>
          <w:b/>
          <w:sz w:val="24"/>
          <w:szCs w:val="24"/>
        </w:rPr>
      </w:pPr>
      <w:r>
        <w:rPr>
          <w:rFonts w:ascii="Yu Gothic UI" w:eastAsia="Yu Gothic UI" w:hAnsi="Yu Gothic UI"/>
          <w:b/>
          <w:sz w:val="24"/>
          <w:szCs w:val="24"/>
        </w:rPr>
        <w:lastRenderedPageBreak/>
        <w:t xml:space="preserve"> Tabel 3</w:t>
      </w:r>
      <w:r w:rsidR="00C50D97" w:rsidRPr="001F04DA">
        <w:rPr>
          <w:rFonts w:ascii="Yu Gothic UI" w:eastAsia="Yu Gothic UI" w:hAnsi="Yu Gothic UI"/>
          <w:b/>
          <w:color w:val="000000"/>
          <w:sz w:val="24"/>
        </w:rPr>
        <w:t>.</w:t>
      </w:r>
      <w:r w:rsidRPr="001F04DA">
        <w:rPr>
          <w:rFonts w:ascii="Yu Gothic UI" w:eastAsia="Yu Gothic UI" w:hAnsi="Yu Gothic UI"/>
          <w:b/>
          <w:sz w:val="24"/>
          <w:szCs w:val="24"/>
        </w:rPr>
        <w:t xml:space="preserve"> Karakteristik Responden</w:t>
      </w:r>
    </w:p>
    <w:tbl>
      <w:tblPr>
        <w:tblW w:w="47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1750"/>
        <w:gridCol w:w="1300"/>
        <w:gridCol w:w="1303"/>
      </w:tblGrid>
      <w:tr w:rsidR="007F1C38" w:rsidRPr="007F1C38" w:rsidTr="001F04DA">
        <w:trPr>
          <w:trHeight w:val="20"/>
          <w:tblHeader/>
          <w:jc w:val="center"/>
        </w:trPr>
        <w:tc>
          <w:tcPr>
            <w:tcW w:w="2171" w:type="dxa"/>
            <w:gridSpan w:val="2"/>
            <w:shd w:val="clear" w:color="auto" w:fill="E7E6E6"/>
            <w:vAlign w:val="center"/>
          </w:tcPr>
          <w:p w:rsidR="007F1C38" w:rsidRPr="007F1C38" w:rsidRDefault="007F1C38" w:rsidP="001F04DA">
            <w:pPr>
              <w:widowControl/>
              <w:autoSpaceDE/>
              <w:autoSpaceDN/>
              <w:jc w:val="center"/>
              <w:rPr>
                <w:rFonts w:ascii="Yu Gothic UI" w:eastAsia="Yu Gothic UI" w:hAnsi="Yu Gothic UI" w:cs="Times New Roman"/>
                <w:b/>
                <w:color w:val="000000"/>
                <w:sz w:val="20"/>
              </w:rPr>
            </w:pPr>
            <w:r w:rsidRPr="007F1C38">
              <w:rPr>
                <w:rFonts w:ascii="Yu Gothic UI" w:eastAsia="Yu Gothic UI" w:hAnsi="Yu Gothic UI" w:cs="Times New Roman"/>
                <w:b/>
                <w:color w:val="000000"/>
                <w:sz w:val="20"/>
              </w:rPr>
              <w:t>Keterangan</w:t>
            </w:r>
          </w:p>
        </w:tc>
        <w:tc>
          <w:tcPr>
            <w:tcW w:w="1300" w:type="dxa"/>
            <w:shd w:val="clear" w:color="auto" w:fill="E7E6E6"/>
            <w:vAlign w:val="center"/>
          </w:tcPr>
          <w:p w:rsidR="007F1C38" w:rsidRPr="007F1C38" w:rsidRDefault="007F1C38" w:rsidP="001F04DA">
            <w:pPr>
              <w:widowControl/>
              <w:autoSpaceDE/>
              <w:autoSpaceDN/>
              <w:jc w:val="center"/>
              <w:rPr>
                <w:rFonts w:ascii="Yu Gothic UI" w:eastAsia="Yu Gothic UI" w:hAnsi="Yu Gothic UI" w:cs="Times New Roman"/>
                <w:b/>
                <w:color w:val="000000"/>
                <w:sz w:val="20"/>
              </w:rPr>
            </w:pPr>
            <w:r w:rsidRPr="007F1C38">
              <w:rPr>
                <w:rFonts w:ascii="Yu Gothic UI" w:eastAsia="Yu Gothic UI" w:hAnsi="Yu Gothic UI" w:cs="Times New Roman"/>
                <w:b/>
                <w:color w:val="000000"/>
                <w:sz w:val="20"/>
              </w:rPr>
              <w:t>Jumlah</w:t>
            </w:r>
          </w:p>
        </w:tc>
        <w:tc>
          <w:tcPr>
            <w:tcW w:w="1303" w:type="dxa"/>
            <w:shd w:val="clear" w:color="auto" w:fill="E7E6E6"/>
            <w:vAlign w:val="center"/>
          </w:tcPr>
          <w:p w:rsidR="007F1C38" w:rsidRPr="007F1C38" w:rsidRDefault="007F1C38" w:rsidP="001F04DA">
            <w:pPr>
              <w:widowControl/>
              <w:autoSpaceDE/>
              <w:autoSpaceDN/>
              <w:jc w:val="center"/>
              <w:rPr>
                <w:rFonts w:ascii="Yu Gothic UI" w:eastAsia="Yu Gothic UI" w:hAnsi="Yu Gothic UI" w:cs="Times New Roman"/>
                <w:b/>
                <w:color w:val="000000"/>
                <w:sz w:val="20"/>
              </w:rPr>
            </w:pPr>
            <w:r w:rsidRPr="007F1C38">
              <w:rPr>
                <w:rFonts w:ascii="Yu Gothic UI" w:eastAsia="Yu Gothic UI" w:hAnsi="Yu Gothic UI" w:cs="Times New Roman"/>
                <w:b/>
                <w:color w:val="000000"/>
                <w:sz w:val="20"/>
              </w:rPr>
              <w:t>Presentasi</w:t>
            </w:r>
          </w:p>
        </w:tc>
      </w:tr>
      <w:tr w:rsidR="007F1C38" w:rsidRPr="007F1C38" w:rsidTr="001F04DA">
        <w:trPr>
          <w:trHeight w:val="20"/>
          <w:jc w:val="center"/>
        </w:trPr>
        <w:tc>
          <w:tcPr>
            <w:tcW w:w="4774" w:type="dxa"/>
            <w:gridSpan w:val="4"/>
            <w:shd w:val="clear" w:color="auto" w:fill="auto"/>
            <w:vAlign w:val="center"/>
          </w:tcPr>
          <w:p w:rsidR="007F1C38" w:rsidRPr="007F1C38" w:rsidRDefault="007F1C38" w:rsidP="001F04DA">
            <w:pPr>
              <w:widowControl/>
              <w:autoSpaceDE/>
              <w:autoSpaceDN/>
              <w:jc w:val="both"/>
              <w:rPr>
                <w:rFonts w:ascii="Yu Gothic UI" w:eastAsia="Yu Gothic UI" w:hAnsi="Yu Gothic UI" w:cs="Times New Roman"/>
                <w:b/>
                <w:color w:val="000000"/>
                <w:sz w:val="20"/>
              </w:rPr>
            </w:pPr>
            <w:r w:rsidRPr="007F1C38">
              <w:rPr>
                <w:rFonts w:ascii="Yu Gothic UI" w:eastAsia="Yu Gothic UI" w:hAnsi="Yu Gothic UI" w:cs="Times New Roman"/>
                <w:b/>
                <w:color w:val="000000"/>
                <w:sz w:val="20"/>
              </w:rPr>
              <w:t>Jenis Kelamin</w:t>
            </w:r>
          </w:p>
        </w:tc>
      </w:tr>
      <w:tr w:rsidR="007F1C38" w:rsidRPr="007F1C38" w:rsidTr="001F04DA">
        <w:trPr>
          <w:trHeight w:val="20"/>
          <w:jc w:val="center"/>
        </w:trPr>
        <w:tc>
          <w:tcPr>
            <w:tcW w:w="421" w:type="dxa"/>
            <w:shd w:val="clear" w:color="auto" w:fill="auto"/>
            <w:vAlign w:val="center"/>
          </w:tcPr>
          <w:p w:rsidR="007F1C38" w:rsidRPr="007F1C38" w:rsidRDefault="007F1C38" w:rsidP="001F04DA">
            <w:pPr>
              <w:widowControl/>
              <w:autoSpaceDE/>
              <w:autoSpaceDN/>
              <w:jc w:val="both"/>
              <w:rPr>
                <w:rFonts w:ascii="Yu Gothic UI" w:eastAsia="Yu Gothic UI" w:hAnsi="Yu Gothic UI" w:cs="Times New Roman"/>
                <w:color w:val="000000"/>
                <w:sz w:val="20"/>
              </w:rPr>
            </w:pPr>
            <w:r w:rsidRPr="007F1C38">
              <w:rPr>
                <w:rFonts w:ascii="Yu Gothic UI" w:eastAsia="Yu Gothic UI" w:hAnsi="Yu Gothic UI" w:cs="Times New Roman"/>
                <w:color w:val="000000"/>
                <w:sz w:val="20"/>
              </w:rPr>
              <w:t> </w:t>
            </w:r>
          </w:p>
        </w:tc>
        <w:tc>
          <w:tcPr>
            <w:tcW w:w="1750" w:type="dxa"/>
            <w:shd w:val="clear" w:color="auto" w:fill="auto"/>
            <w:vAlign w:val="center"/>
          </w:tcPr>
          <w:p w:rsidR="007F1C38" w:rsidRPr="007F1C38" w:rsidRDefault="007F1C38" w:rsidP="001F04DA">
            <w:pPr>
              <w:widowControl/>
              <w:autoSpaceDE/>
              <w:autoSpaceDN/>
              <w:jc w:val="both"/>
              <w:rPr>
                <w:rFonts w:ascii="Yu Gothic UI" w:eastAsia="Yu Gothic UI" w:hAnsi="Yu Gothic UI" w:cs="Times New Roman"/>
                <w:color w:val="000000"/>
                <w:sz w:val="20"/>
              </w:rPr>
            </w:pPr>
            <w:r w:rsidRPr="007F1C38">
              <w:rPr>
                <w:rFonts w:ascii="Yu Gothic UI" w:eastAsia="Yu Gothic UI" w:hAnsi="Yu Gothic UI" w:cs="Times New Roman"/>
                <w:color w:val="000000"/>
                <w:sz w:val="20"/>
              </w:rPr>
              <w:t>Laki-laki</w:t>
            </w:r>
          </w:p>
        </w:tc>
        <w:tc>
          <w:tcPr>
            <w:tcW w:w="1300" w:type="dxa"/>
            <w:shd w:val="clear" w:color="auto" w:fill="auto"/>
            <w:vAlign w:val="center"/>
          </w:tcPr>
          <w:p w:rsidR="007F1C38" w:rsidRPr="007F1C38" w:rsidRDefault="007F1C38" w:rsidP="001F04DA">
            <w:pPr>
              <w:widowControl/>
              <w:autoSpaceDE/>
              <w:autoSpaceDN/>
              <w:jc w:val="center"/>
              <w:rPr>
                <w:rFonts w:ascii="Yu Gothic UI" w:eastAsia="Yu Gothic UI" w:hAnsi="Yu Gothic UI" w:cs="Times New Roman"/>
                <w:color w:val="000000"/>
                <w:sz w:val="20"/>
              </w:rPr>
            </w:pPr>
            <w:r w:rsidRPr="007F1C38">
              <w:rPr>
                <w:rFonts w:ascii="Yu Gothic UI" w:eastAsia="Yu Gothic UI" w:hAnsi="Yu Gothic UI" w:cs="Times New Roman"/>
                <w:color w:val="000000"/>
                <w:sz w:val="20"/>
              </w:rPr>
              <w:t>85</w:t>
            </w:r>
          </w:p>
        </w:tc>
        <w:tc>
          <w:tcPr>
            <w:tcW w:w="1303" w:type="dxa"/>
            <w:shd w:val="clear" w:color="auto" w:fill="auto"/>
            <w:vAlign w:val="center"/>
          </w:tcPr>
          <w:p w:rsidR="007F1C38" w:rsidRPr="007F1C38" w:rsidRDefault="007F1C38" w:rsidP="001F04DA">
            <w:pPr>
              <w:widowControl/>
              <w:autoSpaceDE/>
              <w:autoSpaceDN/>
              <w:jc w:val="center"/>
              <w:rPr>
                <w:rFonts w:ascii="Yu Gothic UI" w:eastAsia="Yu Gothic UI" w:hAnsi="Yu Gothic UI" w:cs="Times New Roman"/>
                <w:color w:val="000000"/>
                <w:sz w:val="20"/>
              </w:rPr>
            </w:pPr>
            <w:r w:rsidRPr="007F1C38">
              <w:rPr>
                <w:rFonts w:ascii="Yu Gothic UI" w:eastAsia="Yu Gothic UI" w:hAnsi="Yu Gothic UI" w:cs="Times New Roman"/>
                <w:color w:val="000000"/>
                <w:sz w:val="20"/>
              </w:rPr>
              <w:t>56%</w:t>
            </w:r>
          </w:p>
        </w:tc>
      </w:tr>
      <w:tr w:rsidR="007F1C38" w:rsidRPr="007F1C38" w:rsidTr="001F04DA">
        <w:trPr>
          <w:trHeight w:val="20"/>
          <w:jc w:val="center"/>
        </w:trPr>
        <w:tc>
          <w:tcPr>
            <w:tcW w:w="421" w:type="dxa"/>
            <w:shd w:val="clear" w:color="auto" w:fill="auto"/>
            <w:vAlign w:val="center"/>
          </w:tcPr>
          <w:p w:rsidR="007F1C38" w:rsidRPr="007F1C38" w:rsidRDefault="007F1C38" w:rsidP="001F04DA">
            <w:pPr>
              <w:widowControl/>
              <w:autoSpaceDE/>
              <w:autoSpaceDN/>
              <w:jc w:val="both"/>
              <w:rPr>
                <w:rFonts w:ascii="Yu Gothic UI" w:eastAsia="Yu Gothic UI" w:hAnsi="Yu Gothic UI" w:cs="Times New Roman"/>
                <w:color w:val="000000"/>
                <w:sz w:val="20"/>
              </w:rPr>
            </w:pPr>
            <w:r w:rsidRPr="007F1C38">
              <w:rPr>
                <w:rFonts w:ascii="Yu Gothic UI" w:eastAsia="Yu Gothic UI" w:hAnsi="Yu Gothic UI" w:cs="Times New Roman"/>
                <w:color w:val="000000"/>
                <w:sz w:val="20"/>
              </w:rPr>
              <w:t> </w:t>
            </w:r>
          </w:p>
        </w:tc>
        <w:tc>
          <w:tcPr>
            <w:tcW w:w="1750" w:type="dxa"/>
            <w:shd w:val="clear" w:color="auto" w:fill="auto"/>
            <w:vAlign w:val="center"/>
          </w:tcPr>
          <w:p w:rsidR="007F1C38" w:rsidRPr="007F1C38" w:rsidRDefault="007F1C38" w:rsidP="001F04DA">
            <w:pPr>
              <w:widowControl/>
              <w:autoSpaceDE/>
              <w:autoSpaceDN/>
              <w:jc w:val="both"/>
              <w:rPr>
                <w:rFonts w:ascii="Yu Gothic UI" w:eastAsia="Yu Gothic UI" w:hAnsi="Yu Gothic UI" w:cs="Times New Roman"/>
                <w:color w:val="000000"/>
                <w:sz w:val="20"/>
              </w:rPr>
            </w:pPr>
            <w:r w:rsidRPr="007F1C38">
              <w:rPr>
                <w:rFonts w:ascii="Yu Gothic UI" w:eastAsia="Yu Gothic UI" w:hAnsi="Yu Gothic UI" w:cs="Times New Roman"/>
                <w:color w:val="000000"/>
                <w:sz w:val="20"/>
              </w:rPr>
              <w:t>Perempuan</w:t>
            </w:r>
          </w:p>
        </w:tc>
        <w:tc>
          <w:tcPr>
            <w:tcW w:w="1300" w:type="dxa"/>
            <w:shd w:val="clear" w:color="auto" w:fill="auto"/>
            <w:vAlign w:val="center"/>
          </w:tcPr>
          <w:p w:rsidR="007F1C38" w:rsidRPr="007F1C38" w:rsidRDefault="007F1C38" w:rsidP="001F04DA">
            <w:pPr>
              <w:widowControl/>
              <w:autoSpaceDE/>
              <w:autoSpaceDN/>
              <w:jc w:val="center"/>
              <w:rPr>
                <w:rFonts w:ascii="Yu Gothic UI" w:eastAsia="Yu Gothic UI" w:hAnsi="Yu Gothic UI" w:cs="Times New Roman"/>
                <w:color w:val="000000"/>
                <w:sz w:val="20"/>
              </w:rPr>
            </w:pPr>
            <w:r w:rsidRPr="007F1C38">
              <w:rPr>
                <w:rFonts w:ascii="Yu Gothic UI" w:eastAsia="Yu Gothic UI" w:hAnsi="Yu Gothic UI" w:cs="Times New Roman"/>
                <w:color w:val="000000"/>
                <w:sz w:val="20"/>
              </w:rPr>
              <w:t>66</w:t>
            </w:r>
          </w:p>
        </w:tc>
        <w:tc>
          <w:tcPr>
            <w:tcW w:w="1303" w:type="dxa"/>
            <w:shd w:val="clear" w:color="auto" w:fill="auto"/>
            <w:vAlign w:val="center"/>
          </w:tcPr>
          <w:p w:rsidR="007F1C38" w:rsidRPr="007F1C38" w:rsidRDefault="007F1C38" w:rsidP="001F04DA">
            <w:pPr>
              <w:widowControl/>
              <w:autoSpaceDE/>
              <w:autoSpaceDN/>
              <w:jc w:val="center"/>
              <w:rPr>
                <w:rFonts w:ascii="Yu Gothic UI" w:eastAsia="Yu Gothic UI" w:hAnsi="Yu Gothic UI" w:cs="Times New Roman"/>
                <w:color w:val="000000"/>
                <w:sz w:val="20"/>
              </w:rPr>
            </w:pPr>
            <w:r w:rsidRPr="007F1C38">
              <w:rPr>
                <w:rFonts w:ascii="Yu Gothic UI" w:eastAsia="Yu Gothic UI" w:hAnsi="Yu Gothic UI" w:cs="Times New Roman"/>
                <w:color w:val="000000"/>
                <w:sz w:val="20"/>
              </w:rPr>
              <w:t>44%</w:t>
            </w:r>
          </w:p>
        </w:tc>
      </w:tr>
      <w:tr w:rsidR="007F1C38" w:rsidRPr="007F1C38" w:rsidTr="001F04DA">
        <w:trPr>
          <w:trHeight w:val="20"/>
          <w:jc w:val="center"/>
        </w:trPr>
        <w:tc>
          <w:tcPr>
            <w:tcW w:w="4774" w:type="dxa"/>
            <w:gridSpan w:val="4"/>
            <w:shd w:val="clear" w:color="auto" w:fill="auto"/>
            <w:vAlign w:val="center"/>
          </w:tcPr>
          <w:p w:rsidR="007F1C38" w:rsidRPr="007F1C38" w:rsidRDefault="007F1C38" w:rsidP="001F04DA">
            <w:pPr>
              <w:widowControl/>
              <w:autoSpaceDE/>
              <w:autoSpaceDN/>
              <w:jc w:val="both"/>
              <w:rPr>
                <w:rFonts w:ascii="Yu Gothic UI" w:eastAsia="Yu Gothic UI" w:hAnsi="Yu Gothic UI" w:cs="Times New Roman"/>
                <w:b/>
                <w:color w:val="000000"/>
                <w:sz w:val="20"/>
              </w:rPr>
            </w:pPr>
            <w:r w:rsidRPr="007F1C38">
              <w:rPr>
                <w:rFonts w:ascii="Yu Gothic UI" w:eastAsia="Yu Gothic UI" w:hAnsi="Yu Gothic UI" w:cs="Times New Roman"/>
                <w:b/>
                <w:color w:val="000000"/>
                <w:sz w:val="20"/>
              </w:rPr>
              <w:t>Usia</w:t>
            </w:r>
          </w:p>
        </w:tc>
      </w:tr>
      <w:tr w:rsidR="007F1C38" w:rsidRPr="007F1C38" w:rsidTr="001F04DA">
        <w:trPr>
          <w:trHeight w:val="20"/>
          <w:jc w:val="center"/>
        </w:trPr>
        <w:tc>
          <w:tcPr>
            <w:tcW w:w="421" w:type="dxa"/>
            <w:shd w:val="clear" w:color="auto" w:fill="auto"/>
            <w:vAlign w:val="center"/>
          </w:tcPr>
          <w:p w:rsidR="007F1C38" w:rsidRPr="007F1C38" w:rsidRDefault="007F1C38" w:rsidP="001F04DA">
            <w:pPr>
              <w:widowControl/>
              <w:autoSpaceDE/>
              <w:autoSpaceDN/>
              <w:jc w:val="both"/>
              <w:rPr>
                <w:rFonts w:ascii="Yu Gothic UI" w:eastAsia="Yu Gothic UI" w:hAnsi="Yu Gothic UI" w:cs="Times New Roman"/>
                <w:color w:val="000000"/>
                <w:sz w:val="20"/>
              </w:rPr>
            </w:pPr>
            <w:r w:rsidRPr="007F1C38">
              <w:rPr>
                <w:rFonts w:ascii="Yu Gothic UI" w:eastAsia="Yu Gothic UI" w:hAnsi="Yu Gothic UI" w:cs="Times New Roman"/>
                <w:color w:val="000000"/>
                <w:sz w:val="20"/>
              </w:rPr>
              <w:t> </w:t>
            </w:r>
          </w:p>
        </w:tc>
        <w:tc>
          <w:tcPr>
            <w:tcW w:w="1750" w:type="dxa"/>
            <w:shd w:val="clear" w:color="auto" w:fill="auto"/>
            <w:vAlign w:val="center"/>
          </w:tcPr>
          <w:p w:rsidR="007F1C38" w:rsidRPr="007F1C38" w:rsidRDefault="007F1C38" w:rsidP="001F04DA">
            <w:pPr>
              <w:widowControl/>
              <w:autoSpaceDE/>
              <w:autoSpaceDN/>
              <w:jc w:val="both"/>
              <w:rPr>
                <w:rFonts w:ascii="Yu Gothic UI" w:eastAsia="Yu Gothic UI" w:hAnsi="Yu Gothic UI" w:cs="Times New Roman"/>
                <w:color w:val="000000"/>
                <w:sz w:val="20"/>
              </w:rPr>
            </w:pPr>
            <w:r w:rsidRPr="007F1C38">
              <w:rPr>
                <w:rFonts w:ascii="Yu Gothic UI" w:eastAsia="Yu Gothic UI" w:hAnsi="Yu Gothic UI" w:cs="Times New Roman"/>
                <w:color w:val="000000"/>
                <w:sz w:val="20"/>
              </w:rPr>
              <w:t>&lt; 20 Tahun</w:t>
            </w:r>
          </w:p>
        </w:tc>
        <w:tc>
          <w:tcPr>
            <w:tcW w:w="1300" w:type="dxa"/>
            <w:shd w:val="clear" w:color="auto" w:fill="auto"/>
            <w:vAlign w:val="center"/>
          </w:tcPr>
          <w:p w:rsidR="007F1C38" w:rsidRPr="007F1C38" w:rsidRDefault="007F1C38" w:rsidP="001F04DA">
            <w:pPr>
              <w:widowControl/>
              <w:autoSpaceDE/>
              <w:autoSpaceDN/>
              <w:jc w:val="center"/>
              <w:rPr>
                <w:rFonts w:ascii="Yu Gothic UI" w:eastAsia="Yu Gothic UI" w:hAnsi="Yu Gothic UI" w:cs="Times New Roman"/>
                <w:color w:val="000000"/>
                <w:sz w:val="20"/>
              </w:rPr>
            </w:pPr>
            <w:r w:rsidRPr="007F1C38">
              <w:rPr>
                <w:rFonts w:ascii="Yu Gothic UI" w:eastAsia="Yu Gothic UI" w:hAnsi="Yu Gothic UI" w:cs="Times New Roman"/>
                <w:color w:val="000000"/>
                <w:sz w:val="20"/>
              </w:rPr>
              <w:t>26</w:t>
            </w:r>
          </w:p>
        </w:tc>
        <w:tc>
          <w:tcPr>
            <w:tcW w:w="1303" w:type="dxa"/>
            <w:shd w:val="clear" w:color="auto" w:fill="auto"/>
            <w:vAlign w:val="center"/>
          </w:tcPr>
          <w:p w:rsidR="007F1C38" w:rsidRPr="007F1C38" w:rsidRDefault="007F1C38" w:rsidP="001F04DA">
            <w:pPr>
              <w:widowControl/>
              <w:autoSpaceDE/>
              <w:autoSpaceDN/>
              <w:jc w:val="center"/>
              <w:rPr>
                <w:rFonts w:ascii="Yu Gothic UI" w:eastAsia="Yu Gothic UI" w:hAnsi="Yu Gothic UI" w:cs="Times New Roman"/>
                <w:color w:val="000000"/>
                <w:sz w:val="20"/>
              </w:rPr>
            </w:pPr>
            <w:r w:rsidRPr="007F1C38">
              <w:rPr>
                <w:rFonts w:ascii="Yu Gothic UI" w:eastAsia="Yu Gothic UI" w:hAnsi="Yu Gothic UI" w:cs="Times New Roman"/>
                <w:color w:val="000000"/>
                <w:sz w:val="20"/>
              </w:rPr>
              <w:t>17%</w:t>
            </w:r>
          </w:p>
        </w:tc>
      </w:tr>
      <w:tr w:rsidR="007F1C38" w:rsidRPr="007F1C38" w:rsidTr="001F04DA">
        <w:trPr>
          <w:trHeight w:val="20"/>
          <w:jc w:val="center"/>
        </w:trPr>
        <w:tc>
          <w:tcPr>
            <w:tcW w:w="421" w:type="dxa"/>
            <w:shd w:val="clear" w:color="auto" w:fill="auto"/>
            <w:vAlign w:val="center"/>
          </w:tcPr>
          <w:p w:rsidR="007F1C38" w:rsidRPr="007F1C38" w:rsidRDefault="007F1C38" w:rsidP="001F04DA">
            <w:pPr>
              <w:widowControl/>
              <w:autoSpaceDE/>
              <w:autoSpaceDN/>
              <w:jc w:val="both"/>
              <w:rPr>
                <w:rFonts w:ascii="Yu Gothic UI" w:eastAsia="Yu Gothic UI" w:hAnsi="Yu Gothic UI" w:cs="Times New Roman"/>
                <w:color w:val="000000"/>
                <w:sz w:val="20"/>
              </w:rPr>
            </w:pPr>
            <w:r w:rsidRPr="007F1C38">
              <w:rPr>
                <w:rFonts w:ascii="Yu Gothic UI" w:eastAsia="Yu Gothic UI" w:hAnsi="Yu Gothic UI" w:cs="Times New Roman"/>
                <w:color w:val="000000"/>
                <w:sz w:val="20"/>
              </w:rPr>
              <w:t> </w:t>
            </w:r>
          </w:p>
        </w:tc>
        <w:tc>
          <w:tcPr>
            <w:tcW w:w="1750" w:type="dxa"/>
            <w:shd w:val="clear" w:color="auto" w:fill="auto"/>
            <w:vAlign w:val="center"/>
          </w:tcPr>
          <w:p w:rsidR="007F1C38" w:rsidRPr="007F1C38" w:rsidRDefault="007F1C38" w:rsidP="001F04DA">
            <w:pPr>
              <w:widowControl/>
              <w:autoSpaceDE/>
              <w:autoSpaceDN/>
              <w:jc w:val="both"/>
              <w:rPr>
                <w:rFonts w:ascii="Yu Gothic UI" w:eastAsia="Yu Gothic UI" w:hAnsi="Yu Gothic UI" w:cs="Times New Roman"/>
                <w:color w:val="000000"/>
                <w:sz w:val="20"/>
              </w:rPr>
            </w:pPr>
            <w:r w:rsidRPr="007F1C38">
              <w:rPr>
                <w:rFonts w:ascii="Yu Gothic UI" w:eastAsia="Yu Gothic UI" w:hAnsi="Yu Gothic UI" w:cs="Times New Roman"/>
                <w:color w:val="000000"/>
                <w:sz w:val="20"/>
              </w:rPr>
              <w:t>21-30 Tahun</w:t>
            </w:r>
          </w:p>
        </w:tc>
        <w:tc>
          <w:tcPr>
            <w:tcW w:w="1300" w:type="dxa"/>
            <w:shd w:val="clear" w:color="auto" w:fill="auto"/>
            <w:vAlign w:val="center"/>
          </w:tcPr>
          <w:p w:rsidR="007F1C38" w:rsidRPr="007F1C38" w:rsidRDefault="007F1C38" w:rsidP="001F04DA">
            <w:pPr>
              <w:widowControl/>
              <w:autoSpaceDE/>
              <w:autoSpaceDN/>
              <w:jc w:val="center"/>
              <w:rPr>
                <w:rFonts w:ascii="Yu Gothic UI" w:eastAsia="Yu Gothic UI" w:hAnsi="Yu Gothic UI" w:cs="Times New Roman"/>
                <w:color w:val="000000"/>
                <w:sz w:val="20"/>
              </w:rPr>
            </w:pPr>
            <w:r w:rsidRPr="007F1C38">
              <w:rPr>
                <w:rFonts w:ascii="Yu Gothic UI" w:eastAsia="Yu Gothic UI" w:hAnsi="Yu Gothic UI" w:cs="Times New Roman"/>
                <w:color w:val="000000"/>
                <w:sz w:val="20"/>
              </w:rPr>
              <w:t>54</w:t>
            </w:r>
          </w:p>
        </w:tc>
        <w:tc>
          <w:tcPr>
            <w:tcW w:w="1303" w:type="dxa"/>
            <w:shd w:val="clear" w:color="auto" w:fill="auto"/>
            <w:vAlign w:val="center"/>
          </w:tcPr>
          <w:p w:rsidR="007F1C38" w:rsidRPr="007F1C38" w:rsidRDefault="007F1C38" w:rsidP="001F04DA">
            <w:pPr>
              <w:widowControl/>
              <w:autoSpaceDE/>
              <w:autoSpaceDN/>
              <w:jc w:val="center"/>
              <w:rPr>
                <w:rFonts w:ascii="Yu Gothic UI" w:eastAsia="Yu Gothic UI" w:hAnsi="Yu Gothic UI" w:cs="Times New Roman"/>
                <w:color w:val="000000"/>
                <w:sz w:val="20"/>
              </w:rPr>
            </w:pPr>
            <w:r w:rsidRPr="007F1C38">
              <w:rPr>
                <w:rFonts w:ascii="Yu Gothic UI" w:eastAsia="Yu Gothic UI" w:hAnsi="Yu Gothic UI" w:cs="Times New Roman"/>
                <w:color w:val="000000"/>
                <w:sz w:val="20"/>
              </w:rPr>
              <w:t>36%</w:t>
            </w:r>
          </w:p>
        </w:tc>
      </w:tr>
      <w:tr w:rsidR="007F1C38" w:rsidRPr="007F1C38" w:rsidTr="001F04DA">
        <w:trPr>
          <w:trHeight w:val="20"/>
          <w:jc w:val="center"/>
        </w:trPr>
        <w:tc>
          <w:tcPr>
            <w:tcW w:w="421" w:type="dxa"/>
            <w:shd w:val="clear" w:color="auto" w:fill="auto"/>
            <w:vAlign w:val="center"/>
          </w:tcPr>
          <w:p w:rsidR="007F1C38" w:rsidRPr="007F1C38" w:rsidRDefault="007F1C38" w:rsidP="001F04DA">
            <w:pPr>
              <w:widowControl/>
              <w:autoSpaceDE/>
              <w:autoSpaceDN/>
              <w:jc w:val="both"/>
              <w:rPr>
                <w:rFonts w:ascii="Yu Gothic UI" w:eastAsia="Yu Gothic UI" w:hAnsi="Yu Gothic UI" w:cs="Times New Roman"/>
                <w:color w:val="000000"/>
                <w:sz w:val="20"/>
              </w:rPr>
            </w:pPr>
            <w:r w:rsidRPr="007F1C38">
              <w:rPr>
                <w:rFonts w:ascii="Yu Gothic UI" w:eastAsia="Yu Gothic UI" w:hAnsi="Yu Gothic UI" w:cs="Times New Roman"/>
                <w:color w:val="000000"/>
                <w:sz w:val="20"/>
              </w:rPr>
              <w:t> </w:t>
            </w:r>
          </w:p>
        </w:tc>
        <w:tc>
          <w:tcPr>
            <w:tcW w:w="1750" w:type="dxa"/>
            <w:shd w:val="clear" w:color="auto" w:fill="auto"/>
            <w:vAlign w:val="center"/>
          </w:tcPr>
          <w:p w:rsidR="007F1C38" w:rsidRPr="007F1C38" w:rsidRDefault="007F1C38" w:rsidP="001F04DA">
            <w:pPr>
              <w:widowControl/>
              <w:autoSpaceDE/>
              <w:autoSpaceDN/>
              <w:jc w:val="both"/>
              <w:rPr>
                <w:rFonts w:ascii="Yu Gothic UI" w:eastAsia="Yu Gothic UI" w:hAnsi="Yu Gothic UI" w:cs="Times New Roman"/>
                <w:color w:val="000000"/>
                <w:sz w:val="20"/>
              </w:rPr>
            </w:pPr>
            <w:r w:rsidRPr="007F1C38">
              <w:rPr>
                <w:rFonts w:ascii="Yu Gothic UI" w:eastAsia="Yu Gothic UI" w:hAnsi="Yu Gothic UI" w:cs="Times New Roman"/>
                <w:color w:val="000000"/>
                <w:sz w:val="20"/>
              </w:rPr>
              <w:t>31-40 Tahun</w:t>
            </w:r>
          </w:p>
        </w:tc>
        <w:tc>
          <w:tcPr>
            <w:tcW w:w="1300" w:type="dxa"/>
            <w:shd w:val="clear" w:color="auto" w:fill="auto"/>
            <w:vAlign w:val="center"/>
          </w:tcPr>
          <w:p w:rsidR="007F1C38" w:rsidRPr="007F1C38" w:rsidRDefault="007F1C38" w:rsidP="001F04DA">
            <w:pPr>
              <w:widowControl/>
              <w:autoSpaceDE/>
              <w:autoSpaceDN/>
              <w:jc w:val="center"/>
              <w:rPr>
                <w:rFonts w:ascii="Yu Gothic UI" w:eastAsia="Yu Gothic UI" w:hAnsi="Yu Gothic UI" w:cs="Times New Roman"/>
                <w:color w:val="000000"/>
                <w:sz w:val="20"/>
              </w:rPr>
            </w:pPr>
            <w:r w:rsidRPr="007F1C38">
              <w:rPr>
                <w:rFonts w:ascii="Yu Gothic UI" w:eastAsia="Yu Gothic UI" w:hAnsi="Yu Gothic UI" w:cs="Times New Roman"/>
                <w:color w:val="000000"/>
                <w:sz w:val="20"/>
              </w:rPr>
              <w:t>48</w:t>
            </w:r>
          </w:p>
        </w:tc>
        <w:tc>
          <w:tcPr>
            <w:tcW w:w="1303" w:type="dxa"/>
            <w:shd w:val="clear" w:color="auto" w:fill="auto"/>
            <w:vAlign w:val="center"/>
          </w:tcPr>
          <w:p w:rsidR="007F1C38" w:rsidRPr="007F1C38" w:rsidRDefault="007F1C38" w:rsidP="001F04DA">
            <w:pPr>
              <w:widowControl/>
              <w:autoSpaceDE/>
              <w:autoSpaceDN/>
              <w:jc w:val="center"/>
              <w:rPr>
                <w:rFonts w:ascii="Yu Gothic UI" w:eastAsia="Yu Gothic UI" w:hAnsi="Yu Gothic UI" w:cs="Times New Roman"/>
                <w:color w:val="000000"/>
                <w:sz w:val="20"/>
              </w:rPr>
            </w:pPr>
            <w:r w:rsidRPr="007F1C38">
              <w:rPr>
                <w:rFonts w:ascii="Yu Gothic UI" w:eastAsia="Yu Gothic UI" w:hAnsi="Yu Gothic UI" w:cs="Times New Roman"/>
                <w:color w:val="000000"/>
                <w:sz w:val="20"/>
              </w:rPr>
              <w:t>32%</w:t>
            </w:r>
          </w:p>
        </w:tc>
      </w:tr>
      <w:tr w:rsidR="007F1C38" w:rsidRPr="007F1C38" w:rsidTr="001F04DA">
        <w:trPr>
          <w:trHeight w:val="20"/>
          <w:jc w:val="center"/>
        </w:trPr>
        <w:tc>
          <w:tcPr>
            <w:tcW w:w="421" w:type="dxa"/>
            <w:shd w:val="clear" w:color="auto" w:fill="auto"/>
            <w:vAlign w:val="center"/>
          </w:tcPr>
          <w:p w:rsidR="007F1C38" w:rsidRPr="007F1C38" w:rsidRDefault="007F1C38" w:rsidP="001F04DA">
            <w:pPr>
              <w:widowControl/>
              <w:autoSpaceDE/>
              <w:autoSpaceDN/>
              <w:jc w:val="both"/>
              <w:rPr>
                <w:rFonts w:ascii="Yu Gothic UI" w:eastAsia="Yu Gothic UI" w:hAnsi="Yu Gothic UI" w:cs="Times New Roman"/>
                <w:color w:val="000000"/>
                <w:sz w:val="20"/>
              </w:rPr>
            </w:pPr>
            <w:r w:rsidRPr="007F1C38">
              <w:rPr>
                <w:rFonts w:ascii="Yu Gothic UI" w:eastAsia="Yu Gothic UI" w:hAnsi="Yu Gothic UI" w:cs="Times New Roman"/>
                <w:color w:val="000000"/>
                <w:sz w:val="20"/>
              </w:rPr>
              <w:t> </w:t>
            </w:r>
          </w:p>
        </w:tc>
        <w:tc>
          <w:tcPr>
            <w:tcW w:w="1750" w:type="dxa"/>
            <w:shd w:val="clear" w:color="auto" w:fill="auto"/>
            <w:vAlign w:val="center"/>
          </w:tcPr>
          <w:p w:rsidR="007F1C38" w:rsidRPr="007F1C38" w:rsidRDefault="007F1C38" w:rsidP="001F04DA">
            <w:pPr>
              <w:widowControl/>
              <w:autoSpaceDE/>
              <w:autoSpaceDN/>
              <w:jc w:val="both"/>
              <w:rPr>
                <w:rFonts w:ascii="Yu Gothic UI" w:eastAsia="Yu Gothic UI" w:hAnsi="Yu Gothic UI" w:cs="Times New Roman"/>
                <w:color w:val="000000"/>
                <w:sz w:val="20"/>
              </w:rPr>
            </w:pPr>
            <w:r w:rsidRPr="007F1C38">
              <w:rPr>
                <w:rFonts w:ascii="Yu Gothic UI" w:eastAsia="Yu Gothic UI" w:hAnsi="Yu Gothic UI" w:cs="Times New Roman"/>
                <w:color w:val="000000"/>
                <w:sz w:val="20"/>
              </w:rPr>
              <w:t>41-50 Tahun</w:t>
            </w:r>
          </w:p>
        </w:tc>
        <w:tc>
          <w:tcPr>
            <w:tcW w:w="1300" w:type="dxa"/>
            <w:shd w:val="clear" w:color="auto" w:fill="auto"/>
            <w:vAlign w:val="center"/>
          </w:tcPr>
          <w:p w:rsidR="007F1C38" w:rsidRPr="007F1C38" w:rsidRDefault="007F1C38" w:rsidP="001F04DA">
            <w:pPr>
              <w:widowControl/>
              <w:autoSpaceDE/>
              <w:autoSpaceDN/>
              <w:jc w:val="center"/>
              <w:rPr>
                <w:rFonts w:ascii="Yu Gothic UI" w:eastAsia="Yu Gothic UI" w:hAnsi="Yu Gothic UI" w:cs="Times New Roman"/>
                <w:color w:val="000000"/>
                <w:sz w:val="20"/>
              </w:rPr>
            </w:pPr>
            <w:r w:rsidRPr="007F1C38">
              <w:rPr>
                <w:rFonts w:ascii="Yu Gothic UI" w:eastAsia="Yu Gothic UI" w:hAnsi="Yu Gothic UI" w:cs="Times New Roman"/>
                <w:color w:val="000000"/>
                <w:sz w:val="20"/>
              </w:rPr>
              <w:t>17</w:t>
            </w:r>
          </w:p>
        </w:tc>
        <w:tc>
          <w:tcPr>
            <w:tcW w:w="1303" w:type="dxa"/>
            <w:shd w:val="clear" w:color="auto" w:fill="auto"/>
            <w:vAlign w:val="center"/>
          </w:tcPr>
          <w:p w:rsidR="007F1C38" w:rsidRPr="007F1C38" w:rsidRDefault="007F1C38" w:rsidP="001F04DA">
            <w:pPr>
              <w:widowControl/>
              <w:autoSpaceDE/>
              <w:autoSpaceDN/>
              <w:jc w:val="center"/>
              <w:rPr>
                <w:rFonts w:ascii="Yu Gothic UI" w:eastAsia="Yu Gothic UI" w:hAnsi="Yu Gothic UI" w:cs="Times New Roman"/>
                <w:color w:val="000000"/>
                <w:sz w:val="20"/>
              </w:rPr>
            </w:pPr>
            <w:r w:rsidRPr="007F1C38">
              <w:rPr>
                <w:rFonts w:ascii="Yu Gothic UI" w:eastAsia="Yu Gothic UI" w:hAnsi="Yu Gothic UI" w:cs="Times New Roman"/>
                <w:color w:val="000000"/>
                <w:sz w:val="20"/>
              </w:rPr>
              <w:t>11%</w:t>
            </w:r>
          </w:p>
        </w:tc>
      </w:tr>
      <w:tr w:rsidR="007F1C38" w:rsidRPr="007F1C38" w:rsidTr="001F04DA">
        <w:trPr>
          <w:trHeight w:val="20"/>
          <w:jc w:val="center"/>
        </w:trPr>
        <w:tc>
          <w:tcPr>
            <w:tcW w:w="421" w:type="dxa"/>
            <w:shd w:val="clear" w:color="auto" w:fill="auto"/>
            <w:vAlign w:val="center"/>
          </w:tcPr>
          <w:p w:rsidR="007F1C38" w:rsidRPr="007F1C38" w:rsidRDefault="007F1C38" w:rsidP="001F04DA">
            <w:pPr>
              <w:widowControl/>
              <w:autoSpaceDE/>
              <w:autoSpaceDN/>
              <w:jc w:val="both"/>
              <w:rPr>
                <w:rFonts w:ascii="Yu Gothic UI" w:eastAsia="Yu Gothic UI" w:hAnsi="Yu Gothic UI" w:cs="Times New Roman"/>
                <w:color w:val="000000"/>
                <w:sz w:val="20"/>
              </w:rPr>
            </w:pPr>
            <w:r w:rsidRPr="007F1C38">
              <w:rPr>
                <w:rFonts w:ascii="Yu Gothic UI" w:eastAsia="Yu Gothic UI" w:hAnsi="Yu Gothic UI" w:cs="Times New Roman"/>
                <w:color w:val="000000"/>
                <w:sz w:val="20"/>
              </w:rPr>
              <w:t> </w:t>
            </w:r>
          </w:p>
        </w:tc>
        <w:tc>
          <w:tcPr>
            <w:tcW w:w="1750" w:type="dxa"/>
            <w:shd w:val="clear" w:color="auto" w:fill="auto"/>
            <w:vAlign w:val="center"/>
          </w:tcPr>
          <w:p w:rsidR="007F1C38" w:rsidRPr="007F1C38" w:rsidRDefault="007F1C38" w:rsidP="001F04DA">
            <w:pPr>
              <w:widowControl/>
              <w:autoSpaceDE/>
              <w:autoSpaceDN/>
              <w:jc w:val="both"/>
              <w:rPr>
                <w:rFonts w:ascii="Yu Gothic UI" w:eastAsia="Yu Gothic UI" w:hAnsi="Yu Gothic UI" w:cs="Times New Roman"/>
                <w:color w:val="000000"/>
                <w:sz w:val="20"/>
              </w:rPr>
            </w:pPr>
            <w:r w:rsidRPr="007F1C38">
              <w:rPr>
                <w:rFonts w:ascii="Yu Gothic UI" w:eastAsia="Yu Gothic UI" w:hAnsi="Yu Gothic UI" w:cs="Times New Roman"/>
                <w:color w:val="000000"/>
                <w:sz w:val="20"/>
              </w:rPr>
              <w:t>&gt; 50 Tahun</w:t>
            </w:r>
          </w:p>
        </w:tc>
        <w:tc>
          <w:tcPr>
            <w:tcW w:w="1300" w:type="dxa"/>
            <w:shd w:val="clear" w:color="auto" w:fill="auto"/>
            <w:vAlign w:val="center"/>
          </w:tcPr>
          <w:p w:rsidR="007F1C38" w:rsidRPr="007F1C38" w:rsidRDefault="007F1C38" w:rsidP="001F04DA">
            <w:pPr>
              <w:widowControl/>
              <w:autoSpaceDE/>
              <w:autoSpaceDN/>
              <w:jc w:val="center"/>
              <w:rPr>
                <w:rFonts w:ascii="Yu Gothic UI" w:eastAsia="Yu Gothic UI" w:hAnsi="Yu Gothic UI" w:cs="Times New Roman"/>
                <w:color w:val="000000"/>
                <w:sz w:val="20"/>
              </w:rPr>
            </w:pPr>
            <w:r w:rsidRPr="007F1C38">
              <w:rPr>
                <w:rFonts w:ascii="Yu Gothic UI" w:eastAsia="Yu Gothic UI" w:hAnsi="Yu Gothic UI" w:cs="Times New Roman"/>
                <w:color w:val="000000"/>
                <w:sz w:val="20"/>
              </w:rPr>
              <w:t>6</w:t>
            </w:r>
          </w:p>
        </w:tc>
        <w:tc>
          <w:tcPr>
            <w:tcW w:w="1303" w:type="dxa"/>
            <w:shd w:val="clear" w:color="auto" w:fill="auto"/>
            <w:vAlign w:val="center"/>
          </w:tcPr>
          <w:p w:rsidR="007F1C38" w:rsidRPr="007F1C38" w:rsidRDefault="007F1C38" w:rsidP="001F04DA">
            <w:pPr>
              <w:widowControl/>
              <w:autoSpaceDE/>
              <w:autoSpaceDN/>
              <w:jc w:val="center"/>
              <w:rPr>
                <w:rFonts w:ascii="Yu Gothic UI" w:eastAsia="Yu Gothic UI" w:hAnsi="Yu Gothic UI" w:cs="Times New Roman"/>
                <w:color w:val="000000"/>
                <w:sz w:val="20"/>
              </w:rPr>
            </w:pPr>
            <w:r w:rsidRPr="007F1C38">
              <w:rPr>
                <w:rFonts w:ascii="Yu Gothic UI" w:eastAsia="Yu Gothic UI" w:hAnsi="Yu Gothic UI" w:cs="Times New Roman"/>
                <w:color w:val="000000"/>
                <w:sz w:val="20"/>
              </w:rPr>
              <w:t>4%</w:t>
            </w:r>
          </w:p>
        </w:tc>
      </w:tr>
      <w:tr w:rsidR="007F1C38" w:rsidRPr="007F1C38" w:rsidTr="001F04DA">
        <w:trPr>
          <w:trHeight w:val="20"/>
          <w:jc w:val="center"/>
        </w:trPr>
        <w:tc>
          <w:tcPr>
            <w:tcW w:w="4774" w:type="dxa"/>
            <w:gridSpan w:val="4"/>
            <w:shd w:val="clear" w:color="auto" w:fill="auto"/>
            <w:vAlign w:val="center"/>
          </w:tcPr>
          <w:p w:rsidR="007F1C38" w:rsidRPr="007F1C38" w:rsidRDefault="007F1C38" w:rsidP="001F04DA">
            <w:pPr>
              <w:widowControl/>
              <w:autoSpaceDE/>
              <w:autoSpaceDN/>
              <w:jc w:val="both"/>
              <w:rPr>
                <w:rFonts w:ascii="Yu Gothic UI" w:eastAsia="Yu Gothic UI" w:hAnsi="Yu Gothic UI" w:cs="Times New Roman"/>
                <w:b/>
                <w:color w:val="000000"/>
                <w:sz w:val="20"/>
              </w:rPr>
            </w:pPr>
            <w:r w:rsidRPr="007F1C38">
              <w:rPr>
                <w:rFonts w:ascii="Yu Gothic UI" w:eastAsia="Yu Gothic UI" w:hAnsi="Yu Gothic UI" w:cs="Times New Roman"/>
                <w:b/>
                <w:color w:val="000000"/>
                <w:sz w:val="20"/>
              </w:rPr>
              <w:t>Alamat Domisili</w:t>
            </w:r>
          </w:p>
        </w:tc>
      </w:tr>
      <w:tr w:rsidR="007F1C38" w:rsidRPr="007F1C38" w:rsidTr="001F04DA">
        <w:trPr>
          <w:trHeight w:val="20"/>
          <w:jc w:val="center"/>
        </w:trPr>
        <w:tc>
          <w:tcPr>
            <w:tcW w:w="421" w:type="dxa"/>
            <w:shd w:val="clear" w:color="auto" w:fill="auto"/>
            <w:vAlign w:val="center"/>
          </w:tcPr>
          <w:p w:rsidR="007F1C38" w:rsidRPr="007F1C38" w:rsidRDefault="007F1C38" w:rsidP="001F04DA">
            <w:pPr>
              <w:widowControl/>
              <w:autoSpaceDE/>
              <w:autoSpaceDN/>
              <w:jc w:val="both"/>
              <w:rPr>
                <w:rFonts w:ascii="Yu Gothic UI" w:eastAsia="Yu Gothic UI" w:hAnsi="Yu Gothic UI" w:cs="Times New Roman"/>
                <w:color w:val="000000"/>
                <w:sz w:val="20"/>
              </w:rPr>
            </w:pPr>
            <w:r w:rsidRPr="007F1C38">
              <w:rPr>
                <w:rFonts w:ascii="Yu Gothic UI" w:eastAsia="Yu Gothic UI" w:hAnsi="Yu Gothic UI" w:cs="Times New Roman"/>
                <w:color w:val="000000"/>
                <w:sz w:val="20"/>
              </w:rPr>
              <w:t> </w:t>
            </w:r>
          </w:p>
        </w:tc>
        <w:tc>
          <w:tcPr>
            <w:tcW w:w="1750" w:type="dxa"/>
            <w:shd w:val="clear" w:color="auto" w:fill="auto"/>
            <w:vAlign w:val="center"/>
          </w:tcPr>
          <w:p w:rsidR="007F1C38" w:rsidRPr="007F1C38" w:rsidRDefault="007F1C38" w:rsidP="001F04DA">
            <w:pPr>
              <w:widowControl/>
              <w:autoSpaceDE/>
              <w:autoSpaceDN/>
              <w:jc w:val="both"/>
              <w:rPr>
                <w:rFonts w:ascii="Yu Gothic UI" w:eastAsia="Yu Gothic UI" w:hAnsi="Yu Gothic UI" w:cs="Times New Roman"/>
                <w:color w:val="000000"/>
                <w:sz w:val="20"/>
              </w:rPr>
            </w:pPr>
            <w:r w:rsidRPr="007F1C38">
              <w:rPr>
                <w:rFonts w:ascii="Yu Gothic UI" w:eastAsia="Yu Gothic UI" w:hAnsi="Yu Gothic UI" w:cs="Times New Roman"/>
                <w:color w:val="000000"/>
                <w:sz w:val="20"/>
              </w:rPr>
              <w:t>Pahandut</w:t>
            </w:r>
          </w:p>
        </w:tc>
        <w:tc>
          <w:tcPr>
            <w:tcW w:w="1300" w:type="dxa"/>
            <w:shd w:val="clear" w:color="auto" w:fill="auto"/>
            <w:vAlign w:val="center"/>
          </w:tcPr>
          <w:p w:rsidR="007F1C38" w:rsidRPr="007F1C38" w:rsidRDefault="007F1C38" w:rsidP="001F04DA">
            <w:pPr>
              <w:widowControl/>
              <w:autoSpaceDE/>
              <w:autoSpaceDN/>
              <w:jc w:val="center"/>
              <w:rPr>
                <w:rFonts w:ascii="Yu Gothic UI" w:eastAsia="Yu Gothic UI" w:hAnsi="Yu Gothic UI" w:cs="Times New Roman"/>
                <w:color w:val="000000"/>
                <w:sz w:val="20"/>
              </w:rPr>
            </w:pPr>
            <w:r w:rsidRPr="007F1C38">
              <w:rPr>
                <w:rFonts w:ascii="Yu Gothic UI" w:eastAsia="Yu Gothic UI" w:hAnsi="Yu Gothic UI" w:cs="Times New Roman"/>
                <w:color w:val="000000"/>
                <w:sz w:val="20"/>
              </w:rPr>
              <w:t>62</w:t>
            </w:r>
          </w:p>
        </w:tc>
        <w:tc>
          <w:tcPr>
            <w:tcW w:w="1303" w:type="dxa"/>
            <w:shd w:val="clear" w:color="auto" w:fill="auto"/>
            <w:vAlign w:val="center"/>
          </w:tcPr>
          <w:p w:rsidR="007F1C38" w:rsidRPr="007F1C38" w:rsidRDefault="007F1C38" w:rsidP="001F04DA">
            <w:pPr>
              <w:widowControl/>
              <w:autoSpaceDE/>
              <w:autoSpaceDN/>
              <w:jc w:val="center"/>
              <w:rPr>
                <w:rFonts w:ascii="Yu Gothic UI" w:eastAsia="Yu Gothic UI" w:hAnsi="Yu Gothic UI" w:cs="Times New Roman"/>
                <w:color w:val="000000"/>
                <w:sz w:val="20"/>
              </w:rPr>
            </w:pPr>
            <w:r w:rsidRPr="007F1C38">
              <w:rPr>
                <w:rFonts w:ascii="Yu Gothic UI" w:eastAsia="Yu Gothic UI" w:hAnsi="Yu Gothic UI" w:cs="Times New Roman"/>
                <w:color w:val="000000"/>
                <w:sz w:val="20"/>
              </w:rPr>
              <w:t>41%</w:t>
            </w:r>
          </w:p>
        </w:tc>
      </w:tr>
      <w:tr w:rsidR="007F1C38" w:rsidRPr="007F1C38" w:rsidTr="001F04DA">
        <w:trPr>
          <w:trHeight w:val="20"/>
          <w:jc w:val="center"/>
        </w:trPr>
        <w:tc>
          <w:tcPr>
            <w:tcW w:w="421" w:type="dxa"/>
            <w:shd w:val="clear" w:color="auto" w:fill="auto"/>
            <w:vAlign w:val="center"/>
          </w:tcPr>
          <w:p w:rsidR="007F1C38" w:rsidRPr="007F1C38" w:rsidRDefault="007F1C38" w:rsidP="001F04DA">
            <w:pPr>
              <w:widowControl/>
              <w:autoSpaceDE/>
              <w:autoSpaceDN/>
              <w:jc w:val="both"/>
              <w:rPr>
                <w:rFonts w:ascii="Yu Gothic UI" w:eastAsia="Yu Gothic UI" w:hAnsi="Yu Gothic UI" w:cs="Times New Roman"/>
                <w:color w:val="000000"/>
                <w:sz w:val="20"/>
              </w:rPr>
            </w:pPr>
            <w:r w:rsidRPr="007F1C38">
              <w:rPr>
                <w:rFonts w:ascii="Yu Gothic UI" w:eastAsia="Yu Gothic UI" w:hAnsi="Yu Gothic UI" w:cs="Times New Roman"/>
                <w:color w:val="000000"/>
                <w:sz w:val="20"/>
              </w:rPr>
              <w:t> </w:t>
            </w:r>
          </w:p>
        </w:tc>
        <w:tc>
          <w:tcPr>
            <w:tcW w:w="1750" w:type="dxa"/>
            <w:shd w:val="clear" w:color="auto" w:fill="auto"/>
            <w:vAlign w:val="center"/>
          </w:tcPr>
          <w:p w:rsidR="007F1C38" w:rsidRPr="007F1C38" w:rsidRDefault="007F1C38" w:rsidP="001F04DA">
            <w:pPr>
              <w:widowControl/>
              <w:autoSpaceDE/>
              <w:autoSpaceDN/>
              <w:jc w:val="both"/>
              <w:rPr>
                <w:rFonts w:ascii="Yu Gothic UI" w:eastAsia="Yu Gothic UI" w:hAnsi="Yu Gothic UI" w:cs="Times New Roman"/>
                <w:color w:val="000000"/>
                <w:sz w:val="20"/>
              </w:rPr>
            </w:pPr>
            <w:r w:rsidRPr="007F1C38">
              <w:rPr>
                <w:rFonts w:ascii="Yu Gothic UI" w:eastAsia="Yu Gothic UI" w:hAnsi="Yu Gothic UI" w:cs="Times New Roman"/>
                <w:color w:val="000000"/>
                <w:sz w:val="20"/>
              </w:rPr>
              <w:t>Jekan Raya</w:t>
            </w:r>
          </w:p>
        </w:tc>
        <w:tc>
          <w:tcPr>
            <w:tcW w:w="1300" w:type="dxa"/>
            <w:shd w:val="clear" w:color="auto" w:fill="auto"/>
            <w:vAlign w:val="center"/>
          </w:tcPr>
          <w:p w:rsidR="007F1C38" w:rsidRPr="007F1C38" w:rsidRDefault="007F1C38" w:rsidP="001F04DA">
            <w:pPr>
              <w:widowControl/>
              <w:autoSpaceDE/>
              <w:autoSpaceDN/>
              <w:jc w:val="center"/>
              <w:rPr>
                <w:rFonts w:ascii="Yu Gothic UI" w:eastAsia="Yu Gothic UI" w:hAnsi="Yu Gothic UI" w:cs="Times New Roman"/>
                <w:color w:val="000000"/>
                <w:sz w:val="20"/>
              </w:rPr>
            </w:pPr>
            <w:r w:rsidRPr="007F1C38">
              <w:rPr>
                <w:rFonts w:ascii="Yu Gothic UI" w:eastAsia="Yu Gothic UI" w:hAnsi="Yu Gothic UI" w:cs="Times New Roman"/>
                <w:color w:val="000000"/>
                <w:sz w:val="20"/>
              </w:rPr>
              <w:t>71</w:t>
            </w:r>
          </w:p>
        </w:tc>
        <w:tc>
          <w:tcPr>
            <w:tcW w:w="1303" w:type="dxa"/>
            <w:shd w:val="clear" w:color="auto" w:fill="auto"/>
            <w:vAlign w:val="center"/>
          </w:tcPr>
          <w:p w:rsidR="007F1C38" w:rsidRPr="007F1C38" w:rsidRDefault="007F1C38" w:rsidP="001F04DA">
            <w:pPr>
              <w:widowControl/>
              <w:autoSpaceDE/>
              <w:autoSpaceDN/>
              <w:jc w:val="center"/>
              <w:rPr>
                <w:rFonts w:ascii="Yu Gothic UI" w:eastAsia="Yu Gothic UI" w:hAnsi="Yu Gothic UI" w:cs="Times New Roman"/>
                <w:color w:val="000000"/>
                <w:sz w:val="20"/>
              </w:rPr>
            </w:pPr>
            <w:r w:rsidRPr="007F1C38">
              <w:rPr>
                <w:rFonts w:ascii="Yu Gothic UI" w:eastAsia="Yu Gothic UI" w:hAnsi="Yu Gothic UI" w:cs="Times New Roman"/>
                <w:color w:val="000000"/>
                <w:sz w:val="20"/>
              </w:rPr>
              <w:t>47%</w:t>
            </w:r>
          </w:p>
        </w:tc>
      </w:tr>
      <w:tr w:rsidR="007F1C38" w:rsidRPr="007F1C38" w:rsidTr="001F04DA">
        <w:trPr>
          <w:trHeight w:val="20"/>
          <w:jc w:val="center"/>
        </w:trPr>
        <w:tc>
          <w:tcPr>
            <w:tcW w:w="421" w:type="dxa"/>
            <w:shd w:val="clear" w:color="auto" w:fill="auto"/>
            <w:vAlign w:val="center"/>
          </w:tcPr>
          <w:p w:rsidR="007F1C38" w:rsidRPr="007F1C38" w:rsidRDefault="007F1C38" w:rsidP="001F04DA">
            <w:pPr>
              <w:widowControl/>
              <w:autoSpaceDE/>
              <w:autoSpaceDN/>
              <w:jc w:val="both"/>
              <w:rPr>
                <w:rFonts w:ascii="Yu Gothic UI" w:eastAsia="Yu Gothic UI" w:hAnsi="Yu Gothic UI" w:cs="Times New Roman"/>
                <w:color w:val="000000"/>
                <w:sz w:val="20"/>
              </w:rPr>
            </w:pPr>
            <w:r w:rsidRPr="007F1C38">
              <w:rPr>
                <w:rFonts w:ascii="Yu Gothic UI" w:eastAsia="Yu Gothic UI" w:hAnsi="Yu Gothic UI" w:cs="Times New Roman"/>
                <w:color w:val="000000"/>
                <w:sz w:val="20"/>
              </w:rPr>
              <w:t> </w:t>
            </w:r>
          </w:p>
        </w:tc>
        <w:tc>
          <w:tcPr>
            <w:tcW w:w="1750" w:type="dxa"/>
            <w:shd w:val="clear" w:color="auto" w:fill="auto"/>
            <w:vAlign w:val="center"/>
          </w:tcPr>
          <w:p w:rsidR="007F1C38" w:rsidRPr="007F1C38" w:rsidRDefault="007F1C38" w:rsidP="001F04DA">
            <w:pPr>
              <w:widowControl/>
              <w:autoSpaceDE/>
              <w:autoSpaceDN/>
              <w:jc w:val="both"/>
              <w:rPr>
                <w:rFonts w:ascii="Yu Gothic UI" w:eastAsia="Yu Gothic UI" w:hAnsi="Yu Gothic UI" w:cs="Times New Roman"/>
                <w:color w:val="000000"/>
                <w:sz w:val="20"/>
              </w:rPr>
            </w:pPr>
            <w:r w:rsidRPr="007F1C38">
              <w:rPr>
                <w:rFonts w:ascii="Yu Gothic UI" w:eastAsia="Yu Gothic UI" w:hAnsi="Yu Gothic UI" w:cs="Times New Roman"/>
                <w:color w:val="000000"/>
                <w:sz w:val="20"/>
              </w:rPr>
              <w:t>Lainnya</w:t>
            </w:r>
          </w:p>
        </w:tc>
        <w:tc>
          <w:tcPr>
            <w:tcW w:w="1300" w:type="dxa"/>
            <w:shd w:val="clear" w:color="auto" w:fill="auto"/>
            <w:vAlign w:val="center"/>
          </w:tcPr>
          <w:p w:rsidR="007F1C38" w:rsidRPr="007F1C38" w:rsidRDefault="007F1C38" w:rsidP="001F04DA">
            <w:pPr>
              <w:widowControl/>
              <w:autoSpaceDE/>
              <w:autoSpaceDN/>
              <w:jc w:val="center"/>
              <w:rPr>
                <w:rFonts w:ascii="Yu Gothic UI" w:eastAsia="Yu Gothic UI" w:hAnsi="Yu Gothic UI" w:cs="Times New Roman"/>
                <w:color w:val="000000"/>
                <w:sz w:val="20"/>
              </w:rPr>
            </w:pPr>
            <w:r w:rsidRPr="007F1C38">
              <w:rPr>
                <w:rFonts w:ascii="Yu Gothic UI" w:eastAsia="Yu Gothic UI" w:hAnsi="Yu Gothic UI" w:cs="Times New Roman"/>
                <w:color w:val="000000"/>
                <w:sz w:val="20"/>
              </w:rPr>
              <w:t>18</w:t>
            </w:r>
          </w:p>
        </w:tc>
        <w:tc>
          <w:tcPr>
            <w:tcW w:w="1303" w:type="dxa"/>
            <w:shd w:val="clear" w:color="auto" w:fill="auto"/>
            <w:vAlign w:val="center"/>
          </w:tcPr>
          <w:p w:rsidR="007F1C38" w:rsidRPr="007F1C38" w:rsidRDefault="007F1C38" w:rsidP="001F04DA">
            <w:pPr>
              <w:widowControl/>
              <w:autoSpaceDE/>
              <w:autoSpaceDN/>
              <w:jc w:val="center"/>
              <w:rPr>
                <w:rFonts w:ascii="Yu Gothic UI" w:eastAsia="Yu Gothic UI" w:hAnsi="Yu Gothic UI" w:cs="Times New Roman"/>
                <w:color w:val="000000"/>
                <w:sz w:val="20"/>
              </w:rPr>
            </w:pPr>
            <w:r w:rsidRPr="007F1C38">
              <w:rPr>
                <w:rFonts w:ascii="Yu Gothic UI" w:eastAsia="Yu Gothic UI" w:hAnsi="Yu Gothic UI" w:cs="Times New Roman"/>
                <w:color w:val="000000"/>
                <w:sz w:val="20"/>
              </w:rPr>
              <w:t>12%</w:t>
            </w:r>
          </w:p>
        </w:tc>
      </w:tr>
      <w:tr w:rsidR="007F1C38" w:rsidRPr="007F1C38" w:rsidTr="001F04DA">
        <w:trPr>
          <w:trHeight w:val="20"/>
          <w:jc w:val="center"/>
        </w:trPr>
        <w:tc>
          <w:tcPr>
            <w:tcW w:w="4774" w:type="dxa"/>
            <w:gridSpan w:val="4"/>
            <w:shd w:val="clear" w:color="auto" w:fill="auto"/>
            <w:vAlign w:val="center"/>
          </w:tcPr>
          <w:p w:rsidR="007F1C38" w:rsidRPr="007F1C38" w:rsidRDefault="007F1C38" w:rsidP="001F04DA">
            <w:pPr>
              <w:widowControl/>
              <w:autoSpaceDE/>
              <w:autoSpaceDN/>
              <w:jc w:val="both"/>
              <w:rPr>
                <w:rFonts w:ascii="Yu Gothic UI" w:eastAsia="Yu Gothic UI" w:hAnsi="Yu Gothic UI" w:cs="Times New Roman"/>
                <w:b/>
                <w:color w:val="000000"/>
                <w:sz w:val="20"/>
              </w:rPr>
            </w:pPr>
            <w:r w:rsidRPr="007F1C38">
              <w:rPr>
                <w:rFonts w:ascii="Yu Gothic UI" w:eastAsia="Yu Gothic UI" w:hAnsi="Yu Gothic UI" w:cs="Times New Roman"/>
                <w:b/>
                <w:color w:val="000000"/>
                <w:sz w:val="20"/>
              </w:rPr>
              <w:t>Pekerjaan</w:t>
            </w:r>
          </w:p>
        </w:tc>
      </w:tr>
      <w:tr w:rsidR="007F1C38" w:rsidRPr="007F1C38" w:rsidTr="001F04DA">
        <w:trPr>
          <w:trHeight w:val="20"/>
          <w:jc w:val="center"/>
        </w:trPr>
        <w:tc>
          <w:tcPr>
            <w:tcW w:w="421" w:type="dxa"/>
            <w:shd w:val="clear" w:color="auto" w:fill="auto"/>
            <w:vAlign w:val="center"/>
          </w:tcPr>
          <w:p w:rsidR="007F1C38" w:rsidRPr="007F1C38" w:rsidRDefault="007F1C38" w:rsidP="001F04DA">
            <w:pPr>
              <w:widowControl/>
              <w:autoSpaceDE/>
              <w:autoSpaceDN/>
              <w:jc w:val="both"/>
              <w:rPr>
                <w:rFonts w:ascii="Yu Gothic UI" w:eastAsia="Yu Gothic UI" w:hAnsi="Yu Gothic UI" w:cs="Times New Roman"/>
                <w:color w:val="000000"/>
                <w:sz w:val="20"/>
              </w:rPr>
            </w:pPr>
            <w:r w:rsidRPr="007F1C38">
              <w:rPr>
                <w:rFonts w:ascii="Yu Gothic UI" w:eastAsia="Yu Gothic UI" w:hAnsi="Yu Gothic UI" w:cs="Times New Roman"/>
                <w:color w:val="000000"/>
                <w:sz w:val="20"/>
              </w:rPr>
              <w:t> </w:t>
            </w:r>
          </w:p>
        </w:tc>
        <w:tc>
          <w:tcPr>
            <w:tcW w:w="1750" w:type="dxa"/>
            <w:shd w:val="clear" w:color="auto" w:fill="auto"/>
            <w:vAlign w:val="center"/>
          </w:tcPr>
          <w:p w:rsidR="007F1C38" w:rsidRPr="007F1C38" w:rsidRDefault="007F1C38" w:rsidP="001F04DA">
            <w:pPr>
              <w:widowControl/>
              <w:autoSpaceDE/>
              <w:autoSpaceDN/>
              <w:jc w:val="both"/>
              <w:rPr>
                <w:rFonts w:ascii="Yu Gothic UI" w:eastAsia="Yu Gothic UI" w:hAnsi="Yu Gothic UI" w:cs="Times New Roman"/>
                <w:color w:val="000000"/>
                <w:sz w:val="20"/>
              </w:rPr>
            </w:pPr>
            <w:r w:rsidRPr="007F1C38">
              <w:rPr>
                <w:rFonts w:ascii="Yu Gothic UI" w:eastAsia="Yu Gothic UI" w:hAnsi="Yu Gothic UI" w:cs="Times New Roman"/>
                <w:color w:val="000000"/>
                <w:sz w:val="20"/>
              </w:rPr>
              <w:t>Pelajar</w:t>
            </w:r>
          </w:p>
        </w:tc>
        <w:tc>
          <w:tcPr>
            <w:tcW w:w="1300" w:type="dxa"/>
            <w:shd w:val="clear" w:color="auto" w:fill="auto"/>
            <w:vAlign w:val="center"/>
          </w:tcPr>
          <w:p w:rsidR="007F1C38" w:rsidRPr="007F1C38" w:rsidRDefault="007F1C38" w:rsidP="001F04DA">
            <w:pPr>
              <w:widowControl/>
              <w:autoSpaceDE/>
              <w:autoSpaceDN/>
              <w:jc w:val="center"/>
              <w:rPr>
                <w:rFonts w:ascii="Yu Gothic UI" w:eastAsia="Yu Gothic UI" w:hAnsi="Yu Gothic UI" w:cs="Times New Roman"/>
                <w:color w:val="000000"/>
                <w:sz w:val="20"/>
              </w:rPr>
            </w:pPr>
            <w:r w:rsidRPr="007F1C38">
              <w:rPr>
                <w:rFonts w:ascii="Yu Gothic UI" w:eastAsia="Yu Gothic UI" w:hAnsi="Yu Gothic UI" w:cs="Times New Roman"/>
                <w:color w:val="000000"/>
                <w:sz w:val="20"/>
              </w:rPr>
              <w:t>21</w:t>
            </w:r>
          </w:p>
        </w:tc>
        <w:tc>
          <w:tcPr>
            <w:tcW w:w="1303" w:type="dxa"/>
            <w:shd w:val="clear" w:color="auto" w:fill="auto"/>
            <w:vAlign w:val="center"/>
          </w:tcPr>
          <w:p w:rsidR="007F1C38" w:rsidRPr="007F1C38" w:rsidRDefault="007F1C38" w:rsidP="001F04DA">
            <w:pPr>
              <w:widowControl/>
              <w:autoSpaceDE/>
              <w:autoSpaceDN/>
              <w:jc w:val="center"/>
              <w:rPr>
                <w:rFonts w:ascii="Yu Gothic UI" w:eastAsia="Yu Gothic UI" w:hAnsi="Yu Gothic UI" w:cs="Times New Roman"/>
                <w:color w:val="000000"/>
                <w:sz w:val="20"/>
              </w:rPr>
            </w:pPr>
            <w:r w:rsidRPr="007F1C38">
              <w:rPr>
                <w:rFonts w:ascii="Yu Gothic UI" w:eastAsia="Yu Gothic UI" w:hAnsi="Yu Gothic UI" w:cs="Times New Roman"/>
                <w:color w:val="000000"/>
                <w:sz w:val="20"/>
              </w:rPr>
              <w:t>14%</w:t>
            </w:r>
          </w:p>
        </w:tc>
      </w:tr>
      <w:tr w:rsidR="007F1C38" w:rsidRPr="007F1C38" w:rsidTr="001F04DA">
        <w:trPr>
          <w:trHeight w:val="20"/>
          <w:jc w:val="center"/>
        </w:trPr>
        <w:tc>
          <w:tcPr>
            <w:tcW w:w="421" w:type="dxa"/>
            <w:shd w:val="clear" w:color="auto" w:fill="auto"/>
            <w:vAlign w:val="center"/>
          </w:tcPr>
          <w:p w:rsidR="007F1C38" w:rsidRPr="007F1C38" w:rsidRDefault="007F1C38" w:rsidP="001F04DA">
            <w:pPr>
              <w:widowControl/>
              <w:autoSpaceDE/>
              <w:autoSpaceDN/>
              <w:jc w:val="both"/>
              <w:rPr>
                <w:rFonts w:ascii="Yu Gothic UI" w:eastAsia="Yu Gothic UI" w:hAnsi="Yu Gothic UI" w:cs="Times New Roman"/>
                <w:color w:val="000000"/>
                <w:sz w:val="20"/>
              </w:rPr>
            </w:pPr>
            <w:r w:rsidRPr="007F1C38">
              <w:rPr>
                <w:rFonts w:ascii="Yu Gothic UI" w:eastAsia="Yu Gothic UI" w:hAnsi="Yu Gothic UI" w:cs="Times New Roman"/>
                <w:color w:val="000000"/>
                <w:sz w:val="20"/>
              </w:rPr>
              <w:t> </w:t>
            </w:r>
          </w:p>
        </w:tc>
        <w:tc>
          <w:tcPr>
            <w:tcW w:w="1750" w:type="dxa"/>
            <w:shd w:val="clear" w:color="auto" w:fill="auto"/>
            <w:vAlign w:val="center"/>
          </w:tcPr>
          <w:p w:rsidR="007F1C38" w:rsidRPr="007F1C38" w:rsidRDefault="007F1C38" w:rsidP="001F04DA">
            <w:pPr>
              <w:widowControl/>
              <w:autoSpaceDE/>
              <w:autoSpaceDN/>
              <w:jc w:val="both"/>
              <w:rPr>
                <w:rFonts w:ascii="Yu Gothic UI" w:eastAsia="Yu Gothic UI" w:hAnsi="Yu Gothic UI" w:cs="Times New Roman"/>
                <w:color w:val="000000"/>
                <w:sz w:val="20"/>
              </w:rPr>
            </w:pPr>
            <w:r w:rsidRPr="007F1C38">
              <w:rPr>
                <w:rFonts w:ascii="Yu Gothic UI" w:eastAsia="Yu Gothic UI" w:hAnsi="Yu Gothic UI" w:cs="Times New Roman"/>
                <w:color w:val="000000"/>
                <w:sz w:val="20"/>
              </w:rPr>
              <w:t>PNS/ASN</w:t>
            </w:r>
          </w:p>
        </w:tc>
        <w:tc>
          <w:tcPr>
            <w:tcW w:w="1300" w:type="dxa"/>
            <w:shd w:val="clear" w:color="auto" w:fill="auto"/>
            <w:vAlign w:val="center"/>
          </w:tcPr>
          <w:p w:rsidR="007F1C38" w:rsidRPr="007F1C38" w:rsidRDefault="007F1C38" w:rsidP="001F04DA">
            <w:pPr>
              <w:widowControl/>
              <w:autoSpaceDE/>
              <w:autoSpaceDN/>
              <w:jc w:val="center"/>
              <w:rPr>
                <w:rFonts w:ascii="Yu Gothic UI" w:eastAsia="Yu Gothic UI" w:hAnsi="Yu Gothic UI" w:cs="Times New Roman"/>
                <w:color w:val="000000"/>
                <w:sz w:val="20"/>
              </w:rPr>
            </w:pPr>
            <w:r w:rsidRPr="007F1C38">
              <w:rPr>
                <w:rFonts w:ascii="Yu Gothic UI" w:eastAsia="Yu Gothic UI" w:hAnsi="Yu Gothic UI" w:cs="Times New Roman"/>
                <w:color w:val="000000"/>
                <w:sz w:val="20"/>
              </w:rPr>
              <w:t>53</w:t>
            </w:r>
          </w:p>
        </w:tc>
        <w:tc>
          <w:tcPr>
            <w:tcW w:w="1303" w:type="dxa"/>
            <w:shd w:val="clear" w:color="auto" w:fill="auto"/>
            <w:vAlign w:val="center"/>
          </w:tcPr>
          <w:p w:rsidR="007F1C38" w:rsidRPr="007F1C38" w:rsidRDefault="007F1C38" w:rsidP="001F04DA">
            <w:pPr>
              <w:widowControl/>
              <w:autoSpaceDE/>
              <w:autoSpaceDN/>
              <w:jc w:val="center"/>
              <w:rPr>
                <w:rFonts w:ascii="Yu Gothic UI" w:eastAsia="Yu Gothic UI" w:hAnsi="Yu Gothic UI" w:cs="Times New Roman"/>
                <w:color w:val="000000"/>
                <w:sz w:val="20"/>
              </w:rPr>
            </w:pPr>
            <w:r w:rsidRPr="007F1C38">
              <w:rPr>
                <w:rFonts w:ascii="Yu Gothic UI" w:eastAsia="Yu Gothic UI" w:hAnsi="Yu Gothic UI" w:cs="Times New Roman"/>
                <w:color w:val="000000"/>
                <w:sz w:val="20"/>
              </w:rPr>
              <w:t>35%</w:t>
            </w:r>
          </w:p>
        </w:tc>
      </w:tr>
      <w:tr w:rsidR="007F1C38" w:rsidRPr="007F1C38" w:rsidTr="001F04DA">
        <w:trPr>
          <w:trHeight w:val="20"/>
          <w:jc w:val="center"/>
        </w:trPr>
        <w:tc>
          <w:tcPr>
            <w:tcW w:w="421" w:type="dxa"/>
            <w:shd w:val="clear" w:color="auto" w:fill="auto"/>
            <w:vAlign w:val="center"/>
          </w:tcPr>
          <w:p w:rsidR="007F1C38" w:rsidRPr="007F1C38" w:rsidRDefault="007F1C38" w:rsidP="001F04DA">
            <w:pPr>
              <w:widowControl/>
              <w:autoSpaceDE/>
              <w:autoSpaceDN/>
              <w:jc w:val="both"/>
              <w:rPr>
                <w:rFonts w:ascii="Yu Gothic UI" w:eastAsia="Yu Gothic UI" w:hAnsi="Yu Gothic UI" w:cs="Times New Roman"/>
                <w:color w:val="000000"/>
                <w:sz w:val="20"/>
              </w:rPr>
            </w:pPr>
            <w:r w:rsidRPr="007F1C38">
              <w:rPr>
                <w:rFonts w:ascii="Yu Gothic UI" w:eastAsia="Yu Gothic UI" w:hAnsi="Yu Gothic UI" w:cs="Times New Roman"/>
                <w:color w:val="000000"/>
                <w:sz w:val="20"/>
              </w:rPr>
              <w:t> </w:t>
            </w:r>
          </w:p>
        </w:tc>
        <w:tc>
          <w:tcPr>
            <w:tcW w:w="1750" w:type="dxa"/>
            <w:shd w:val="clear" w:color="auto" w:fill="auto"/>
            <w:vAlign w:val="center"/>
          </w:tcPr>
          <w:p w:rsidR="007F1C38" w:rsidRPr="007F1C38" w:rsidRDefault="007F1C38" w:rsidP="001F04DA">
            <w:pPr>
              <w:widowControl/>
              <w:autoSpaceDE/>
              <w:autoSpaceDN/>
              <w:jc w:val="both"/>
              <w:rPr>
                <w:rFonts w:ascii="Yu Gothic UI" w:eastAsia="Yu Gothic UI" w:hAnsi="Yu Gothic UI" w:cs="Times New Roman"/>
                <w:color w:val="000000"/>
                <w:sz w:val="20"/>
              </w:rPr>
            </w:pPr>
            <w:r w:rsidRPr="007F1C38">
              <w:rPr>
                <w:rFonts w:ascii="Yu Gothic UI" w:eastAsia="Yu Gothic UI" w:hAnsi="Yu Gothic UI" w:cs="Times New Roman"/>
                <w:color w:val="000000"/>
                <w:sz w:val="20"/>
              </w:rPr>
              <w:t>Pegawai Swasta</w:t>
            </w:r>
          </w:p>
        </w:tc>
        <w:tc>
          <w:tcPr>
            <w:tcW w:w="1300" w:type="dxa"/>
            <w:shd w:val="clear" w:color="auto" w:fill="auto"/>
            <w:vAlign w:val="center"/>
          </w:tcPr>
          <w:p w:rsidR="007F1C38" w:rsidRPr="007F1C38" w:rsidRDefault="007F1C38" w:rsidP="001F04DA">
            <w:pPr>
              <w:widowControl/>
              <w:autoSpaceDE/>
              <w:autoSpaceDN/>
              <w:jc w:val="center"/>
              <w:rPr>
                <w:rFonts w:ascii="Yu Gothic UI" w:eastAsia="Yu Gothic UI" w:hAnsi="Yu Gothic UI" w:cs="Times New Roman"/>
                <w:color w:val="000000"/>
                <w:sz w:val="20"/>
              </w:rPr>
            </w:pPr>
            <w:r w:rsidRPr="007F1C38">
              <w:rPr>
                <w:rFonts w:ascii="Yu Gothic UI" w:eastAsia="Yu Gothic UI" w:hAnsi="Yu Gothic UI" w:cs="Times New Roman"/>
                <w:color w:val="000000"/>
                <w:sz w:val="20"/>
              </w:rPr>
              <w:t>48</w:t>
            </w:r>
          </w:p>
        </w:tc>
        <w:tc>
          <w:tcPr>
            <w:tcW w:w="1303" w:type="dxa"/>
            <w:shd w:val="clear" w:color="auto" w:fill="auto"/>
            <w:vAlign w:val="center"/>
          </w:tcPr>
          <w:p w:rsidR="007F1C38" w:rsidRPr="007F1C38" w:rsidRDefault="007F1C38" w:rsidP="001F04DA">
            <w:pPr>
              <w:widowControl/>
              <w:autoSpaceDE/>
              <w:autoSpaceDN/>
              <w:jc w:val="center"/>
              <w:rPr>
                <w:rFonts w:ascii="Yu Gothic UI" w:eastAsia="Yu Gothic UI" w:hAnsi="Yu Gothic UI" w:cs="Times New Roman"/>
                <w:color w:val="000000"/>
                <w:sz w:val="20"/>
              </w:rPr>
            </w:pPr>
            <w:r w:rsidRPr="007F1C38">
              <w:rPr>
                <w:rFonts w:ascii="Yu Gothic UI" w:eastAsia="Yu Gothic UI" w:hAnsi="Yu Gothic UI" w:cs="Times New Roman"/>
                <w:color w:val="000000"/>
                <w:sz w:val="20"/>
              </w:rPr>
              <w:t>32%</w:t>
            </w:r>
          </w:p>
        </w:tc>
      </w:tr>
      <w:tr w:rsidR="007F1C38" w:rsidRPr="007F1C38" w:rsidTr="001F04DA">
        <w:trPr>
          <w:trHeight w:val="20"/>
          <w:jc w:val="center"/>
        </w:trPr>
        <w:tc>
          <w:tcPr>
            <w:tcW w:w="421" w:type="dxa"/>
            <w:shd w:val="clear" w:color="auto" w:fill="auto"/>
            <w:vAlign w:val="center"/>
          </w:tcPr>
          <w:p w:rsidR="007F1C38" w:rsidRPr="007F1C38" w:rsidRDefault="007F1C38" w:rsidP="001F04DA">
            <w:pPr>
              <w:widowControl/>
              <w:autoSpaceDE/>
              <w:autoSpaceDN/>
              <w:jc w:val="both"/>
              <w:rPr>
                <w:rFonts w:ascii="Yu Gothic UI" w:eastAsia="Yu Gothic UI" w:hAnsi="Yu Gothic UI" w:cs="Times New Roman"/>
                <w:color w:val="000000"/>
                <w:sz w:val="20"/>
              </w:rPr>
            </w:pPr>
            <w:r w:rsidRPr="007F1C38">
              <w:rPr>
                <w:rFonts w:ascii="Yu Gothic UI" w:eastAsia="Yu Gothic UI" w:hAnsi="Yu Gothic UI" w:cs="Times New Roman"/>
                <w:color w:val="000000"/>
                <w:sz w:val="20"/>
              </w:rPr>
              <w:t> </w:t>
            </w:r>
          </w:p>
        </w:tc>
        <w:tc>
          <w:tcPr>
            <w:tcW w:w="1750" w:type="dxa"/>
            <w:shd w:val="clear" w:color="auto" w:fill="auto"/>
            <w:vAlign w:val="center"/>
          </w:tcPr>
          <w:p w:rsidR="007F1C38" w:rsidRPr="007F1C38" w:rsidRDefault="007F1C38" w:rsidP="001F04DA">
            <w:pPr>
              <w:widowControl/>
              <w:autoSpaceDE/>
              <w:autoSpaceDN/>
              <w:jc w:val="both"/>
              <w:rPr>
                <w:rFonts w:ascii="Yu Gothic UI" w:eastAsia="Yu Gothic UI" w:hAnsi="Yu Gothic UI" w:cs="Times New Roman"/>
                <w:color w:val="000000"/>
                <w:sz w:val="20"/>
              </w:rPr>
            </w:pPr>
            <w:r w:rsidRPr="007F1C38">
              <w:rPr>
                <w:rFonts w:ascii="Yu Gothic UI" w:eastAsia="Yu Gothic UI" w:hAnsi="Yu Gothic UI" w:cs="Times New Roman"/>
                <w:color w:val="000000"/>
                <w:sz w:val="20"/>
              </w:rPr>
              <w:t>Wiraswasta</w:t>
            </w:r>
          </w:p>
        </w:tc>
        <w:tc>
          <w:tcPr>
            <w:tcW w:w="1300" w:type="dxa"/>
            <w:shd w:val="clear" w:color="auto" w:fill="auto"/>
            <w:vAlign w:val="center"/>
          </w:tcPr>
          <w:p w:rsidR="007F1C38" w:rsidRPr="007F1C38" w:rsidRDefault="007F1C38" w:rsidP="001F04DA">
            <w:pPr>
              <w:widowControl/>
              <w:autoSpaceDE/>
              <w:autoSpaceDN/>
              <w:jc w:val="center"/>
              <w:rPr>
                <w:rFonts w:ascii="Yu Gothic UI" w:eastAsia="Yu Gothic UI" w:hAnsi="Yu Gothic UI" w:cs="Times New Roman"/>
                <w:color w:val="000000"/>
                <w:sz w:val="20"/>
              </w:rPr>
            </w:pPr>
            <w:r w:rsidRPr="007F1C38">
              <w:rPr>
                <w:rFonts w:ascii="Yu Gothic UI" w:eastAsia="Yu Gothic UI" w:hAnsi="Yu Gothic UI" w:cs="Times New Roman"/>
                <w:color w:val="000000"/>
                <w:sz w:val="20"/>
              </w:rPr>
              <w:t>18</w:t>
            </w:r>
          </w:p>
        </w:tc>
        <w:tc>
          <w:tcPr>
            <w:tcW w:w="1303" w:type="dxa"/>
            <w:shd w:val="clear" w:color="auto" w:fill="auto"/>
            <w:vAlign w:val="center"/>
          </w:tcPr>
          <w:p w:rsidR="007F1C38" w:rsidRPr="007F1C38" w:rsidRDefault="007F1C38" w:rsidP="001F04DA">
            <w:pPr>
              <w:widowControl/>
              <w:autoSpaceDE/>
              <w:autoSpaceDN/>
              <w:jc w:val="center"/>
              <w:rPr>
                <w:rFonts w:ascii="Yu Gothic UI" w:eastAsia="Yu Gothic UI" w:hAnsi="Yu Gothic UI" w:cs="Times New Roman"/>
                <w:color w:val="000000"/>
                <w:sz w:val="20"/>
              </w:rPr>
            </w:pPr>
            <w:r w:rsidRPr="007F1C38">
              <w:rPr>
                <w:rFonts w:ascii="Yu Gothic UI" w:eastAsia="Yu Gothic UI" w:hAnsi="Yu Gothic UI" w:cs="Times New Roman"/>
                <w:color w:val="000000"/>
                <w:sz w:val="20"/>
              </w:rPr>
              <w:t>12%</w:t>
            </w:r>
          </w:p>
        </w:tc>
      </w:tr>
      <w:tr w:rsidR="007F1C38" w:rsidRPr="007F1C38" w:rsidTr="001F04DA">
        <w:trPr>
          <w:trHeight w:val="20"/>
          <w:jc w:val="center"/>
        </w:trPr>
        <w:tc>
          <w:tcPr>
            <w:tcW w:w="421" w:type="dxa"/>
            <w:shd w:val="clear" w:color="auto" w:fill="auto"/>
            <w:vAlign w:val="center"/>
          </w:tcPr>
          <w:p w:rsidR="007F1C38" w:rsidRPr="007F1C38" w:rsidRDefault="007F1C38" w:rsidP="001F04DA">
            <w:pPr>
              <w:widowControl/>
              <w:autoSpaceDE/>
              <w:autoSpaceDN/>
              <w:jc w:val="both"/>
              <w:rPr>
                <w:rFonts w:ascii="Yu Gothic UI" w:eastAsia="Yu Gothic UI" w:hAnsi="Yu Gothic UI" w:cs="Times New Roman"/>
                <w:color w:val="000000"/>
                <w:sz w:val="20"/>
              </w:rPr>
            </w:pPr>
            <w:r w:rsidRPr="007F1C38">
              <w:rPr>
                <w:rFonts w:ascii="Yu Gothic UI" w:eastAsia="Yu Gothic UI" w:hAnsi="Yu Gothic UI" w:cs="Times New Roman"/>
                <w:color w:val="000000"/>
                <w:sz w:val="20"/>
              </w:rPr>
              <w:t> </w:t>
            </w:r>
          </w:p>
        </w:tc>
        <w:tc>
          <w:tcPr>
            <w:tcW w:w="1750" w:type="dxa"/>
            <w:shd w:val="clear" w:color="auto" w:fill="auto"/>
            <w:vAlign w:val="center"/>
          </w:tcPr>
          <w:p w:rsidR="007F1C38" w:rsidRPr="007F1C38" w:rsidRDefault="007F1C38" w:rsidP="001F04DA">
            <w:pPr>
              <w:widowControl/>
              <w:autoSpaceDE/>
              <w:autoSpaceDN/>
              <w:jc w:val="both"/>
              <w:rPr>
                <w:rFonts w:ascii="Yu Gothic UI" w:eastAsia="Yu Gothic UI" w:hAnsi="Yu Gothic UI" w:cs="Times New Roman"/>
                <w:color w:val="000000"/>
                <w:sz w:val="20"/>
              </w:rPr>
            </w:pPr>
            <w:r w:rsidRPr="007F1C38">
              <w:rPr>
                <w:rFonts w:ascii="Yu Gothic UI" w:eastAsia="Yu Gothic UI" w:hAnsi="Yu Gothic UI" w:cs="Times New Roman"/>
                <w:color w:val="000000"/>
                <w:sz w:val="20"/>
              </w:rPr>
              <w:t>Lainnya</w:t>
            </w:r>
          </w:p>
        </w:tc>
        <w:tc>
          <w:tcPr>
            <w:tcW w:w="1300" w:type="dxa"/>
            <w:shd w:val="clear" w:color="auto" w:fill="auto"/>
            <w:vAlign w:val="center"/>
          </w:tcPr>
          <w:p w:rsidR="007F1C38" w:rsidRPr="007F1C38" w:rsidRDefault="007F1C38" w:rsidP="001F04DA">
            <w:pPr>
              <w:widowControl/>
              <w:autoSpaceDE/>
              <w:autoSpaceDN/>
              <w:jc w:val="center"/>
              <w:rPr>
                <w:rFonts w:ascii="Yu Gothic UI" w:eastAsia="Yu Gothic UI" w:hAnsi="Yu Gothic UI" w:cs="Times New Roman"/>
                <w:color w:val="000000"/>
                <w:sz w:val="20"/>
              </w:rPr>
            </w:pPr>
            <w:r w:rsidRPr="007F1C38">
              <w:rPr>
                <w:rFonts w:ascii="Yu Gothic UI" w:eastAsia="Yu Gothic UI" w:hAnsi="Yu Gothic UI" w:cs="Times New Roman"/>
                <w:color w:val="000000"/>
                <w:sz w:val="20"/>
              </w:rPr>
              <w:t>11</w:t>
            </w:r>
          </w:p>
        </w:tc>
        <w:tc>
          <w:tcPr>
            <w:tcW w:w="1303" w:type="dxa"/>
            <w:shd w:val="clear" w:color="auto" w:fill="auto"/>
            <w:vAlign w:val="center"/>
          </w:tcPr>
          <w:p w:rsidR="007F1C38" w:rsidRPr="007F1C38" w:rsidRDefault="007F1C38" w:rsidP="001F04DA">
            <w:pPr>
              <w:widowControl/>
              <w:autoSpaceDE/>
              <w:autoSpaceDN/>
              <w:jc w:val="center"/>
              <w:rPr>
                <w:rFonts w:ascii="Yu Gothic UI" w:eastAsia="Yu Gothic UI" w:hAnsi="Yu Gothic UI" w:cs="Times New Roman"/>
                <w:color w:val="000000"/>
                <w:sz w:val="20"/>
              </w:rPr>
            </w:pPr>
            <w:r w:rsidRPr="007F1C38">
              <w:rPr>
                <w:rFonts w:ascii="Yu Gothic UI" w:eastAsia="Yu Gothic UI" w:hAnsi="Yu Gothic UI" w:cs="Times New Roman"/>
                <w:color w:val="000000"/>
                <w:sz w:val="20"/>
              </w:rPr>
              <w:t>7%</w:t>
            </w:r>
          </w:p>
        </w:tc>
      </w:tr>
      <w:tr w:rsidR="007F1C38" w:rsidRPr="007F1C38" w:rsidTr="001F04DA">
        <w:trPr>
          <w:trHeight w:val="20"/>
          <w:jc w:val="center"/>
        </w:trPr>
        <w:tc>
          <w:tcPr>
            <w:tcW w:w="4774" w:type="dxa"/>
            <w:gridSpan w:val="4"/>
            <w:shd w:val="clear" w:color="auto" w:fill="auto"/>
            <w:vAlign w:val="center"/>
          </w:tcPr>
          <w:p w:rsidR="007F1C38" w:rsidRPr="007F1C38" w:rsidRDefault="007F1C38" w:rsidP="001F04DA">
            <w:pPr>
              <w:widowControl/>
              <w:autoSpaceDE/>
              <w:autoSpaceDN/>
              <w:jc w:val="both"/>
              <w:rPr>
                <w:rFonts w:ascii="Yu Gothic UI" w:eastAsia="Yu Gothic UI" w:hAnsi="Yu Gothic UI" w:cs="Times New Roman"/>
                <w:b/>
                <w:color w:val="000000"/>
                <w:sz w:val="20"/>
              </w:rPr>
            </w:pPr>
            <w:r w:rsidRPr="007F1C38">
              <w:rPr>
                <w:rFonts w:ascii="Yu Gothic UI" w:eastAsia="Yu Gothic UI" w:hAnsi="Yu Gothic UI" w:cs="Times New Roman"/>
                <w:b/>
                <w:color w:val="000000"/>
                <w:sz w:val="20"/>
              </w:rPr>
              <w:t>Pendidikan Terakhir</w:t>
            </w:r>
          </w:p>
        </w:tc>
      </w:tr>
      <w:tr w:rsidR="007F1C38" w:rsidRPr="007F1C38" w:rsidTr="001F04DA">
        <w:trPr>
          <w:trHeight w:val="20"/>
          <w:jc w:val="center"/>
        </w:trPr>
        <w:tc>
          <w:tcPr>
            <w:tcW w:w="421" w:type="dxa"/>
            <w:shd w:val="clear" w:color="auto" w:fill="auto"/>
            <w:vAlign w:val="center"/>
          </w:tcPr>
          <w:p w:rsidR="007F1C38" w:rsidRPr="007F1C38" w:rsidRDefault="007F1C38" w:rsidP="001F04DA">
            <w:pPr>
              <w:widowControl/>
              <w:autoSpaceDE/>
              <w:autoSpaceDN/>
              <w:jc w:val="both"/>
              <w:rPr>
                <w:rFonts w:ascii="Yu Gothic UI" w:eastAsia="Yu Gothic UI" w:hAnsi="Yu Gothic UI" w:cs="Times New Roman"/>
                <w:color w:val="000000"/>
                <w:sz w:val="20"/>
              </w:rPr>
            </w:pPr>
            <w:r w:rsidRPr="007F1C38">
              <w:rPr>
                <w:rFonts w:ascii="Yu Gothic UI" w:eastAsia="Yu Gothic UI" w:hAnsi="Yu Gothic UI" w:cs="Times New Roman"/>
                <w:color w:val="000000"/>
                <w:sz w:val="20"/>
              </w:rPr>
              <w:t> </w:t>
            </w:r>
          </w:p>
        </w:tc>
        <w:tc>
          <w:tcPr>
            <w:tcW w:w="1750" w:type="dxa"/>
            <w:shd w:val="clear" w:color="auto" w:fill="auto"/>
            <w:vAlign w:val="center"/>
          </w:tcPr>
          <w:p w:rsidR="007F1C38" w:rsidRPr="007F1C38" w:rsidRDefault="007F1C38" w:rsidP="001F04DA">
            <w:pPr>
              <w:widowControl/>
              <w:autoSpaceDE/>
              <w:autoSpaceDN/>
              <w:jc w:val="both"/>
              <w:rPr>
                <w:rFonts w:ascii="Yu Gothic UI" w:eastAsia="Yu Gothic UI" w:hAnsi="Yu Gothic UI" w:cs="Times New Roman"/>
                <w:color w:val="000000"/>
                <w:sz w:val="20"/>
              </w:rPr>
            </w:pPr>
            <w:r w:rsidRPr="007F1C38">
              <w:rPr>
                <w:rFonts w:ascii="Yu Gothic UI" w:eastAsia="Yu Gothic UI" w:hAnsi="Yu Gothic UI" w:cs="Times New Roman"/>
                <w:color w:val="000000"/>
                <w:sz w:val="20"/>
              </w:rPr>
              <w:t>SMA</w:t>
            </w:r>
          </w:p>
        </w:tc>
        <w:tc>
          <w:tcPr>
            <w:tcW w:w="1300" w:type="dxa"/>
            <w:shd w:val="clear" w:color="auto" w:fill="auto"/>
            <w:vAlign w:val="center"/>
          </w:tcPr>
          <w:p w:rsidR="007F1C38" w:rsidRPr="007F1C38" w:rsidRDefault="007F1C38" w:rsidP="001F04DA">
            <w:pPr>
              <w:widowControl/>
              <w:autoSpaceDE/>
              <w:autoSpaceDN/>
              <w:jc w:val="center"/>
              <w:rPr>
                <w:rFonts w:ascii="Yu Gothic UI" w:eastAsia="Yu Gothic UI" w:hAnsi="Yu Gothic UI" w:cs="Times New Roman"/>
                <w:color w:val="000000"/>
                <w:sz w:val="20"/>
              </w:rPr>
            </w:pPr>
            <w:r w:rsidRPr="007F1C38">
              <w:rPr>
                <w:rFonts w:ascii="Yu Gothic UI" w:eastAsia="Yu Gothic UI" w:hAnsi="Yu Gothic UI" w:cs="Times New Roman"/>
                <w:color w:val="000000"/>
                <w:sz w:val="20"/>
              </w:rPr>
              <w:t>12</w:t>
            </w:r>
          </w:p>
        </w:tc>
        <w:tc>
          <w:tcPr>
            <w:tcW w:w="1303" w:type="dxa"/>
            <w:shd w:val="clear" w:color="auto" w:fill="auto"/>
            <w:vAlign w:val="center"/>
          </w:tcPr>
          <w:p w:rsidR="007F1C38" w:rsidRPr="007F1C38" w:rsidRDefault="007F1C38" w:rsidP="001F04DA">
            <w:pPr>
              <w:widowControl/>
              <w:autoSpaceDE/>
              <w:autoSpaceDN/>
              <w:jc w:val="center"/>
              <w:rPr>
                <w:rFonts w:ascii="Yu Gothic UI" w:eastAsia="Yu Gothic UI" w:hAnsi="Yu Gothic UI" w:cs="Times New Roman"/>
                <w:color w:val="000000"/>
                <w:sz w:val="20"/>
              </w:rPr>
            </w:pPr>
            <w:r w:rsidRPr="007F1C38">
              <w:rPr>
                <w:rFonts w:ascii="Yu Gothic UI" w:eastAsia="Yu Gothic UI" w:hAnsi="Yu Gothic UI" w:cs="Times New Roman"/>
                <w:color w:val="000000"/>
                <w:sz w:val="20"/>
              </w:rPr>
              <w:t>8%</w:t>
            </w:r>
          </w:p>
        </w:tc>
      </w:tr>
      <w:tr w:rsidR="007F1C38" w:rsidRPr="007F1C38" w:rsidTr="001F04DA">
        <w:trPr>
          <w:trHeight w:val="20"/>
          <w:jc w:val="center"/>
        </w:trPr>
        <w:tc>
          <w:tcPr>
            <w:tcW w:w="421" w:type="dxa"/>
            <w:shd w:val="clear" w:color="auto" w:fill="auto"/>
            <w:vAlign w:val="center"/>
          </w:tcPr>
          <w:p w:rsidR="007F1C38" w:rsidRPr="007F1C38" w:rsidRDefault="007F1C38" w:rsidP="001F04DA">
            <w:pPr>
              <w:widowControl/>
              <w:autoSpaceDE/>
              <w:autoSpaceDN/>
              <w:jc w:val="both"/>
              <w:rPr>
                <w:rFonts w:ascii="Yu Gothic UI" w:eastAsia="Yu Gothic UI" w:hAnsi="Yu Gothic UI" w:cs="Times New Roman"/>
                <w:color w:val="000000"/>
                <w:sz w:val="20"/>
              </w:rPr>
            </w:pPr>
            <w:r w:rsidRPr="007F1C38">
              <w:rPr>
                <w:rFonts w:ascii="Yu Gothic UI" w:eastAsia="Yu Gothic UI" w:hAnsi="Yu Gothic UI" w:cs="Times New Roman"/>
                <w:color w:val="000000"/>
                <w:sz w:val="20"/>
              </w:rPr>
              <w:t> </w:t>
            </w:r>
          </w:p>
        </w:tc>
        <w:tc>
          <w:tcPr>
            <w:tcW w:w="1750" w:type="dxa"/>
            <w:shd w:val="clear" w:color="auto" w:fill="auto"/>
            <w:vAlign w:val="center"/>
          </w:tcPr>
          <w:p w:rsidR="007F1C38" w:rsidRPr="007F1C38" w:rsidRDefault="007F1C38" w:rsidP="001F04DA">
            <w:pPr>
              <w:widowControl/>
              <w:autoSpaceDE/>
              <w:autoSpaceDN/>
              <w:jc w:val="both"/>
              <w:rPr>
                <w:rFonts w:ascii="Yu Gothic UI" w:eastAsia="Yu Gothic UI" w:hAnsi="Yu Gothic UI" w:cs="Times New Roman"/>
                <w:color w:val="000000"/>
                <w:sz w:val="20"/>
              </w:rPr>
            </w:pPr>
            <w:r w:rsidRPr="007F1C38">
              <w:rPr>
                <w:rFonts w:ascii="Yu Gothic UI" w:eastAsia="Yu Gothic UI" w:hAnsi="Yu Gothic UI" w:cs="Times New Roman"/>
                <w:color w:val="000000"/>
                <w:sz w:val="20"/>
              </w:rPr>
              <w:t>D3</w:t>
            </w:r>
          </w:p>
        </w:tc>
        <w:tc>
          <w:tcPr>
            <w:tcW w:w="1300" w:type="dxa"/>
            <w:shd w:val="clear" w:color="auto" w:fill="auto"/>
            <w:vAlign w:val="center"/>
          </w:tcPr>
          <w:p w:rsidR="007F1C38" w:rsidRPr="007F1C38" w:rsidRDefault="007F1C38" w:rsidP="001F04DA">
            <w:pPr>
              <w:widowControl/>
              <w:autoSpaceDE/>
              <w:autoSpaceDN/>
              <w:jc w:val="center"/>
              <w:rPr>
                <w:rFonts w:ascii="Yu Gothic UI" w:eastAsia="Yu Gothic UI" w:hAnsi="Yu Gothic UI" w:cs="Times New Roman"/>
                <w:color w:val="000000"/>
                <w:sz w:val="20"/>
              </w:rPr>
            </w:pPr>
            <w:r w:rsidRPr="007F1C38">
              <w:rPr>
                <w:rFonts w:ascii="Yu Gothic UI" w:eastAsia="Yu Gothic UI" w:hAnsi="Yu Gothic UI" w:cs="Times New Roman"/>
                <w:color w:val="000000"/>
                <w:sz w:val="20"/>
              </w:rPr>
              <w:t>17</w:t>
            </w:r>
          </w:p>
        </w:tc>
        <w:tc>
          <w:tcPr>
            <w:tcW w:w="1303" w:type="dxa"/>
            <w:shd w:val="clear" w:color="auto" w:fill="auto"/>
            <w:vAlign w:val="center"/>
          </w:tcPr>
          <w:p w:rsidR="007F1C38" w:rsidRPr="007F1C38" w:rsidRDefault="007F1C38" w:rsidP="001F04DA">
            <w:pPr>
              <w:widowControl/>
              <w:autoSpaceDE/>
              <w:autoSpaceDN/>
              <w:jc w:val="center"/>
              <w:rPr>
                <w:rFonts w:ascii="Yu Gothic UI" w:eastAsia="Yu Gothic UI" w:hAnsi="Yu Gothic UI" w:cs="Times New Roman"/>
                <w:color w:val="000000"/>
                <w:sz w:val="20"/>
              </w:rPr>
            </w:pPr>
            <w:r w:rsidRPr="007F1C38">
              <w:rPr>
                <w:rFonts w:ascii="Yu Gothic UI" w:eastAsia="Yu Gothic UI" w:hAnsi="Yu Gothic UI" w:cs="Times New Roman"/>
                <w:color w:val="000000"/>
                <w:sz w:val="20"/>
              </w:rPr>
              <w:t>11%</w:t>
            </w:r>
          </w:p>
        </w:tc>
      </w:tr>
      <w:tr w:rsidR="007F1C38" w:rsidRPr="007F1C38" w:rsidTr="001F04DA">
        <w:trPr>
          <w:trHeight w:val="20"/>
          <w:jc w:val="center"/>
        </w:trPr>
        <w:tc>
          <w:tcPr>
            <w:tcW w:w="421" w:type="dxa"/>
            <w:shd w:val="clear" w:color="auto" w:fill="auto"/>
            <w:vAlign w:val="center"/>
          </w:tcPr>
          <w:p w:rsidR="007F1C38" w:rsidRPr="007F1C38" w:rsidRDefault="007F1C38" w:rsidP="001F04DA">
            <w:pPr>
              <w:widowControl/>
              <w:autoSpaceDE/>
              <w:autoSpaceDN/>
              <w:jc w:val="both"/>
              <w:rPr>
                <w:rFonts w:ascii="Yu Gothic UI" w:eastAsia="Yu Gothic UI" w:hAnsi="Yu Gothic UI" w:cs="Times New Roman"/>
                <w:color w:val="000000"/>
                <w:sz w:val="20"/>
              </w:rPr>
            </w:pPr>
            <w:r w:rsidRPr="007F1C38">
              <w:rPr>
                <w:rFonts w:ascii="Yu Gothic UI" w:eastAsia="Yu Gothic UI" w:hAnsi="Yu Gothic UI" w:cs="Times New Roman"/>
                <w:color w:val="000000"/>
                <w:sz w:val="20"/>
              </w:rPr>
              <w:t> </w:t>
            </w:r>
          </w:p>
        </w:tc>
        <w:tc>
          <w:tcPr>
            <w:tcW w:w="1750" w:type="dxa"/>
            <w:shd w:val="clear" w:color="auto" w:fill="auto"/>
            <w:vAlign w:val="center"/>
          </w:tcPr>
          <w:p w:rsidR="007F1C38" w:rsidRPr="007F1C38" w:rsidRDefault="007F1C38" w:rsidP="001F04DA">
            <w:pPr>
              <w:widowControl/>
              <w:autoSpaceDE/>
              <w:autoSpaceDN/>
              <w:jc w:val="both"/>
              <w:rPr>
                <w:rFonts w:ascii="Yu Gothic UI" w:eastAsia="Yu Gothic UI" w:hAnsi="Yu Gothic UI" w:cs="Times New Roman"/>
                <w:color w:val="000000"/>
                <w:sz w:val="20"/>
              </w:rPr>
            </w:pPr>
            <w:r w:rsidRPr="007F1C38">
              <w:rPr>
                <w:rFonts w:ascii="Yu Gothic UI" w:eastAsia="Yu Gothic UI" w:hAnsi="Yu Gothic UI" w:cs="Times New Roman"/>
                <w:color w:val="000000"/>
                <w:sz w:val="20"/>
              </w:rPr>
              <w:t>S1</w:t>
            </w:r>
          </w:p>
        </w:tc>
        <w:tc>
          <w:tcPr>
            <w:tcW w:w="1300" w:type="dxa"/>
            <w:shd w:val="clear" w:color="auto" w:fill="auto"/>
            <w:vAlign w:val="center"/>
          </w:tcPr>
          <w:p w:rsidR="007F1C38" w:rsidRPr="007F1C38" w:rsidRDefault="007F1C38" w:rsidP="001F04DA">
            <w:pPr>
              <w:widowControl/>
              <w:autoSpaceDE/>
              <w:autoSpaceDN/>
              <w:jc w:val="center"/>
              <w:rPr>
                <w:rFonts w:ascii="Yu Gothic UI" w:eastAsia="Yu Gothic UI" w:hAnsi="Yu Gothic UI" w:cs="Times New Roman"/>
                <w:color w:val="000000"/>
                <w:sz w:val="20"/>
              </w:rPr>
            </w:pPr>
            <w:r w:rsidRPr="007F1C38">
              <w:rPr>
                <w:rFonts w:ascii="Yu Gothic UI" w:eastAsia="Yu Gothic UI" w:hAnsi="Yu Gothic UI" w:cs="Times New Roman"/>
                <w:color w:val="000000"/>
                <w:sz w:val="20"/>
              </w:rPr>
              <w:t>104</w:t>
            </w:r>
          </w:p>
        </w:tc>
        <w:tc>
          <w:tcPr>
            <w:tcW w:w="1303" w:type="dxa"/>
            <w:shd w:val="clear" w:color="auto" w:fill="auto"/>
            <w:vAlign w:val="center"/>
          </w:tcPr>
          <w:p w:rsidR="007F1C38" w:rsidRPr="007F1C38" w:rsidRDefault="007F1C38" w:rsidP="001F04DA">
            <w:pPr>
              <w:widowControl/>
              <w:autoSpaceDE/>
              <w:autoSpaceDN/>
              <w:jc w:val="center"/>
              <w:rPr>
                <w:rFonts w:ascii="Yu Gothic UI" w:eastAsia="Yu Gothic UI" w:hAnsi="Yu Gothic UI" w:cs="Times New Roman"/>
                <w:color w:val="000000"/>
                <w:sz w:val="20"/>
              </w:rPr>
            </w:pPr>
            <w:r w:rsidRPr="007F1C38">
              <w:rPr>
                <w:rFonts w:ascii="Yu Gothic UI" w:eastAsia="Yu Gothic UI" w:hAnsi="Yu Gothic UI" w:cs="Times New Roman"/>
                <w:color w:val="000000"/>
                <w:sz w:val="20"/>
              </w:rPr>
              <w:t>69%</w:t>
            </w:r>
          </w:p>
        </w:tc>
      </w:tr>
      <w:tr w:rsidR="007F1C38" w:rsidRPr="007F1C38" w:rsidTr="001F04DA">
        <w:trPr>
          <w:trHeight w:val="20"/>
          <w:jc w:val="center"/>
        </w:trPr>
        <w:tc>
          <w:tcPr>
            <w:tcW w:w="421" w:type="dxa"/>
            <w:shd w:val="clear" w:color="auto" w:fill="auto"/>
            <w:vAlign w:val="center"/>
          </w:tcPr>
          <w:p w:rsidR="007F1C38" w:rsidRPr="007F1C38" w:rsidRDefault="007F1C38" w:rsidP="001F04DA">
            <w:pPr>
              <w:widowControl/>
              <w:autoSpaceDE/>
              <w:autoSpaceDN/>
              <w:jc w:val="both"/>
              <w:rPr>
                <w:rFonts w:ascii="Yu Gothic UI" w:eastAsia="Yu Gothic UI" w:hAnsi="Yu Gothic UI" w:cs="Times New Roman"/>
                <w:color w:val="000000"/>
                <w:sz w:val="20"/>
              </w:rPr>
            </w:pPr>
            <w:r w:rsidRPr="007F1C38">
              <w:rPr>
                <w:rFonts w:ascii="Yu Gothic UI" w:eastAsia="Yu Gothic UI" w:hAnsi="Yu Gothic UI" w:cs="Times New Roman"/>
                <w:color w:val="000000"/>
                <w:sz w:val="20"/>
              </w:rPr>
              <w:t> </w:t>
            </w:r>
          </w:p>
        </w:tc>
        <w:tc>
          <w:tcPr>
            <w:tcW w:w="1750" w:type="dxa"/>
            <w:shd w:val="clear" w:color="auto" w:fill="auto"/>
            <w:vAlign w:val="center"/>
          </w:tcPr>
          <w:p w:rsidR="007F1C38" w:rsidRPr="007F1C38" w:rsidRDefault="007F1C38" w:rsidP="001F04DA">
            <w:pPr>
              <w:widowControl/>
              <w:autoSpaceDE/>
              <w:autoSpaceDN/>
              <w:jc w:val="both"/>
              <w:rPr>
                <w:rFonts w:ascii="Yu Gothic UI" w:eastAsia="Yu Gothic UI" w:hAnsi="Yu Gothic UI" w:cs="Times New Roman"/>
                <w:color w:val="000000"/>
                <w:sz w:val="20"/>
              </w:rPr>
            </w:pPr>
            <w:r w:rsidRPr="007F1C38">
              <w:rPr>
                <w:rFonts w:ascii="Yu Gothic UI" w:eastAsia="Yu Gothic UI" w:hAnsi="Yu Gothic UI" w:cs="Times New Roman"/>
                <w:color w:val="000000"/>
                <w:sz w:val="20"/>
              </w:rPr>
              <w:t>S2</w:t>
            </w:r>
          </w:p>
        </w:tc>
        <w:tc>
          <w:tcPr>
            <w:tcW w:w="1300" w:type="dxa"/>
            <w:shd w:val="clear" w:color="auto" w:fill="auto"/>
            <w:vAlign w:val="center"/>
          </w:tcPr>
          <w:p w:rsidR="007F1C38" w:rsidRPr="007F1C38" w:rsidRDefault="007F1C38" w:rsidP="001F04DA">
            <w:pPr>
              <w:widowControl/>
              <w:autoSpaceDE/>
              <w:autoSpaceDN/>
              <w:jc w:val="center"/>
              <w:rPr>
                <w:rFonts w:ascii="Yu Gothic UI" w:eastAsia="Yu Gothic UI" w:hAnsi="Yu Gothic UI" w:cs="Times New Roman"/>
                <w:color w:val="000000"/>
                <w:sz w:val="20"/>
              </w:rPr>
            </w:pPr>
            <w:r w:rsidRPr="007F1C38">
              <w:rPr>
                <w:rFonts w:ascii="Yu Gothic UI" w:eastAsia="Yu Gothic UI" w:hAnsi="Yu Gothic UI" w:cs="Times New Roman"/>
                <w:color w:val="000000"/>
                <w:sz w:val="20"/>
              </w:rPr>
              <w:t>18</w:t>
            </w:r>
          </w:p>
        </w:tc>
        <w:tc>
          <w:tcPr>
            <w:tcW w:w="1303" w:type="dxa"/>
            <w:shd w:val="clear" w:color="auto" w:fill="auto"/>
            <w:vAlign w:val="center"/>
          </w:tcPr>
          <w:p w:rsidR="007F1C38" w:rsidRPr="007F1C38" w:rsidRDefault="007F1C38" w:rsidP="001F04DA">
            <w:pPr>
              <w:widowControl/>
              <w:autoSpaceDE/>
              <w:autoSpaceDN/>
              <w:jc w:val="center"/>
              <w:rPr>
                <w:rFonts w:ascii="Yu Gothic UI" w:eastAsia="Yu Gothic UI" w:hAnsi="Yu Gothic UI" w:cs="Times New Roman"/>
                <w:color w:val="000000"/>
                <w:sz w:val="20"/>
              </w:rPr>
            </w:pPr>
            <w:r w:rsidRPr="007F1C38">
              <w:rPr>
                <w:rFonts w:ascii="Yu Gothic UI" w:eastAsia="Yu Gothic UI" w:hAnsi="Yu Gothic UI" w:cs="Times New Roman"/>
                <w:color w:val="000000"/>
                <w:sz w:val="20"/>
              </w:rPr>
              <w:t>12%</w:t>
            </w:r>
          </w:p>
        </w:tc>
      </w:tr>
      <w:tr w:rsidR="007F1C38" w:rsidRPr="007F1C38" w:rsidTr="001F04DA">
        <w:trPr>
          <w:trHeight w:val="20"/>
          <w:jc w:val="center"/>
        </w:trPr>
        <w:tc>
          <w:tcPr>
            <w:tcW w:w="4774" w:type="dxa"/>
            <w:gridSpan w:val="4"/>
            <w:shd w:val="clear" w:color="auto" w:fill="auto"/>
            <w:vAlign w:val="center"/>
          </w:tcPr>
          <w:p w:rsidR="007F1C38" w:rsidRPr="007F1C38" w:rsidRDefault="007F1C38" w:rsidP="001F04DA">
            <w:pPr>
              <w:widowControl/>
              <w:autoSpaceDE/>
              <w:autoSpaceDN/>
              <w:jc w:val="both"/>
              <w:rPr>
                <w:rFonts w:ascii="Yu Gothic UI" w:eastAsia="Yu Gothic UI" w:hAnsi="Yu Gothic UI" w:cs="Times New Roman"/>
                <w:b/>
                <w:color w:val="000000"/>
                <w:sz w:val="20"/>
              </w:rPr>
            </w:pPr>
            <w:r w:rsidRPr="007F1C38">
              <w:rPr>
                <w:rFonts w:ascii="Yu Gothic UI" w:eastAsia="Yu Gothic UI" w:hAnsi="Yu Gothic UI" w:cs="Times New Roman"/>
                <w:b/>
                <w:color w:val="000000"/>
                <w:sz w:val="20"/>
              </w:rPr>
              <w:t>Status Pernikahan</w:t>
            </w:r>
          </w:p>
        </w:tc>
      </w:tr>
      <w:tr w:rsidR="007F1C38" w:rsidRPr="007F1C38" w:rsidTr="001F04DA">
        <w:trPr>
          <w:trHeight w:val="20"/>
          <w:jc w:val="center"/>
        </w:trPr>
        <w:tc>
          <w:tcPr>
            <w:tcW w:w="421" w:type="dxa"/>
            <w:shd w:val="clear" w:color="auto" w:fill="auto"/>
            <w:vAlign w:val="center"/>
          </w:tcPr>
          <w:p w:rsidR="007F1C38" w:rsidRPr="007F1C38" w:rsidRDefault="007F1C38" w:rsidP="001F04DA">
            <w:pPr>
              <w:widowControl/>
              <w:autoSpaceDE/>
              <w:autoSpaceDN/>
              <w:jc w:val="both"/>
              <w:rPr>
                <w:rFonts w:ascii="Yu Gothic UI" w:eastAsia="Yu Gothic UI" w:hAnsi="Yu Gothic UI" w:cs="Times New Roman"/>
                <w:color w:val="000000"/>
                <w:sz w:val="20"/>
              </w:rPr>
            </w:pPr>
            <w:r w:rsidRPr="007F1C38">
              <w:rPr>
                <w:rFonts w:ascii="Yu Gothic UI" w:eastAsia="Yu Gothic UI" w:hAnsi="Yu Gothic UI" w:cs="Times New Roman"/>
                <w:color w:val="000000"/>
                <w:sz w:val="20"/>
              </w:rPr>
              <w:t> </w:t>
            </w:r>
          </w:p>
        </w:tc>
        <w:tc>
          <w:tcPr>
            <w:tcW w:w="1750" w:type="dxa"/>
            <w:shd w:val="clear" w:color="auto" w:fill="auto"/>
            <w:vAlign w:val="center"/>
          </w:tcPr>
          <w:p w:rsidR="007F1C38" w:rsidRPr="007F1C38" w:rsidRDefault="007F1C38" w:rsidP="001F04DA">
            <w:pPr>
              <w:widowControl/>
              <w:autoSpaceDE/>
              <w:autoSpaceDN/>
              <w:jc w:val="both"/>
              <w:rPr>
                <w:rFonts w:ascii="Yu Gothic UI" w:eastAsia="Yu Gothic UI" w:hAnsi="Yu Gothic UI" w:cs="Times New Roman"/>
                <w:color w:val="000000"/>
                <w:sz w:val="20"/>
              </w:rPr>
            </w:pPr>
            <w:r w:rsidRPr="007F1C38">
              <w:rPr>
                <w:rFonts w:ascii="Yu Gothic UI" w:eastAsia="Yu Gothic UI" w:hAnsi="Yu Gothic UI" w:cs="Times New Roman"/>
                <w:color w:val="000000"/>
                <w:sz w:val="20"/>
              </w:rPr>
              <w:t>Sudah Menikah</w:t>
            </w:r>
          </w:p>
        </w:tc>
        <w:tc>
          <w:tcPr>
            <w:tcW w:w="1300" w:type="dxa"/>
            <w:shd w:val="clear" w:color="auto" w:fill="auto"/>
            <w:vAlign w:val="center"/>
          </w:tcPr>
          <w:p w:rsidR="007F1C38" w:rsidRPr="007F1C38" w:rsidRDefault="007F1C38" w:rsidP="001F04DA">
            <w:pPr>
              <w:widowControl/>
              <w:autoSpaceDE/>
              <w:autoSpaceDN/>
              <w:jc w:val="center"/>
              <w:rPr>
                <w:rFonts w:ascii="Yu Gothic UI" w:eastAsia="Yu Gothic UI" w:hAnsi="Yu Gothic UI" w:cs="Times New Roman"/>
                <w:color w:val="000000"/>
                <w:sz w:val="20"/>
              </w:rPr>
            </w:pPr>
            <w:r w:rsidRPr="007F1C38">
              <w:rPr>
                <w:rFonts w:ascii="Yu Gothic UI" w:eastAsia="Yu Gothic UI" w:hAnsi="Yu Gothic UI" w:cs="Times New Roman"/>
                <w:color w:val="000000"/>
                <w:sz w:val="20"/>
              </w:rPr>
              <w:t>86</w:t>
            </w:r>
          </w:p>
        </w:tc>
        <w:tc>
          <w:tcPr>
            <w:tcW w:w="1303" w:type="dxa"/>
            <w:shd w:val="clear" w:color="auto" w:fill="auto"/>
            <w:vAlign w:val="center"/>
          </w:tcPr>
          <w:p w:rsidR="007F1C38" w:rsidRPr="007F1C38" w:rsidRDefault="007F1C38" w:rsidP="001F04DA">
            <w:pPr>
              <w:widowControl/>
              <w:autoSpaceDE/>
              <w:autoSpaceDN/>
              <w:jc w:val="center"/>
              <w:rPr>
                <w:rFonts w:ascii="Yu Gothic UI" w:eastAsia="Yu Gothic UI" w:hAnsi="Yu Gothic UI" w:cs="Times New Roman"/>
                <w:color w:val="000000"/>
                <w:sz w:val="20"/>
              </w:rPr>
            </w:pPr>
            <w:r w:rsidRPr="007F1C38">
              <w:rPr>
                <w:rFonts w:ascii="Yu Gothic UI" w:eastAsia="Yu Gothic UI" w:hAnsi="Yu Gothic UI" w:cs="Times New Roman"/>
                <w:color w:val="000000"/>
                <w:sz w:val="20"/>
              </w:rPr>
              <w:t>57%</w:t>
            </w:r>
          </w:p>
        </w:tc>
      </w:tr>
      <w:tr w:rsidR="007F1C38" w:rsidRPr="007F1C38" w:rsidTr="001F04DA">
        <w:trPr>
          <w:trHeight w:val="20"/>
          <w:jc w:val="center"/>
        </w:trPr>
        <w:tc>
          <w:tcPr>
            <w:tcW w:w="421" w:type="dxa"/>
            <w:shd w:val="clear" w:color="auto" w:fill="auto"/>
            <w:vAlign w:val="center"/>
          </w:tcPr>
          <w:p w:rsidR="007F1C38" w:rsidRPr="007F1C38" w:rsidRDefault="007F1C38" w:rsidP="001F04DA">
            <w:pPr>
              <w:widowControl/>
              <w:autoSpaceDE/>
              <w:autoSpaceDN/>
              <w:jc w:val="both"/>
              <w:rPr>
                <w:rFonts w:ascii="Yu Gothic UI" w:eastAsia="Yu Gothic UI" w:hAnsi="Yu Gothic UI" w:cs="Times New Roman"/>
                <w:color w:val="000000"/>
                <w:sz w:val="20"/>
              </w:rPr>
            </w:pPr>
            <w:r w:rsidRPr="007F1C38">
              <w:rPr>
                <w:rFonts w:ascii="Yu Gothic UI" w:eastAsia="Yu Gothic UI" w:hAnsi="Yu Gothic UI" w:cs="Times New Roman"/>
                <w:color w:val="000000"/>
                <w:sz w:val="20"/>
              </w:rPr>
              <w:t> </w:t>
            </w:r>
          </w:p>
        </w:tc>
        <w:tc>
          <w:tcPr>
            <w:tcW w:w="1750" w:type="dxa"/>
            <w:shd w:val="clear" w:color="auto" w:fill="auto"/>
            <w:vAlign w:val="center"/>
          </w:tcPr>
          <w:p w:rsidR="007F1C38" w:rsidRPr="007F1C38" w:rsidRDefault="007F1C38" w:rsidP="001F04DA">
            <w:pPr>
              <w:widowControl/>
              <w:autoSpaceDE/>
              <w:autoSpaceDN/>
              <w:jc w:val="both"/>
              <w:rPr>
                <w:rFonts w:ascii="Yu Gothic UI" w:eastAsia="Yu Gothic UI" w:hAnsi="Yu Gothic UI" w:cs="Times New Roman"/>
                <w:color w:val="000000"/>
                <w:sz w:val="20"/>
              </w:rPr>
            </w:pPr>
            <w:r w:rsidRPr="007F1C38">
              <w:rPr>
                <w:rFonts w:ascii="Yu Gothic UI" w:eastAsia="Yu Gothic UI" w:hAnsi="Yu Gothic UI" w:cs="Times New Roman"/>
                <w:color w:val="000000"/>
                <w:sz w:val="20"/>
              </w:rPr>
              <w:t>Belum Menikah</w:t>
            </w:r>
          </w:p>
        </w:tc>
        <w:tc>
          <w:tcPr>
            <w:tcW w:w="1300" w:type="dxa"/>
            <w:shd w:val="clear" w:color="auto" w:fill="auto"/>
            <w:vAlign w:val="center"/>
          </w:tcPr>
          <w:p w:rsidR="007F1C38" w:rsidRPr="007F1C38" w:rsidRDefault="007F1C38" w:rsidP="001F04DA">
            <w:pPr>
              <w:widowControl/>
              <w:autoSpaceDE/>
              <w:autoSpaceDN/>
              <w:jc w:val="center"/>
              <w:rPr>
                <w:rFonts w:ascii="Yu Gothic UI" w:eastAsia="Yu Gothic UI" w:hAnsi="Yu Gothic UI" w:cs="Times New Roman"/>
                <w:color w:val="000000"/>
                <w:sz w:val="20"/>
              </w:rPr>
            </w:pPr>
            <w:r w:rsidRPr="007F1C38">
              <w:rPr>
                <w:rFonts w:ascii="Yu Gothic UI" w:eastAsia="Yu Gothic UI" w:hAnsi="Yu Gothic UI" w:cs="Times New Roman"/>
                <w:color w:val="000000"/>
                <w:sz w:val="20"/>
              </w:rPr>
              <w:t>65</w:t>
            </w:r>
          </w:p>
        </w:tc>
        <w:tc>
          <w:tcPr>
            <w:tcW w:w="1303" w:type="dxa"/>
            <w:shd w:val="clear" w:color="auto" w:fill="auto"/>
            <w:vAlign w:val="center"/>
          </w:tcPr>
          <w:p w:rsidR="007F1C38" w:rsidRPr="007F1C38" w:rsidRDefault="007F1C38" w:rsidP="001F04DA">
            <w:pPr>
              <w:widowControl/>
              <w:autoSpaceDE/>
              <w:autoSpaceDN/>
              <w:jc w:val="center"/>
              <w:rPr>
                <w:rFonts w:ascii="Yu Gothic UI" w:eastAsia="Yu Gothic UI" w:hAnsi="Yu Gothic UI" w:cs="Times New Roman"/>
                <w:color w:val="000000"/>
                <w:sz w:val="20"/>
              </w:rPr>
            </w:pPr>
            <w:r w:rsidRPr="007F1C38">
              <w:rPr>
                <w:rFonts w:ascii="Yu Gothic UI" w:eastAsia="Yu Gothic UI" w:hAnsi="Yu Gothic UI" w:cs="Times New Roman"/>
                <w:color w:val="000000"/>
                <w:sz w:val="20"/>
              </w:rPr>
              <w:t>43%</w:t>
            </w:r>
          </w:p>
        </w:tc>
      </w:tr>
      <w:tr w:rsidR="007F1C38" w:rsidRPr="007F1C38" w:rsidTr="001F04DA">
        <w:trPr>
          <w:trHeight w:val="20"/>
          <w:jc w:val="center"/>
        </w:trPr>
        <w:tc>
          <w:tcPr>
            <w:tcW w:w="2171" w:type="dxa"/>
            <w:gridSpan w:val="2"/>
            <w:shd w:val="clear" w:color="auto" w:fill="auto"/>
            <w:vAlign w:val="center"/>
          </w:tcPr>
          <w:p w:rsidR="007F1C38" w:rsidRPr="007F1C38" w:rsidRDefault="007F1C38" w:rsidP="001F04DA">
            <w:pPr>
              <w:widowControl/>
              <w:autoSpaceDE/>
              <w:autoSpaceDN/>
              <w:jc w:val="both"/>
              <w:rPr>
                <w:rFonts w:ascii="Yu Gothic UI" w:eastAsia="Yu Gothic UI" w:hAnsi="Yu Gothic UI" w:cs="Times New Roman"/>
                <w:b/>
                <w:color w:val="000000"/>
                <w:sz w:val="20"/>
              </w:rPr>
            </w:pPr>
            <w:r w:rsidRPr="007F1C38">
              <w:rPr>
                <w:rFonts w:ascii="Yu Gothic UI" w:eastAsia="Yu Gothic UI" w:hAnsi="Yu Gothic UI" w:cs="Times New Roman"/>
                <w:b/>
                <w:color w:val="000000"/>
                <w:sz w:val="20"/>
              </w:rPr>
              <w:t>Total</w:t>
            </w:r>
          </w:p>
        </w:tc>
        <w:tc>
          <w:tcPr>
            <w:tcW w:w="1300" w:type="dxa"/>
            <w:shd w:val="clear" w:color="auto" w:fill="auto"/>
            <w:vAlign w:val="center"/>
          </w:tcPr>
          <w:p w:rsidR="007F1C38" w:rsidRPr="007F1C38" w:rsidRDefault="007F1C38" w:rsidP="001F04DA">
            <w:pPr>
              <w:widowControl/>
              <w:autoSpaceDE/>
              <w:autoSpaceDN/>
              <w:jc w:val="center"/>
              <w:rPr>
                <w:rFonts w:ascii="Yu Gothic UI" w:eastAsia="Yu Gothic UI" w:hAnsi="Yu Gothic UI" w:cs="Times New Roman"/>
                <w:color w:val="000000"/>
                <w:sz w:val="20"/>
              </w:rPr>
            </w:pPr>
            <w:r w:rsidRPr="007F1C38">
              <w:rPr>
                <w:rFonts w:ascii="Yu Gothic UI" w:eastAsia="Yu Gothic UI" w:hAnsi="Yu Gothic UI" w:cs="Times New Roman"/>
                <w:color w:val="000000"/>
                <w:sz w:val="20"/>
              </w:rPr>
              <w:t>151</w:t>
            </w:r>
          </w:p>
        </w:tc>
        <w:tc>
          <w:tcPr>
            <w:tcW w:w="1303" w:type="dxa"/>
            <w:shd w:val="clear" w:color="auto" w:fill="auto"/>
            <w:vAlign w:val="center"/>
          </w:tcPr>
          <w:p w:rsidR="007F1C38" w:rsidRPr="007F1C38" w:rsidRDefault="007F1C38" w:rsidP="001F04DA">
            <w:pPr>
              <w:widowControl/>
              <w:autoSpaceDE/>
              <w:autoSpaceDN/>
              <w:jc w:val="center"/>
              <w:rPr>
                <w:rFonts w:ascii="Yu Gothic UI" w:eastAsia="Yu Gothic UI" w:hAnsi="Yu Gothic UI" w:cs="Times New Roman"/>
                <w:color w:val="000000"/>
                <w:sz w:val="20"/>
              </w:rPr>
            </w:pPr>
            <w:r w:rsidRPr="007F1C38">
              <w:rPr>
                <w:rFonts w:ascii="Yu Gothic UI" w:eastAsia="Yu Gothic UI" w:hAnsi="Yu Gothic UI" w:cs="Times New Roman"/>
                <w:color w:val="000000"/>
                <w:sz w:val="20"/>
              </w:rPr>
              <w:t>100%</w:t>
            </w:r>
          </w:p>
        </w:tc>
      </w:tr>
    </w:tbl>
    <w:p w:rsidR="001F04DA"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i/>
          <w:color w:val="000000"/>
        </w:rPr>
      </w:pPr>
      <w:r>
        <w:rPr>
          <w:rFonts w:ascii="Yu Gothic UI" w:eastAsia="Yu Gothic UI" w:hAnsi="Yu Gothic UI"/>
          <w:i/>
          <w:color w:val="000000"/>
        </w:rPr>
        <w:t xml:space="preserve">                            </w:t>
      </w:r>
      <w:r w:rsidRPr="001F04DA">
        <w:rPr>
          <w:rFonts w:ascii="Yu Gothic UI" w:eastAsia="Yu Gothic UI" w:hAnsi="Yu Gothic UI"/>
          <w:i/>
          <w:color w:val="000000"/>
        </w:rPr>
        <w:t>Sumber: Hasil olah data primer, 2025.</w:t>
      </w:r>
    </w:p>
    <w:p w:rsidR="00840E62"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i/>
          <w:color w:val="000000"/>
        </w:rPr>
      </w:pPr>
      <w:r>
        <w:rPr>
          <w:rFonts w:ascii="Yu Gothic UI" w:eastAsia="Yu Gothic UI" w:hAnsi="Yu Gothic UI"/>
          <w:i/>
          <w:color w:val="000000"/>
        </w:rPr>
        <w:t xml:space="preserve">      </w:t>
      </w:r>
    </w:p>
    <w:p w:rsidR="001F04DA" w:rsidRPr="001F04DA" w:rsidRDefault="00840E62" w:rsidP="00840E62">
      <w:pPr>
        <w:widowControl/>
        <w:autoSpaceDE/>
        <w:autoSpaceDN/>
        <w:spacing w:after="160" w:line="259" w:lineRule="auto"/>
        <w:rPr>
          <w:rFonts w:ascii="Yu Gothic UI" w:eastAsia="Yu Gothic UI" w:hAnsi="Yu Gothic UI"/>
          <w:i/>
          <w:color w:val="000000"/>
        </w:rPr>
      </w:pPr>
      <w:r>
        <w:rPr>
          <w:rFonts w:ascii="Yu Gothic UI" w:eastAsia="Yu Gothic UI" w:hAnsi="Yu Gothic UI"/>
          <w:i/>
          <w:color w:val="000000"/>
        </w:rPr>
        <w:lastRenderedPageBreak/>
        <w:t xml:space="preserve">      </w:t>
      </w:r>
      <w:r w:rsidR="001F04DA">
        <w:rPr>
          <w:rFonts w:ascii="Yu Gothic UI" w:eastAsia="Yu Gothic UI" w:hAnsi="Yu Gothic UI"/>
          <w:i/>
          <w:color w:val="000000"/>
        </w:rPr>
        <w:t xml:space="preserve"> </w:t>
      </w:r>
      <w:r w:rsidR="001F04DA" w:rsidRPr="001F04DA">
        <w:rPr>
          <w:rFonts w:ascii="Yu Gothic UI" w:eastAsia="Yu Gothic UI" w:hAnsi="Yu Gothic UI" w:cs="Times New Roman"/>
          <w:b/>
          <w:color w:val="000000"/>
          <w:sz w:val="24"/>
          <w:szCs w:val="24"/>
        </w:rPr>
        <w:t>Tabel 4</w:t>
      </w:r>
      <w:r w:rsidR="00C50D97" w:rsidRPr="001F04DA">
        <w:rPr>
          <w:rFonts w:ascii="Yu Gothic UI" w:eastAsia="Yu Gothic UI" w:hAnsi="Yu Gothic UI"/>
          <w:b/>
          <w:color w:val="000000"/>
          <w:sz w:val="24"/>
        </w:rPr>
        <w:t>.</w:t>
      </w:r>
      <w:r w:rsidR="001F04DA" w:rsidRPr="001F04DA">
        <w:rPr>
          <w:rFonts w:ascii="Yu Gothic UI" w:eastAsia="Yu Gothic UI" w:hAnsi="Yu Gothic UI" w:cs="Times New Roman"/>
          <w:b/>
          <w:color w:val="000000"/>
          <w:sz w:val="24"/>
          <w:szCs w:val="24"/>
        </w:rPr>
        <w:t xml:space="preserve"> Statistik Deskriptif Variabel Sikap</w:t>
      </w:r>
    </w:p>
    <w:tbl>
      <w:tblPr>
        <w:tblW w:w="8221"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1"/>
        <w:gridCol w:w="766"/>
        <w:gridCol w:w="1023"/>
        <w:gridCol w:w="1344"/>
        <w:gridCol w:w="992"/>
        <w:gridCol w:w="851"/>
        <w:gridCol w:w="1134"/>
        <w:gridCol w:w="850"/>
      </w:tblGrid>
      <w:tr w:rsidR="001F04DA" w:rsidRPr="001F04DA" w:rsidTr="001F04DA">
        <w:trPr>
          <w:trHeight w:val="300"/>
        </w:trPr>
        <w:tc>
          <w:tcPr>
            <w:tcW w:w="1261" w:type="dxa"/>
            <w:shd w:val="clear" w:color="auto" w:fill="BFBFBF"/>
            <w:vAlign w:val="center"/>
          </w:tcPr>
          <w:p w:rsidR="001F04DA" w:rsidRPr="001F04DA" w:rsidRDefault="001F04DA" w:rsidP="001F04DA">
            <w:pPr>
              <w:widowControl/>
              <w:autoSpaceDE/>
              <w:autoSpaceDN/>
              <w:jc w:val="center"/>
              <w:rPr>
                <w:rFonts w:ascii="Yu Gothic UI" w:eastAsia="Yu Gothic UI" w:hAnsi="Yu Gothic UI" w:cs="Times New Roman"/>
                <w:b/>
                <w:color w:val="000000"/>
              </w:rPr>
            </w:pPr>
            <w:r w:rsidRPr="001F04DA">
              <w:rPr>
                <w:rFonts w:ascii="Yu Gothic UI" w:eastAsia="Yu Gothic UI" w:hAnsi="Yu Gothic UI" w:cs="Times New Roman"/>
                <w:b/>
                <w:color w:val="000000"/>
              </w:rPr>
              <w:t>Indikator</w:t>
            </w:r>
          </w:p>
        </w:tc>
        <w:tc>
          <w:tcPr>
            <w:tcW w:w="766" w:type="dxa"/>
            <w:shd w:val="clear" w:color="auto" w:fill="BFBFBF"/>
            <w:vAlign w:val="center"/>
          </w:tcPr>
          <w:p w:rsidR="001F04DA" w:rsidRPr="001F04DA" w:rsidRDefault="001F04DA" w:rsidP="001F04DA">
            <w:pPr>
              <w:widowControl/>
              <w:autoSpaceDE/>
              <w:autoSpaceDN/>
              <w:jc w:val="center"/>
              <w:rPr>
                <w:rFonts w:ascii="Yu Gothic UI" w:eastAsia="Yu Gothic UI" w:hAnsi="Yu Gothic UI" w:cs="Times New Roman"/>
                <w:b/>
                <w:color w:val="000000"/>
              </w:rPr>
            </w:pPr>
            <w:r w:rsidRPr="001F04DA">
              <w:rPr>
                <w:rFonts w:ascii="Yu Gothic UI" w:eastAsia="Yu Gothic UI" w:hAnsi="Yu Gothic UI" w:cs="Times New Roman"/>
                <w:b/>
                <w:color w:val="000000"/>
              </w:rPr>
              <w:t>Stdv</w:t>
            </w:r>
          </w:p>
        </w:tc>
        <w:tc>
          <w:tcPr>
            <w:tcW w:w="1023" w:type="dxa"/>
            <w:shd w:val="clear" w:color="auto" w:fill="BFBFBF"/>
            <w:vAlign w:val="center"/>
          </w:tcPr>
          <w:p w:rsidR="001F04DA" w:rsidRPr="001F04DA" w:rsidRDefault="001F04DA" w:rsidP="001F04DA">
            <w:pPr>
              <w:widowControl/>
              <w:autoSpaceDE/>
              <w:autoSpaceDN/>
              <w:jc w:val="center"/>
              <w:rPr>
                <w:rFonts w:ascii="Yu Gothic UI" w:eastAsia="Yu Gothic UI" w:hAnsi="Yu Gothic UI" w:cs="Times New Roman"/>
                <w:b/>
                <w:color w:val="000000"/>
              </w:rPr>
            </w:pPr>
            <w:r w:rsidRPr="001F04DA">
              <w:rPr>
                <w:rFonts w:ascii="Yu Gothic UI" w:eastAsia="Yu Gothic UI" w:hAnsi="Yu Gothic UI" w:cs="Times New Roman"/>
                <w:b/>
                <w:color w:val="000000"/>
              </w:rPr>
              <w:t>Kurtosis</w:t>
            </w:r>
          </w:p>
        </w:tc>
        <w:tc>
          <w:tcPr>
            <w:tcW w:w="1344" w:type="dxa"/>
            <w:shd w:val="clear" w:color="auto" w:fill="BFBFBF"/>
            <w:vAlign w:val="center"/>
          </w:tcPr>
          <w:p w:rsidR="001F04DA" w:rsidRPr="001F04DA" w:rsidRDefault="001F04DA" w:rsidP="001F04DA">
            <w:pPr>
              <w:widowControl/>
              <w:autoSpaceDE/>
              <w:autoSpaceDN/>
              <w:jc w:val="center"/>
              <w:rPr>
                <w:rFonts w:ascii="Yu Gothic UI" w:eastAsia="Yu Gothic UI" w:hAnsi="Yu Gothic UI" w:cs="Times New Roman"/>
                <w:b/>
                <w:color w:val="000000"/>
              </w:rPr>
            </w:pPr>
            <w:r w:rsidRPr="001F04DA">
              <w:rPr>
                <w:rFonts w:ascii="Yu Gothic UI" w:eastAsia="Yu Gothic UI" w:hAnsi="Yu Gothic UI" w:cs="Times New Roman"/>
                <w:b/>
                <w:color w:val="000000"/>
              </w:rPr>
              <w:t>Skewness</w:t>
            </w:r>
          </w:p>
        </w:tc>
        <w:tc>
          <w:tcPr>
            <w:tcW w:w="992" w:type="dxa"/>
            <w:shd w:val="clear" w:color="auto" w:fill="BFBFBF"/>
            <w:vAlign w:val="center"/>
          </w:tcPr>
          <w:p w:rsidR="001F04DA" w:rsidRPr="001F04DA" w:rsidRDefault="001F04DA" w:rsidP="001F04DA">
            <w:pPr>
              <w:widowControl/>
              <w:autoSpaceDE/>
              <w:autoSpaceDN/>
              <w:jc w:val="center"/>
              <w:rPr>
                <w:rFonts w:ascii="Yu Gothic UI" w:eastAsia="Yu Gothic UI" w:hAnsi="Yu Gothic UI" w:cs="Times New Roman"/>
                <w:b/>
                <w:color w:val="000000"/>
              </w:rPr>
            </w:pPr>
            <w:r w:rsidRPr="001F04DA">
              <w:rPr>
                <w:rFonts w:ascii="Yu Gothic UI" w:eastAsia="Yu Gothic UI" w:hAnsi="Yu Gothic UI" w:cs="Times New Roman"/>
                <w:b/>
                <w:color w:val="000000"/>
              </w:rPr>
              <w:t>Min</w:t>
            </w:r>
          </w:p>
        </w:tc>
        <w:tc>
          <w:tcPr>
            <w:tcW w:w="851" w:type="dxa"/>
            <w:shd w:val="clear" w:color="auto" w:fill="BFBFBF"/>
            <w:vAlign w:val="center"/>
          </w:tcPr>
          <w:p w:rsidR="001F04DA" w:rsidRPr="001F04DA" w:rsidRDefault="001F04DA" w:rsidP="001F04DA">
            <w:pPr>
              <w:widowControl/>
              <w:autoSpaceDE/>
              <w:autoSpaceDN/>
              <w:jc w:val="center"/>
              <w:rPr>
                <w:rFonts w:ascii="Yu Gothic UI" w:eastAsia="Yu Gothic UI" w:hAnsi="Yu Gothic UI" w:cs="Times New Roman"/>
                <w:b/>
                <w:color w:val="000000"/>
              </w:rPr>
            </w:pPr>
            <w:r w:rsidRPr="001F04DA">
              <w:rPr>
                <w:rFonts w:ascii="Yu Gothic UI" w:eastAsia="Yu Gothic UI" w:hAnsi="Yu Gothic UI" w:cs="Times New Roman"/>
                <w:b/>
                <w:color w:val="000000"/>
              </w:rPr>
              <w:t>Max</w:t>
            </w:r>
          </w:p>
        </w:tc>
        <w:tc>
          <w:tcPr>
            <w:tcW w:w="1134" w:type="dxa"/>
            <w:shd w:val="clear" w:color="auto" w:fill="BFBFBF"/>
            <w:vAlign w:val="center"/>
          </w:tcPr>
          <w:p w:rsidR="001F04DA" w:rsidRPr="001F04DA" w:rsidRDefault="001F04DA" w:rsidP="001F04DA">
            <w:pPr>
              <w:widowControl/>
              <w:autoSpaceDE/>
              <w:autoSpaceDN/>
              <w:jc w:val="center"/>
              <w:rPr>
                <w:rFonts w:ascii="Yu Gothic UI" w:eastAsia="Yu Gothic UI" w:hAnsi="Yu Gothic UI" w:cs="Times New Roman"/>
                <w:b/>
                <w:color w:val="000000"/>
              </w:rPr>
            </w:pPr>
            <w:r w:rsidRPr="001F04DA">
              <w:rPr>
                <w:rFonts w:ascii="Yu Gothic UI" w:eastAsia="Yu Gothic UI" w:hAnsi="Yu Gothic UI" w:cs="Times New Roman"/>
                <w:b/>
                <w:color w:val="000000"/>
              </w:rPr>
              <w:t>Median</w:t>
            </w:r>
          </w:p>
        </w:tc>
        <w:tc>
          <w:tcPr>
            <w:tcW w:w="850" w:type="dxa"/>
            <w:shd w:val="clear" w:color="auto" w:fill="BFBFBF"/>
            <w:vAlign w:val="center"/>
          </w:tcPr>
          <w:p w:rsidR="001F04DA" w:rsidRPr="001F04DA" w:rsidRDefault="001F04DA" w:rsidP="001F04DA">
            <w:pPr>
              <w:widowControl/>
              <w:autoSpaceDE/>
              <w:autoSpaceDN/>
              <w:jc w:val="center"/>
              <w:rPr>
                <w:rFonts w:ascii="Yu Gothic UI" w:eastAsia="Yu Gothic UI" w:hAnsi="Yu Gothic UI" w:cs="Times New Roman"/>
                <w:b/>
                <w:color w:val="000000"/>
              </w:rPr>
            </w:pPr>
            <w:r w:rsidRPr="001F04DA">
              <w:rPr>
                <w:rFonts w:ascii="Yu Gothic UI" w:eastAsia="Yu Gothic UI" w:hAnsi="Yu Gothic UI" w:cs="Times New Roman"/>
                <w:b/>
                <w:color w:val="000000"/>
              </w:rPr>
              <w:t>Mean</w:t>
            </w:r>
          </w:p>
        </w:tc>
      </w:tr>
      <w:tr w:rsidR="001F04DA" w:rsidRPr="001F04DA" w:rsidTr="001F04DA">
        <w:trPr>
          <w:trHeight w:val="300"/>
        </w:trPr>
        <w:tc>
          <w:tcPr>
            <w:tcW w:w="1261" w:type="dxa"/>
            <w:shd w:val="clear" w:color="auto" w:fill="auto"/>
            <w:vAlign w:val="center"/>
          </w:tcPr>
          <w:p w:rsidR="001F04DA" w:rsidRPr="001F04DA" w:rsidRDefault="001F04DA" w:rsidP="001F04DA">
            <w:pPr>
              <w:widowControl/>
              <w:autoSpaceDE/>
              <w:autoSpaceDN/>
              <w:jc w:val="center"/>
              <w:rPr>
                <w:rFonts w:ascii="Yu Gothic UI" w:eastAsia="Yu Gothic UI" w:hAnsi="Yu Gothic UI" w:cs="Times New Roman"/>
                <w:color w:val="000000"/>
              </w:rPr>
            </w:pPr>
            <w:r w:rsidRPr="001F04DA">
              <w:rPr>
                <w:rFonts w:ascii="Yu Gothic UI" w:eastAsia="Yu Gothic UI" w:hAnsi="Yu Gothic UI" w:cs="Times New Roman"/>
                <w:color w:val="000000"/>
              </w:rPr>
              <w:t>X1.1</w:t>
            </w:r>
          </w:p>
        </w:tc>
        <w:tc>
          <w:tcPr>
            <w:tcW w:w="766" w:type="dxa"/>
            <w:shd w:val="clear" w:color="auto" w:fill="auto"/>
            <w:vAlign w:val="center"/>
          </w:tcPr>
          <w:p w:rsidR="001F04DA" w:rsidRPr="001F04DA" w:rsidRDefault="001F04DA" w:rsidP="001F04DA">
            <w:pPr>
              <w:widowControl/>
              <w:autoSpaceDE/>
              <w:autoSpaceDN/>
              <w:jc w:val="center"/>
              <w:rPr>
                <w:rFonts w:ascii="Yu Gothic UI" w:eastAsia="Yu Gothic UI" w:hAnsi="Yu Gothic UI" w:cs="Times New Roman"/>
                <w:color w:val="000000"/>
              </w:rPr>
            </w:pPr>
            <w:r w:rsidRPr="001F04DA">
              <w:rPr>
                <w:rFonts w:ascii="Yu Gothic UI" w:eastAsia="Yu Gothic UI" w:hAnsi="Yu Gothic UI" w:cs="Times New Roman"/>
                <w:color w:val="000000"/>
              </w:rPr>
              <w:t>0.324</w:t>
            </w:r>
          </w:p>
        </w:tc>
        <w:tc>
          <w:tcPr>
            <w:tcW w:w="1023" w:type="dxa"/>
            <w:shd w:val="clear" w:color="auto" w:fill="auto"/>
            <w:vAlign w:val="center"/>
          </w:tcPr>
          <w:p w:rsidR="001F04DA" w:rsidRPr="001F04DA" w:rsidRDefault="001F04DA" w:rsidP="001F04DA">
            <w:pPr>
              <w:widowControl/>
              <w:autoSpaceDE/>
              <w:autoSpaceDN/>
              <w:jc w:val="center"/>
              <w:rPr>
                <w:rFonts w:ascii="Yu Gothic UI" w:eastAsia="Yu Gothic UI" w:hAnsi="Yu Gothic UI" w:cs="Times New Roman"/>
                <w:color w:val="000000"/>
              </w:rPr>
            </w:pPr>
            <w:r w:rsidRPr="001F04DA">
              <w:rPr>
                <w:rFonts w:ascii="Yu Gothic UI" w:eastAsia="Yu Gothic UI" w:hAnsi="Yu Gothic UI" w:cs="Times New Roman"/>
                <w:color w:val="000000"/>
              </w:rPr>
              <w:t>3.685</w:t>
            </w:r>
          </w:p>
        </w:tc>
        <w:tc>
          <w:tcPr>
            <w:tcW w:w="1344" w:type="dxa"/>
            <w:shd w:val="clear" w:color="auto" w:fill="auto"/>
            <w:vAlign w:val="center"/>
          </w:tcPr>
          <w:p w:rsidR="001F04DA" w:rsidRPr="001F04DA" w:rsidRDefault="001F04DA" w:rsidP="001F04DA">
            <w:pPr>
              <w:widowControl/>
              <w:autoSpaceDE/>
              <w:autoSpaceDN/>
              <w:jc w:val="center"/>
              <w:rPr>
                <w:rFonts w:ascii="Yu Gothic UI" w:eastAsia="Yu Gothic UI" w:hAnsi="Yu Gothic UI" w:cs="Times New Roman"/>
                <w:color w:val="000000"/>
              </w:rPr>
            </w:pPr>
            <w:r w:rsidRPr="001F04DA">
              <w:rPr>
                <w:rFonts w:ascii="Yu Gothic UI" w:eastAsia="Yu Gothic UI" w:hAnsi="Yu Gothic UI" w:cs="Times New Roman"/>
                <w:color w:val="000000"/>
              </w:rPr>
              <w:t>-2.374</w:t>
            </w:r>
          </w:p>
        </w:tc>
        <w:tc>
          <w:tcPr>
            <w:tcW w:w="992" w:type="dxa"/>
            <w:vAlign w:val="center"/>
          </w:tcPr>
          <w:p w:rsidR="001F04DA" w:rsidRPr="001F04DA" w:rsidRDefault="001F04DA" w:rsidP="001F04DA">
            <w:pPr>
              <w:widowControl/>
              <w:autoSpaceDE/>
              <w:autoSpaceDN/>
              <w:jc w:val="center"/>
              <w:rPr>
                <w:rFonts w:ascii="Yu Gothic UI" w:eastAsia="Yu Gothic UI" w:hAnsi="Yu Gothic UI" w:cs="Times New Roman"/>
                <w:color w:val="000000"/>
              </w:rPr>
            </w:pPr>
            <w:r w:rsidRPr="001F04DA">
              <w:rPr>
                <w:rFonts w:ascii="Yu Gothic UI" w:eastAsia="Yu Gothic UI" w:hAnsi="Yu Gothic UI" w:cs="Times New Roman"/>
                <w:color w:val="000000"/>
              </w:rPr>
              <w:t>4.000</w:t>
            </w:r>
          </w:p>
        </w:tc>
        <w:tc>
          <w:tcPr>
            <w:tcW w:w="851" w:type="dxa"/>
            <w:vAlign w:val="center"/>
          </w:tcPr>
          <w:p w:rsidR="001F04DA" w:rsidRPr="001F04DA" w:rsidRDefault="001F04DA" w:rsidP="001F04DA">
            <w:pPr>
              <w:widowControl/>
              <w:autoSpaceDE/>
              <w:autoSpaceDN/>
              <w:jc w:val="center"/>
              <w:rPr>
                <w:rFonts w:ascii="Yu Gothic UI" w:eastAsia="Yu Gothic UI" w:hAnsi="Yu Gothic UI" w:cs="Times New Roman"/>
                <w:color w:val="000000"/>
              </w:rPr>
            </w:pPr>
            <w:r w:rsidRPr="001F04DA">
              <w:rPr>
                <w:rFonts w:ascii="Yu Gothic UI" w:eastAsia="Yu Gothic UI" w:hAnsi="Yu Gothic UI" w:cs="Times New Roman"/>
                <w:color w:val="000000"/>
              </w:rPr>
              <w:t>5.000</w:t>
            </w:r>
          </w:p>
        </w:tc>
        <w:tc>
          <w:tcPr>
            <w:tcW w:w="1134" w:type="dxa"/>
            <w:vAlign w:val="center"/>
          </w:tcPr>
          <w:p w:rsidR="001F04DA" w:rsidRPr="001F04DA" w:rsidRDefault="001F04DA" w:rsidP="001F04DA">
            <w:pPr>
              <w:widowControl/>
              <w:autoSpaceDE/>
              <w:autoSpaceDN/>
              <w:jc w:val="center"/>
              <w:rPr>
                <w:rFonts w:ascii="Yu Gothic UI" w:eastAsia="Yu Gothic UI" w:hAnsi="Yu Gothic UI" w:cs="Times New Roman"/>
                <w:color w:val="000000"/>
              </w:rPr>
            </w:pPr>
            <w:r w:rsidRPr="001F04DA">
              <w:rPr>
                <w:rFonts w:ascii="Yu Gothic UI" w:eastAsia="Yu Gothic UI" w:hAnsi="Yu Gothic UI" w:cs="Times New Roman"/>
                <w:color w:val="000000"/>
              </w:rPr>
              <w:t>5.000</w:t>
            </w:r>
          </w:p>
        </w:tc>
        <w:tc>
          <w:tcPr>
            <w:tcW w:w="850" w:type="dxa"/>
            <w:vAlign w:val="center"/>
          </w:tcPr>
          <w:p w:rsidR="001F04DA" w:rsidRPr="001F04DA" w:rsidRDefault="001F04DA" w:rsidP="001F04DA">
            <w:pPr>
              <w:widowControl/>
              <w:autoSpaceDE/>
              <w:autoSpaceDN/>
              <w:jc w:val="center"/>
              <w:rPr>
                <w:rFonts w:ascii="Yu Gothic UI" w:eastAsia="Yu Gothic UI" w:hAnsi="Yu Gothic UI" w:cs="Times New Roman"/>
                <w:color w:val="000000"/>
              </w:rPr>
            </w:pPr>
            <w:r w:rsidRPr="001F04DA">
              <w:rPr>
                <w:rFonts w:ascii="Yu Gothic UI" w:eastAsia="Yu Gothic UI" w:hAnsi="Yu Gothic UI" w:cs="Times New Roman"/>
                <w:color w:val="000000"/>
              </w:rPr>
              <w:t>4.381</w:t>
            </w:r>
          </w:p>
        </w:tc>
      </w:tr>
      <w:tr w:rsidR="001F04DA" w:rsidRPr="001F04DA" w:rsidTr="001F04DA">
        <w:trPr>
          <w:trHeight w:val="300"/>
        </w:trPr>
        <w:tc>
          <w:tcPr>
            <w:tcW w:w="1261" w:type="dxa"/>
            <w:shd w:val="clear" w:color="auto" w:fill="auto"/>
            <w:vAlign w:val="center"/>
          </w:tcPr>
          <w:p w:rsidR="001F04DA" w:rsidRPr="001F04DA" w:rsidRDefault="001F04DA" w:rsidP="001F04DA">
            <w:pPr>
              <w:widowControl/>
              <w:autoSpaceDE/>
              <w:autoSpaceDN/>
              <w:jc w:val="center"/>
              <w:rPr>
                <w:rFonts w:ascii="Yu Gothic UI" w:eastAsia="Yu Gothic UI" w:hAnsi="Yu Gothic UI" w:cs="Times New Roman"/>
                <w:color w:val="000000"/>
              </w:rPr>
            </w:pPr>
            <w:r w:rsidRPr="001F04DA">
              <w:rPr>
                <w:rFonts w:ascii="Yu Gothic UI" w:eastAsia="Yu Gothic UI" w:hAnsi="Yu Gothic UI" w:cs="Times New Roman"/>
                <w:color w:val="000000"/>
              </w:rPr>
              <w:t>X1.2</w:t>
            </w:r>
          </w:p>
        </w:tc>
        <w:tc>
          <w:tcPr>
            <w:tcW w:w="766" w:type="dxa"/>
            <w:shd w:val="clear" w:color="auto" w:fill="auto"/>
            <w:vAlign w:val="center"/>
          </w:tcPr>
          <w:p w:rsidR="001F04DA" w:rsidRPr="001F04DA" w:rsidRDefault="001F04DA" w:rsidP="001F04DA">
            <w:pPr>
              <w:widowControl/>
              <w:autoSpaceDE/>
              <w:autoSpaceDN/>
              <w:jc w:val="center"/>
              <w:rPr>
                <w:rFonts w:ascii="Yu Gothic UI" w:eastAsia="Yu Gothic UI" w:hAnsi="Yu Gothic UI" w:cs="Times New Roman"/>
                <w:color w:val="000000"/>
              </w:rPr>
            </w:pPr>
            <w:r w:rsidRPr="001F04DA">
              <w:rPr>
                <w:rFonts w:ascii="Yu Gothic UI" w:eastAsia="Yu Gothic UI" w:hAnsi="Yu Gothic UI" w:cs="Times New Roman"/>
                <w:color w:val="000000"/>
              </w:rPr>
              <w:t>0.324</w:t>
            </w:r>
          </w:p>
        </w:tc>
        <w:tc>
          <w:tcPr>
            <w:tcW w:w="1023" w:type="dxa"/>
            <w:shd w:val="clear" w:color="auto" w:fill="auto"/>
            <w:vAlign w:val="center"/>
          </w:tcPr>
          <w:p w:rsidR="001F04DA" w:rsidRPr="001F04DA" w:rsidRDefault="001F04DA" w:rsidP="001F04DA">
            <w:pPr>
              <w:widowControl/>
              <w:autoSpaceDE/>
              <w:autoSpaceDN/>
              <w:jc w:val="center"/>
              <w:rPr>
                <w:rFonts w:ascii="Yu Gothic UI" w:eastAsia="Yu Gothic UI" w:hAnsi="Yu Gothic UI" w:cs="Times New Roman"/>
                <w:color w:val="000000"/>
              </w:rPr>
            </w:pPr>
            <w:r w:rsidRPr="001F04DA">
              <w:rPr>
                <w:rFonts w:ascii="Yu Gothic UI" w:eastAsia="Yu Gothic UI" w:hAnsi="Yu Gothic UI" w:cs="Times New Roman"/>
                <w:color w:val="000000"/>
              </w:rPr>
              <w:t>3.685</w:t>
            </w:r>
          </w:p>
        </w:tc>
        <w:tc>
          <w:tcPr>
            <w:tcW w:w="1344" w:type="dxa"/>
            <w:shd w:val="clear" w:color="auto" w:fill="auto"/>
            <w:vAlign w:val="center"/>
          </w:tcPr>
          <w:p w:rsidR="001F04DA" w:rsidRPr="001F04DA" w:rsidRDefault="001F04DA" w:rsidP="001F04DA">
            <w:pPr>
              <w:widowControl/>
              <w:autoSpaceDE/>
              <w:autoSpaceDN/>
              <w:jc w:val="center"/>
              <w:rPr>
                <w:rFonts w:ascii="Yu Gothic UI" w:eastAsia="Yu Gothic UI" w:hAnsi="Yu Gothic UI" w:cs="Times New Roman"/>
                <w:color w:val="000000"/>
              </w:rPr>
            </w:pPr>
            <w:r w:rsidRPr="001F04DA">
              <w:rPr>
                <w:rFonts w:ascii="Yu Gothic UI" w:eastAsia="Yu Gothic UI" w:hAnsi="Yu Gothic UI" w:cs="Times New Roman"/>
                <w:color w:val="000000"/>
              </w:rPr>
              <w:t>-2.374</w:t>
            </w:r>
          </w:p>
        </w:tc>
        <w:tc>
          <w:tcPr>
            <w:tcW w:w="992" w:type="dxa"/>
            <w:vAlign w:val="center"/>
          </w:tcPr>
          <w:p w:rsidR="001F04DA" w:rsidRPr="001F04DA" w:rsidRDefault="001F04DA" w:rsidP="001F04DA">
            <w:pPr>
              <w:widowControl/>
              <w:autoSpaceDE/>
              <w:autoSpaceDN/>
              <w:jc w:val="center"/>
              <w:rPr>
                <w:rFonts w:ascii="Yu Gothic UI" w:eastAsia="Yu Gothic UI" w:hAnsi="Yu Gothic UI" w:cs="Times New Roman"/>
                <w:color w:val="000000"/>
              </w:rPr>
            </w:pPr>
            <w:r w:rsidRPr="001F04DA">
              <w:rPr>
                <w:rFonts w:ascii="Yu Gothic UI" w:eastAsia="Yu Gothic UI" w:hAnsi="Yu Gothic UI" w:cs="Times New Roman"/>
                <w:color w:val="000000"/>
              </w:rPr>
              <w:t>4.000</w:t>
            </w:r>
          </w:p>
        </w:tc>
        <w:tc>
          <w:tcPr>
            <w:tcW w:w="851" w:type="dxa"/>
            <w:vAlign w:val="center"/>
          </w:tcPr>
          <w:p w:rsidR="001F04DA" w:rsidRPr="001F04DA" w:rsidRDefault="001F04DA" w:rsidP="001F04DA">
            <w:pPr>
              <w:widowControl/>
              <w:autoSpaceDE/>
              <w:autoSpaceDN/>
              <w:jc w:val="center"/>
              <w:rPr>
                <w:rFonts w:ascii="Yu Gothic UI" w:eastAsia="Yu Gothic UI" w:hAnsi="Yu Gothic UI" w:cs="Times New Roman"/>
                <w:color w:val="000000"/>
              </w:rPr>
            </w:pPr>
            <w:r w:rsidRPr="001F04DA">
              <w:rPr>
                <w:rFonts w:ascii="Yu Gothic UI" w:eastAsia="Yu Gothic UI" w:hAnsi="Yu Gothic UI" w:cs="Times New Roman"/>
                <w:color w:val="000000"/>
              </w:rPr>
              <w:t>5.000</w:t>
            </w:r>
          </w:p>
        </w:tc>
        <w:tc>
          <w:tcPr>
            <w:tcW w:w="1134" w:type="dxa"/>
            <w:vAlign w:val="center"/>
          </w:tcPr>
          <w:p w:rsidR="001F04DA" w:rsidRPr="001F04DA" w:rsidRDefault="001F04DA" w:rsidP="001F04DA">
            <w:pPr>
              <w:widowControl/>
              <w:autoSpaceDE/>
              <w:autoSpaceDN/>
              <w:jc w:val="center"/>
              <w:rPr>
                <w:rFonts w:ascii="Yu Gothic UI" w:eastAsia="Yu Gothic UI" w:hAnsi="Yu Gothic UI" w:cs="Times New Roman"/>
                <w:color w:val="000000"/>
              </w:rPr>
            </w:pPr>
            <w:r w:rsidRPr="001F04DA">
              <w:rPr>
                <w:rFonts w:ascii="Yu Gothic UI" w:eastAsia="Yu Gothic UI" w:hAnsi="Yu Gothic UI" w:cs="Times New Roman"/>
                <w:color w:val="000000"/>
              </w:rPr>
              <w:t>5.000</w:t>
            </w:r>
          </w:p>
        </w:tc>
        <w:tc>
          <w:tcPr>
            <w:tcW w:w="850" w:type="dxa"/>
            <w:vAlign w:val="center"/>
          </w:tcPr>
          <w:p w:rsidR="001F04DA" w:rsidRPr="001F04DA" w:rsidRDefault="001F04DA" w:rsidP="001F04DA">
            <w:pPr>
              <w:widowControl/>
              <w:autoSpaceDE/>
              <w:autoSpaceDN/>
              <w:jc w:val="center"/>
              <w:rPr>
                <w:rFonts w:ascii="Yu Gothic UI" w:eastAsia="Yu Gothic UI" w:hAnsi="Yu Gothic UI" w:cs="Times New Roman"/>
                <w:color w:val="000000"/>
              </w:rPr>
            </w:pPr>
            <w:r w:rsidRPr="001F04DA">
              <w:rPr>
                <w:rFonts w:ascii="Yu Gothic UI" w:eastAsia="Yu Gothic UI" w:hAnsi="Yu Gothic UI" w:cs="Times New Roman"/>
                <w:color w:val="000000"/>
              </w:rPr>
              <w:t>3.810</w:t>
            </w:r>
          </w:p>
        </w:tc>
      </w:tr>
      <w:tr w:rsidR="001F04DA" w:rsidRPr="001F04DA" w:rsidTr="001F04DA">
        <w:trPr>
          <w:trHeight w:val="300"/>
        </w:trPr>
        <w:tc>
          <w:tcPr>
            <w:tcW w:w="1261" w:type="dxa"/>
            <w:shd w:val="clear" w:color="auto" w:fill="auto"/>
            <w:vAlign w:val="center"/>
          </w:tcPr>
          <w:p w:rsidR="001F04DA" w:rsidRPr="001F04DA" w:rsidRDefault="001F04DA" w:rsidP="001F04DA">
            <w:pPr>
              <w:widowControl/>
              <w:autoSpaceDE/>
              <w:autoSpaceDN/>
              <w:jc w:val="center"/>
              <w:rPr>
                <w:rFonts w:ascii="Yu Gothic UI" w:eastAsia="Yu Gothic UI" w:hAnsi="Yu Gothic UI" w:cs="Times New Roman"/>
                <w:color w:val="000000"/>
              </w:rPr>
            </w:pPr>
            <w:r w:rsidRPr="001F04DA">
              <w:rPr>
                <w:rFonts w:ascii="Yu Gothic UI" w:eastAsia="Yu Gothic UI" w:hAnsi="Yu Gothic UI" w:cs="Times New Roman"/>
                <w:color w:val="000000"/>
              </w:rPr>
              <w:t>X1.3</w:t>
            </w:r>
          </w:p>
        </w:tc>
        <w:tc>
          <w:tcPr>
            <w:tcW w:w="766" w:type="dxa"/>
            <w:shd w:val="clear" w:color="auto" w:fill="auto"/>
            <w:vAlign w:val="center"/>
          </w:tcPr>
          <w:p w:rsidR="001F04DA" w:rsidRPr="001F04DA" w:rsidRDefault="001F04DA" w:rsidP="001F04DA">
            <w:pPr>
              <w:widowControl/>
              <w:autoSpaceDE/>
              <w:autoSpaceDN/>
              <w:jc w:val="center"/>
              <w:rPr>
                <w:rFonts w:ascii="Yu Gothic UI" w:eastAsia="Yu Gothic UI" w:hAnsi="Yu Gothic UI" w:cs="Times New Roman"/>
                <w:color w:val="000000"/>
              </w:rPr>
            </w:pPr>
            <w:r w:rsidRPr="001F04DA">
              <w:rPr>
                <w:rFonts w:ascii="Yu Gothic UI" w:eastAsia="Yu Gothic UI" w:hAnsi="Yu Gothic UI" w:cs="Times New Roman"/>
                <w:color w:val="000000"/>
              </w:rPr>
              <w:t>0.316</w:t>
            </w:r>
          </w:p>
        </w:tc>
        <w:tc>
          <w:tcPr>
            <w:tcW w:w="1023" w:type="dxa"/>
            <w:shd w:val="clear" w:color="auto" w:fill="auto"/>
            <w:vAlign w:val="center"/>
          </w:tcPr>
          <w:p w:rsidR="001F04DA" w:rsidRPr="001F04DA" w:rsidRDefault="001F04DA" w:rsidP="001F04DA">
            <w:pPr>
              <w:widowControl/>
              <w:autoSpaceDE/>
              <w:autoSpaceDN/>
              <w:jc w:val="center"/>
              <w:rPr>
                <w:rFonts w:ascii="Yu Gothic UI" w:eastAsia="Yu Gothic UI" w:hAnsi="Yu Gothic UI" w:cs="Times New Roman"/>
                <w:color w:val="000000"/>
              </w:rPr>
            </w:pPr>
            <w:r w:rsidRPr="001F04DA">
              <w:rPr>
                <w:rFonts w:ascii="Yu Gothic UI" w:eastAsia="Yu Gothic UI" w:hAnsi="Yu Gothic UI" w:cs="Times New Roman"/>
                <w:color w:val="000000"/>
              </w:rPr>
              <w:t>4.186</w:t>
            </w:r>
          </w:p>
        </w:tc>
        <w:tc>
          <w:tcPr>
            <w:tcW w:w="1344" w:type="dxa"/>
            <w:shd w:val="clear" w:color="auto" w:fill="auto"/>
            <w:vAlign w:val="center"/>
          </w:tcPr>
          <w:p w:rsidR="001F04DA" w:rsidRPr="001F04DA" w:rsidRDefault="001F04DA" w:rsidP="001F04DA">
            <w:pPr>
              <w:widowControl/>
              <w:autoSpaceDE/>
              <w:autoSpaceDN/>
              <w:jc w:val="center"/>
              <w:rPr>
                <w:rFonts w:ascii="Yu Gothic UI" w:eastAsia="Yu Gothic UI" w:hAnsi="Yu Gothic UI" w:cs="Times New Roman"/>
                <w:color w:val="000000"/>
              </w:rPr>
            </w:pPr>
            <w:r w:rsidRPr="001F04DA">
              <w:rPr>
                <w:rFonts w:ascii="Yu Gothic UI" w:eastAsia="Yu Gothic UI" w:hAnsi="Yu Gothic UI" w:cs="Times New Roman"/>
                <w:color w:val="000000"/>
              </w:rPr>
              <w:t>-2.476</w:t>
            </w:r>
          </w:p>
        </w:tc>
        <w:tc>
          <w:tcPr>
            <w:tcW w:w="992" w:type="dxa"/>
            <w:vAlign w:val="center"/>
          </w:tcPr>
          <w:p w:rsidR="001F04DA" w:rsidRPr="001F04DA" w:rsidRDefault="001F04DA" w:rsidP="001F04DA">
            <w:pPr>
              <w:widowControl/>
              <w:autoSpaceDE/>
              <w:autoSpaceDN/>
              <w:jc w:val="center"/>
              <w:rPr>
                <w:rFonts w:ascii="Yu Gothic UI" w:eastAsia="Yu Gothic UI" w:hAnsi="Yu Gothic UI" w:cs="Times New Roman"/>
                <w:color w:val="000000"/>
              </w:rPr>
            </w:pPr>
            <w:r w:rsidRPr="001F04DA">
              <w:rPr>
                <w:rFonts w:ascii="Yu Gothic UI" w:eastAsia="Yu Gothic UI" w:hAnsi="Yu Gothic UI" w:cs="Times New Roman"/>
                <w:color w:val="000000"/>
              </w:rPr>
              <w:t>4.000</w:t>
            </w:r>
          </w:p>
        </w:tc>
        <w:tc>
          <w:tcPr>
            <w:tcW w:w="851" w:type="dxa"/>
            <w:vAlign w:val="center"/>
          </w:tcPr>
          <w:p w:rsidR="001F04DA" w:rsidRPr="001F04DA" w:rsidRDefault="001F04DA" w:rsidP="001F04DA">
            <w:pPr>
              <w:widowControl/>
              <w:autoSpaceDE/>
              <w:autoSpaceDN/>
              <w:jc w:val="center"/>
              <w:rPr>
                <w:rFonts w:ascii="Yu Gothic UI" w:eastAsia="Yu Gothic UI" w:hAnsi="Yu Gothic UI" w:cs="Times New Roman"/>
                <w:color w:val="000000"/>
              </w:rPr>
            </w:pPr>
            <w:r w:rsidRPr="001F04DA">
              <w:rPr>
                <w:rFonts w:ascii="Yu Gothic UI" w:eastAsia="Yu Gothic UI" w:hAnsi="Yu Gothic UI" w:cs="Times New Roman"/>
                <w:color w:val="000000"/>
              </w:rPr>
              <w:t>5.000</w:t>
            </w:r>
          </w:p>
        </w:tc>
        <w:tc>
          <w:tcPr>
            <w:tcW w:w="1134" w:type="dxa"/>
            <w:vAlign w:val="center"/>
          </w:tcPr>
          <w:p w:rsidR="001F04DA" w:rsidRPr="001F04DA" w:rsidRDefault="001F04DA" w:rsidP="001F04DA">
            <w:pPr>
              <w:widowControl/>
              <w:autoSpaceDE/>
              <w:autoSpaceDN/>
              <w:jc w:val="center"/>
              <w:rPr>
                <w:rFonts w:ascii="Yu Gothic UI" w:eastAsia="Yu Gothic UI" w:hAnsi="Yu Gothic UI" w:cs="Times New Roman"/>
                <w:color w:val="000000"/>
              </w:rPr>
            </w:pPr>
            <w:r w:rsidRPr="001F04DA">
              <w:rPr>
                <w:rFonts w:ascii="Yu Gothic UI" w:eastAsia="Yu Gothic UI" w:hAnsi="Yu Gothic UI" w:cs="Times New Roman"/>
                <w:color w:val="000000"/>
              </w:rPr>
              <w:t>5.000</w:t>
            </w:r>
          </w:p>
        </w:tc>
        <w:tc>
          <w:tcPr>
            <w:tcW w:w="850" w:type="dxa"/>
            <w:vAlign w:val="center"/>
          </w:tcPr>
          <w:p w:rsidR="001F04DA" w:rsidRPr="001F04DA" w:rsidRDefault="001F04DA" w:rsidP="001F04DA">
            <w:pPr>
              <w:widowControl/>
              <w:autoSpaceDE/>
              <w:autoSpaceDN/>
              <w:jc w:val="center"/>
              <w:rPr>
                <w:rFonts w:ascii="Yu Gothic UI" w:eastAsia="Yu Gothic UI" w:hAnsi="Yu Gothic UI" w:cs="Times New Roman"/>
                <w:color w:val="000000"/>
              </w:rPr>
            </w:pPr>
            <w:r w:rsidRPr="001F04DA">
              <w:rPr>
                <w:rFonts w:ascii="Yu Gothic UI" w:eastAsia="Yu Gothic UI" w:hAnsi="Yu Gothic UI" w:cs="Times New Roman"/>
                <w:color w:val="000000"/>
              </w:rPr>
              <w:t>4.887</w:t>
            </w:r>
          </w:p>
        </w:tc>
      </w:tr>
      <w:tr w:rsidR="001F04DA" w:rsidRPr="001F04DA" w:rsidTr="001F04DA">
        <w:trPr>
          <w:trHeight w:val="300"/>
        </w:trPr>
        <w:tc>
          <w:tcPr>
            <w:tcW w:w="7371" w:type="dxa"/>
            <w:gridSpan w:val="7"/>
            <w:shd w:val="clear" w:color="auto" w:fill="auto"/>
            <w:vAlign w:val="center"/>
          </w:tcPr>
          <w:p w:rsidR="001F04DA" w:rsidRPr="001F04DA" w:rsidRDefault="001F04DA" w:rsidP="001F04DA">
            <w:pPr>
              <w:widowControl/>
              <w:autoSpaceDE/>
              <w:autoSpaceDN/>
              <w:jc w:val="center"/>
              <w:rPr>
                <w:rFonts w:ascii="Yu Gothic UI" w:eastAsia="Yu Gothic UI" w:hAnsi="Yu Gothic UI" w:cs="Times New Roman"/>
                <w:b/>
                <w:color w:val="000000"/>
              </w:rPr>
            </w:pPr>
            <w:r w:rsidRPr="001F04DA">
              <w:rPr>
                <w:rFonts w:ascii="Yu Gothic UI" w:eastAsia="Yu Gothic UI" w:hAnsi="Yu Gothic UI" w:cs="Times New Roman"/>
                <w:b/>
                <w:color w:val="000000"/>
              </w:rPr>
              <w:t>Rata-rata</w:t>
            </w:r>
          </w:p>
        </w:tc>
        <w:tc>
          <w:tcPr>
            <w:tcW w:w="850" w:type="dxa"/>
            <w:vAlign w:val="center"/>
          </w:tcPr>
          <w:p w:rsidR="001F04DA" w:rsidRPr="001F04DA" w:rsidRDefault="001F04DA" w:rsidP="001F04DA">
            <w:pPr>
              <w:widowControl/>
              <w:autoSpaceDE/>
              <w:autoSpaceDN/>
              <w:jc w:val="center"/>
              <w:rPr>
                <w:rFonts w:ascii="Yu Gothic UI" w:eastAsia="Yu Gothic UI" w:hAnsi="Yu Gothic UI" w:cs="Times New Roman"/>
                <w:color w:val="000000"/>
              </w:rPr>
            </w:pPr>
            <w:r w:rsidRPr="001F04DA">
              <w:rPr>
                <w:rFonts w:ascii="Yu Gothic UI" w:eastAsia="Yu Gothic UI" w:hAnsi="Yu Gothic UI" w:cs="Times New Roman"/>
                <w:color w:val="000000"/>
              </w:rPr>
              <w:t>4.883</w:t>
            </w:r>
          </w:p>
        </w:tc>
      </w:tr>
    </w:tbl>
    <w:p w:rsidR="001F04DA" w:rsidRPr="00C50D97" w:rsidRDefault="001F04DA" w:rsidP="001F04DA">
      <w:pPr>
        <w:widowControl/>
        <w:autoSpaceDE/>
        <w:autoSpaceDN/>
        <w:spacing w:after="160" w:line="259" w:lineRule="auto"/>
        <w:rPr>
          <w:rFonts w:ascii="Yu Gothic UI" w:eastAsia="Yu Gothic UI" w:hAnsi="Yu Gothic UI" w:cs="Times New Roman"/>
          <w:i/>
        </w:rPr>
      </w:pPr>
      <w:r w:rsidRPr="00C50D97">
        <w:rPr>
          <w:rFonts w:ascii="Yu Gothic UI" w:eastAsia="Yu Gothic UI" w:hAnsi="Yu Gothic UI" w:cs="Times New Roman"/>
          <w:i/>
        </w:rPr>
        <w:t xml:space="preserve">        Sumber: Hasil olah data primer, 2025.</w:t>
      </w:r>
    </w:p>
    <w:p w:rsidR="001F04DA" w:rsidRPr="001F04DA"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b/>
          <w:color w:val="000000"/>
        </w:rPr>
      </w:pPr>
      <w:r w:rsidRPr="001F04DA">
        <w:rPr>
          <w:rFonts w:ascii="Yu Gothic UI" w:eastAsia="Yu Gothic UI" w:hAnsi="Yu Gothic UI"/>
          <w:b/>
          <w:color w:val="000000"/>
        </w:rPr>
        <w:t xml:space="preserve">        </w:t>
      </w:r>
      <w:r w:rsidR="00C50D97">
        <w:rPr>
          <w:rFonts w:ascii="Yu Gothic UI" w:eastAsia="Yu Gothic UI" w:hAnsi="Yu Gothic UI"/>
          <w:b/>
          <w:color w:val="000000"/>
          <w:sz w:val="24"/>
        </w:rPr>
        <w:t>Tabel 5</w:t>
      </w:r>
      <w:r w:rsidR="00C50D97" w:rsidRPr="001F04DA">
        <w:rPr>
          <w:rFonts w:ascii="Yu Gothic UI" w:eastAsia="Yu Gothic UI" w:hAnsi="Yu Gothic UI"/>
          <w:b/>
          <w:color w:val="000000"/>
          <w:sz w:val="24"/>
        </w:rPr>
        <w:t>.</w:t>
      </w:r>
      <w:r w:rsidRPr="001F04DA">
        <w:rPr>
          <w:rFonts w:ascii="Yu Gothic UI" w:eastAsia="Yu Gothic UI" w:hAnsi="Yu Gothic UI"/>
          <w:b/>
          <w:color w:val="000000"/>
          <w:sz w:val="24"/>
        </w:rPr>
        <w:t xml:space="preserve"> Statistik Deskriptif Variabel Norma Subjektif</w:t>
      </w:r>
    </w:p>
    <w:tbl>
      <w:tblPr>
        <w:tblW w:w="8080"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851"/>
        <w:gridCol w:w="1134"/>
        <w:gridCol w:w="1275"/>
        <w:gridCol w:w="851"/>
        <w:gridCol w:w="850"/>
        <w:gridCol w:w="993"/>
        <w:gridCol w:w="850"/>
      </w:tblGrid>
      <w:tr w:rsidR="001F04DA" w:rsidRPr="001F04DA" w:rsidTr="00C50D97">
        <w:trPr>
          <w:trHeight w:val="300"/>
        </w:trPr>
        <w:tc>
          <w:tcPr>
            <w:tcW w:w="1276" w:type="dxa"/>
            <w:shd w:val="clear" w:color="auto" w:fill="BFBFBF"/>
            <w:vAlign w:val="center"/>
          </w:tcPr>
          <w:p w:rsidR="001F04DA" w:rsidRPr="001F04DA"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b/>
                <w:color w:val="000000"/>
              </w:rPr>
            </w:pPr>
            <w:r w:rsidRPr="001F04DA">
              <w:rPr>
                <w:rFonts w:ascii="Yu Gothic UI" w:eastAsia="Yu Gothic UI" w:hAnsi="Yu Gothic UI"/>
                <w:b/>
                <w:color w:val="000000"/>
              </w:rPr>
              <w:t>Indikator</w:t>
            </w:r>
          </w:p>
        </w:tc>
        <w:tc>
          <w:tcPr>
            <w:tcW w:w="851" w:type="dxa"/>
            <w:shd w:val="clear" w:color="auto" w:fill="BFBFBF"/>
            <w:vAlign w:val="center"/>
          </w:tcPr>
          <w:p w:rsidR="001F04DA" w:rsidRPr="001F04DA"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b/>
                <w:color w:val="000000"/>
              </w:rPr>
            </w:pPr>
            <w:r w:rsidRPr="001F04DA">
              <w:rPr>
                <w:rFonts w:ascii="Yu Gothic UI" w:eastAsia="Yu Gothic UI" w:hAnsi="Yu Gothic UI"/>
                <w:b/>
                <w:color w:val="000000"/>
              </w:rPr>
              <w:t>Stdv</w:t>
            </w:r>
          </w:p>
        </w:tc>
        <w:tc>
          <w:tcPr>
            <w:tcW w:w="1134" w:type="dxa"/>
            <w:shd w:val="clear" w:color="auto" w:fill="BFBFBF"/>
            <w:vAlign w:val="center"/>
          </w:tcPr>
          <w:p w:rsidR="001F04DA" w:rsidRPr="001F04DA"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b/>
                <w:color w:val="000000"/>
              </w:rPr>
            </w:pPr>
            <w:r w:rsidRPr="001F04DA">
              <w:rPr>
                <w:rFonts w:ascii="Yu Gothic UI" w:eastAsia="Yu Gothic UI" w:hAnsi="Yu Gothic UI"/>
                <w:b/>
                <w:color w:val="000000"/>
              </w:rPr>
              <w:t>Kurtosis</w:t>
            </w:r>
          </w:p>
        </w:tc>
        <w:tc>
          <w:tcPr>
            <w:tcW w:w="1275" w:type="dxa"/>
            <w:shd w:val="clear" w:color="auto" w:fill="BFBFBF"/>
            <w:vAlign w:val="center"/>
          </w:tcPr>
          <w:p w:rsidR="001F04DA" w:rsidRPr="001F04DA"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b/>
                <w:color w:val="000000"/>
              </w:rPr>
            </w:pPr>
            <w:r w:rsidRPr="001F04DA">
              <w:rPr>
                <w:rFonts w:ascii="Yu Gothic UI" w:eastAsia="Yu Gothic UI" w:hAnsi="Yu Gothic UI"/>
                <w:b/>
                <w:color w:val="000000"/>
              </w:rPr>
              <w:t>Skewness</w:t>
            </w:r>
          </w:p>
        </w:tc>
        <w:tc>
          <w:tcPr>
            <w:tcW w:w="851" w:type="dxa"/>
            <w:shd w:val="clear" w:color="auto" w:fill="BFBFBF"/>
            <w:vAlign w:val="center"/>
          </w:tcPr>
          <w:p w:rsidR="001F04DA" w:rsidRPr="001F04DA"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b/>
                <w:color w:val="000000"/>
              </w:rPr>
            </w:pPr>
            <w:r w:rsidRPr="001F04DA">
              <w:rPr>
                <w:rFonts w:ascii="Yu Gothic UI" w:eastAsia="Yu Gothic UI" w:hAnsi="Yu Gothic UI"/>
                <w:b/>
                <w:color w:val="000000"/>
              </w:rPr>
              <w:t>Min</w:t>
            </w:r>
          </w:p>
        </w:tc>
        <w:tc>
          <w:tcPr>
            <w:tcW w:w="850" w:type="dxa"/>
            <w:shd w:val="clear" w:color="auto" w:fill="BFBFBF"/>
            <w:vAlign w:val="center"/>
          </w:tcPr>
          <w:p w:rsidR="001F04DA" w:rsidRPr="001F04DA"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b/>
                <w:color w:val="000000"/>
              </w:rPr>
            </w:pPr>
            <w:r w:rsidRPr="001F04DA">
              <w:rPr>
                <w:rFonts w:ascii="Yu Gothic UI" w:eastAsia="Yu Gothic UI" w:hAnsi="Yu Gothic UI"/>
                <w:b/>
                <w:color w:val="000000"/>
              </w:rPr>
              <w:t>Max</w:t>
            </w:r>
          </w:p>
        </w:tc>
        <w:tc>
          <w:tcPr>
            <w:tcW w:w="993" w:type="dxa"/>
            <w:shd w:val="clear" w:color="auto" w:fill="BFBFBF"/>
            <w:vAlign w:val="center"/>
          </w:tcPr>
          <w:p w:rsidR="001F04DA" w:rsidRPr="001F04DA"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b/>
                <w:color w:val="000000"/>
              </w:rPr>
            </w:pPr>
            <w:r w:rsidRPr="001F04DA">
              <w:rPr>
                <w:rFonts w:ascii="Yu Gothic UI" w:eastAsia="Yu Gothic UI" w:hAnsi="Yu Gothic UI"/>
                <w:b/>
                <w:color w:val="000000"/>
              </w:rPr>
              <w:t>Median</w:t>
            </w:r>
          </w:p>
        </w:tc>
        <w:tc>
          <w:tcPr>
            <w:tcW w:w="850" w:type="dxa"/>
            <w:shd w:val="clear" w:color="auto" w:fill="BFBFBF"/>
            <w:vAlign w:val="center"/>
          </w:tcPr>
          <w:p w:rsidR="001F04DA" w:rsidRPr="001F04DA"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b/>
                <w:color w:val="000000"/>
              </w:rPr>
            </w:pPr>
            <w:r w:rsidRPr="001F04DA">
              <w:rPr>
                <w:rFonts w:ascii="Yu Gothic UI" w:eastAsia="Yu Gothic UI" w:hAnsi="Yu Gothic UI"/>
                <w:b/>
                <w:color w:val="000000"/>
              </w:rPr>
              <w:t>Mean</w:t>
            </w:r>
          </w:p>
        </w:tc>
      </w:tr>
      <w:tr w:rsidR="001F04DA" w:rsidRPr="001F04DA" w:rsidTr="00C50D97">
        <w:trPr>
          <w:trHeight w:val="300"/>
        </w:trPr>
        <w:tc>
          <w:tcPr>
            <w:tcW w:w="1276" w:type="dxa"/>
            <w:shd w:val="clear" w:color="auto" w:fill="auto"/>
            <w:vAlign w:val="center"/>
          </w:tcPr>
          <w:p w:rsidR="001F04DA" w:rsidRPr="001F04DA"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1F04DA">
              <w:rPr>
                <w:rFonts w:ascii="Yu Gothic UI" w:eastAsia="Yu Gothic UI" w:hAnsi="Yu Gothic UI"/>
                <w:color w:val="000000"/>
              </w:rPr>
              <w:t>X2.1</w:t>
            </w:r>
          </w:p>
        </w:tc>
        <w:tc>
          <w:tcPr>
            <w:tcW w:w="851" w:type="dxa"/>
            <w:shd w:val="clear" w:color="auto" w:fill="auto"/>
            <w:vAlign w:val="center"/>
          </w:tcPr>
          <w:p w:rsidR="001F04DA" w:rsidRPr="001F04DA"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1F04DA">
              <w:rPr>
                <w:rFonts w:ascii="Yu Gothic UI" w:eastAsia="Yu Gothic UI" w:hAnsi="Yu Gothic UI"/>
                <w:color w:val="000000"/>
              </w:rPr>
              <w:t>0,195</w:t>
            </w:r>
          </w:p>
        </w:tc>
        <w:tc>
          <w:tcPr>
            <w:tcW w:w="1134" w:type="dxa"/>
            <w:shd w:val="clear" w:color="auto" w:fill="auto"/>
            <w:vAlign w:val="center"/>
          </w:tcPr>
          <w:p w:rsidR="001F04DA" w:rsidRPr="001F04DA"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1F04DA">
              <w:rPr>
                <w:rFonts w:ascii="Yu Gothic UI" w:eastAsia="Yu Gothic UI" w:hAnsi="Yu Gothic UI"/>
                <w:color w:val="000000"/>
              </w:rPr>
              <w:t>20,934</w:t>
            </w:r>
          </w:p>
        </w:tc>
        <w:tc>
          <w:tcPr>
            <w:tcW w:w="1275" w:type="dxa"/>
            <w:shd w:val="clear" w:color="auto" w:fill="auto"/>
            <w:vAlign w:val="center"/>
          </w:tcPr>
          <w:p w:rsidR="001F04DA" w:rsidRPr="001F04DA"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1F04DA">
              <w:rPr>
                <w:rFonts w:ascii="Yu Gothic UI" w:eastAsia="Yu Gothic UI" w:hAnsi="Yu Gothic UI"/>
                <w:color w:val="000000"/>
              </w:rPr>
              <w:t>-4,760</w:t>
            </w:r>
          </w:p>
        </w:tc>
        <w:tc>
          <w:tcPr>
            <w:tcW w:w="851" w:type="dxa"/>
            <w:vAlign w:val="center"/>
          </w:tcPr>
          <w:p w:rsidR="001F04DA" w:rsidRPr="001F04DA"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1F04DA">
              <w:rPr>
                <w:rFonts w:ascii="Yu Gothic UI" w:eastAsia="Yu Gothic UI" w:hAnsi="Yu Gothic UI"/>
                <w:color w:val="000000"/>
              </w:rPr>
              <w:t>4,000</w:t>
            </w:r>
          </w:p>
        </w:tc>
        <w:tc>
          <w:tcPr>
            <w:tcW w:w="850" w:type="dxa"/>
            <w:vAlign w:val="center"/>
          </w:tcPr>
          <w:p w:rsidR="001F04DA" w:rsidRPr="001F04DA"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1F04DA">
              <w:rPr>
                <w:rFonts w:ascii="Yu Gothic UI" w:eastAsia="Yu Gothic UI" w:hAnsi="Yu Gothic UI"/>
                <w:color w:val="000000"/>
              </w:rPr>
              <w:t>5,000</w:t>
            </w:r>
          </w:p>
        </w:tc>
        <w:tc>
          <w:tcPr>
            <w:tcW w:w="993" w:type="dxa"/>
            <w:vAlign w:val="center"/>
          </w:tcPr>
          <w:p w:rsidR="001F04DA" w:rsidRPr="001F04DA"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1F04DA">
              <w:rPr>
                <w:rFonts w:ascii="Yu Gothic UI" w:eastAsia="Yu Gothic UI" w:hAnsi="Yu Gothic UI"/>
                <w:color w:val="000000"/>
              </w:rPr>
              <w:t>5,000</w:t>
            </w:r>
          </w:p>
        </w:tc>
        <w:tc>
          <w:tcPr>
            <w:tcW w:w="850" w:type="dxa"/>
            <w:vAlign w:val="center"/>
          </w:tcPr>
          <w:p w:rsidR="001F04DA" w:rsidRPr="001F04DA"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1F04DA">
              <w:rPr>
                <w:rFonts w:ascii="Yu Gothic UI" w:eastAsia="Yu Gothic UI" w:hAnsi="Yu Gothic UI"/>
                <w:color w:val="000000"/>
              </w:rPr>
              <w:t>4,960</w:t>
            </w:r>
          </w:p>
        </w:tc>
      </w:tr>
      <w:tr w:rsidR="001F04DA" w:rsidRPr="001F04DA" w:rsidTr="00C50D97">
        <w:trPr>
          <w:trHeight w:val="300"/>
        </w:trPr>
        <w:tc>
          <w:tcPr>
            <w:tcW w:w="1276" w:type="dxa"/>
            <w:shd w:val="clear" w:color="auto" w:fill="auto"/>
            <w:vAlign w:val="center"/>
          </w:tcPr>
          <w:p w:rsidR="001F04DA" w:rsidRPr="001F04DA"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1F04DA">
              <w:rPr>
                <w:rFonts w:ascii="Yu Gothic UI" w:eastAsia="Yu Gothic UI" w:hAnsi="Yu Gothic UI"/>
                <w:color w:val="000000"/>
              </w:rPr>
              <w:t>X2.2</w:t>
            </w:r>
          </w:p>
        </w:tc>
        <w:tc>
          <w:tcPr>
            <w:tcW w:w="851" w:type="dxa"/>
            <w:shd w:val="clear" w:color="auto" w:fill="auto"/>
            <w:vAlign w:val="center"/>
          </w:tcPr>
          <w:p w:rsidR="001F04DA" w:rsidRPr="001F04DA"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1F04DA">
              <w:rPr>
                <w:rFonts w:ascii="Yu Gothic UI" w:eastAsia="Yu Gothic UI" w:hAnsi="Yu Gothic UI"/>
                <w:color w:val="000000"/>
              </w:rPr>
              <w:t>0,366</w:t>
            </w:r>
          </w:p>
        </w:tc>
        <w:tc>
          <w:tcPr>
            <w:tcW w:w="1134" w:type="dxa"/>
            <w:shd w:val="clear" w:color="auto" w:fill="auto"/>
            <w:vAlign w:val="center"/>
          </w:tcPr>
          <w:p w:rsidR="001F04DA" w:rsidRPr="001F04DA"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1F04DA">
              <w:rPr>
                <w:rFonts w:ascii="Yu Gothic UI" w:eastAsia="Yu Gothic UI" w:hAnsi="Yu Gothic UI"/>
                <w:color w:val="000000"/>
              </w:rPr>
              <w:t>1,572</w:t>
            </w:r>
          </w:p>
        </w:tc>
        <w:tc>
          <w:tcPr>
            <w:tcW w:w="1275" w:type="dxa"/>
            <w:shd w:val="clear" w:color="auto" w:fill="auto"/>
            <w:vAlign w:val="center"/>
          </w:tcPr>
          <w:p w:rsidR="001F04DA" w:rsidRPr="001F04DA"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1F04DA">
              <w:rPr>
                <w:rFonts w:ascii="Yu Gothic UI" w:eastAsia="Yu Gothic UI" w:hAnsi="Yu Gothic UI"/>
                <w:color w:val="000000"/>
              </w:rPr>
              <w:t>-1,884</w:t>
            </w:r>
          </w:p>
        </w:tc>
        <w:tc>
          <w:tcPr>
            <w:tcW w:w="851" w:type="dxa"/>
            <w:vAlign w:val="center"/>
          </w:tcPr>
          <w:p w:rsidR="001F04DA" w:rsidRPr="001F04DA"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1F04DA">
              <w:rPr>
                <w:rFonts w:ascii="Yu Gothic UI" w:eastAsia="Yu Gothic UI" w:hAnsi="Yu Gothic UI"/>
                <w:color w:val="000000"/>
              </w:rPr>
              <w:t>4,000</w:t>
            </w:r>
          </w:p>
        </w:tc>
        <w:tc>
          <w:tcPr>
            <w:tcW w:w="850" w:type="dxa"/>
            <w:vAlign w:val="center"/>
          </w:tcPr>
          <w:p w:rsidR="001F04DA" w:rsidRPr="001F04DA"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1F04DA">
              <w:rPr>
                <w:rFonts w:ascii="Yu Gothic UI" w:eastAsia="Yu Gothic UI" w:hAnsi="Yu Gothic UI"/>
                <w:color w:val="000000"/>
              </w:rPr>
              <w:t>5,000</w:t>
            </w:r>
          </w:p>
        </w:tc>
        <w:tc>
          <w:tcPr>
            <w:tcW w:w="993" w:type="dxa"/>
            <w:vAlign w:val="center"/>
          </w:tcPr>
          <w:p w:rsidR="001F04DA" w:rsidRPr="001F04DA"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1F04DA">
              <w:rPr>
                <w:rFonts w:ascii="Yu Gothic UI" w:eastAsia="Yu Gothic UI" w:hAnsi="Yu Gothic UI"/>
                <w:color w:val="000000"/>
              </w:rPr>
              <w:t>5,000</w:t>
            </w:r>
          </w:p>
        </w:tc>
        <w:tc>
          <w:tcPr>
            <w:tcW w:w="850" w:type="dxa"/>
            <w:vAlign w:val="center"/>
          </w:tcPr>
          <w:p w:rsidR="001F04DA" w:rsidRPr="001F04DA"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1F04DA">
              <w:rPr>
                <w:rFonts w:ascii="Yu Gothic UI" w:eastAsia="Yu Gothic UI" w:hAnsi="Yu Gothic UI"/>
                <w:color w:val="000000"/>
              </w:rPr>
              <w:t>4,841</w:t>
            </w:r>
          </w:p>
        </w:tc>
      </w:tr>
      <w:tr w:rsidR="001F04DA" w:rsidRPr="001F04DA" w:rsidTr="00C50D97">
        <w:trPr>
          <w:trHeight w:val="300"/>
        </w:trPr>
        <w:tc>
          <w:tcPr>
            <w:tcW w:w="1276" w:type="dxa"/>
            <w:shd w:val="clear" w:color="auto" w:fill="auto"/>
            <w:vAlign w:val="center"/>
          </w:tcPr>
          <w:p w:rsidR="001F04DA" w:rsidRPr="001F04DA"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1F04DA">
              <w:rPr>
                <w:rFonts w:ascii="Yu Gothic UI" w:eastAsia="Yu Gothic UI" w:hAnsi="Yu Gothic UI"/>
                <w:color w:val="000000"/>
              </w:rPr>
              <w:t>X2.3</w:t>
            </w:r>
          </w:p>
        </w:tc>
        <w:tc>
          <w:tcPr>
            <w:tcW w:w="851" w:type="dxa"/>
            <w:shd w:val="clear" w:color="auto" w:fill="auto"/>
            <w:vAlign w:val="center"/>
          </w:tcPr>
          <w:p w:rsidR="001F04DA" w:rsidRPr="001F04DA"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1F04DA">
              <w:rPr>
                <w:rFonts w:ascii="Yu Gothic UI" w:eastAsia="Yu Gothic UI" w:hAnsi="Yu Gothic UI"/>
                <w:color w:val="000000"/>
              </w:rPr>
              <w:t>0,499</w:t>
            </w:r>
          </w:p>
        </w:tc>
        <w:tc>
          <w:tcPr>
            <w:tcW w:w="1134" w:type="dxa"/>
            <w:shd w:val="clear" w:color="auto" w:fill="auto"/>
            <w:vAlign w:val="center"/>
          </w:tcPr>
          <w:p w:rsidR="001F04DA" w:rsidRPr="001F04DA"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1F04DA">
              <w:rPr>
                <w:rFonts w:ascii="Yu Gothic UI" w:eastAsia="Yu Gothic UI" w:hAnsi="Yu Gothic UI"/>
                <w:color w:val="000000"/>
              </w:rPr>
              <w:t>-2,012</w:t>
            </w:r>
          </w:p>
        </w:tc>
        <w:tc>
          <w:tcPr>
            <w:tcW w:w="1275" w:type="dxa"/>
            <w:shd w:val="clear" w:color="auto" w:fill="auto"/>
            <w:vAlign w:val="center"/>
          </w:tcPr>
          <w:p w:rsidR="001F04DA" w:rsidRPr="001F04DA"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1F04DA">
              <w:rPr>
                <w:rFonts w:ascii="Yu Gothic UI" w:eastAsia="Yu Gothic UI" w:hAnsi="Yu Gothic UI"/>
                <w:color w:val="000000"/>
              </w:rPr>
              <w:t>0,121</w:t>
            </w:r>
          </w:p>
        </w:tc>
        <w:tc>
          <w:tcPr>
            <w:tcW w:w="851" w:type="dxa"/>
            <w:vAlign w:val="center"/>
          </w:tcPr>
          <w:p w:rsidR="001F04DA" w:rsidRPr="001F04DA"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1F04DA">
              <w:rPr>
                <w:rFonts w:ascii="Yu Gothic UI" w:eastAsia="Yu Gothic UI" w:hAnsi="Yu Gothic UI"/>
                <w:color w:val="000000"/>
              </w:rPr>
              <w:t>4,000</w:t>
            </w:r>
          </w:p>
        </w:tc>
        <w:tc>
          <w:tcPr>
            <w:tcW w:w="850" w:type="dxa"/>
            <w:vAlign w:val="center"/>
          </w:tcPr>
          <w:p w:rsidR="001F04DA" w:rsidRPr="001F04DA"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1F04DA">
              <w:rPr>
                <w:rFonts w:ascii="Yu Gothic UI" w:eastAsia="Yu Gothic UI" w:hAnsi="Yu Gothic UI"/>
                <w:color w:val="000000"/>
              </w:rPr>
              <w:t>5,000</w:t>
            </w:r>
          </w:p>
        </w:tc>
        <w:tc>
          <w:tcPr>
            <w:tcW w:w="993" w:type="dxa"/>
            <w:vAlign w:val="center"/>
          </w:tcPr>
          <w:p w:rsidR="001F04DA" w:rsidRPr="001F04DA"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1F04DA">
              <w:rPr>
                <w:rFonts w:ascii="Yu Gothic UI" w:eastAsia="Yu Gothic UI" w:hAnsi="Yu Gothic UI"/>
                <w:color w:val="000000"/>
              </w:rPr>
              <w:t>4,000</w:t>
            </w:r>
          </w:p>
        </w:tc>
        <w:tc>
          <w:tcPr>
            <w:tcW w:w="850" w:type="dxa"/>
            <w:vAlign w:val="center"/>
          </w:tcPr>
          <w:p w:rsidR="001F04DA" w:rsidRPr="001F04DA"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1F04DA">
              <w:rPr>
                <w:rFonts w:ascii="Yu Gothic UI" w:eastAsia="Yu Gothic UI" w:hAnsi="Yu Gothic UI"/>
                <w:color w:val="000000"/>
              </w:rPr>
              <w:t>4,470</w:t>
            </w:r>
          </w:p>
        </w:tc>
      </w:tr>
      <w:tr w:rsidR="001F04DA" w:rsidRPr="001F04DA" w:rsidTr="00C50D97">
        <w:trPr>
          <w:trHeight w:val="300"/>
        </w:trPr>
        <w:tc>
          <w:tcPr>
            <w:tcW w:w="1276" w:type="dxa"/>
            <w:shd w:val="clear" w:color="auto" w:fill="auto"/>
            <w:vAlign w:val="center"/>
          </w:tcPr>
          <w:p w:rsidR="001F04DA" w:rsidRPr="001F04DA"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1F04DA">
              <w:rPr>
                <w:rFonts w:ascii="Yu Gothic UI" w:eastAsia="Yu Gothic UI" w:hAnsi="Yu Gothic UI"/>
                <w:color w:val="000000"/>
              </w:rPr>
              <w:t>X2.4</w:t>
            </w:r>
          </w:p>
        </w:tc>
        <w:tc>
          <w:tcPr>
            <w:tcW w:w="851" w:type="dxa"/>
            <w:shd w:val="clear" w:color="auto" w:fill="auto"/>
            <w:vAlign w:val="center"/>
          </w:tcPr>
          <w:p w:rsidR="001F04DA" w:rsidRPr="001F04DA"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1F04DA">
              <w:rPr>
                <w:rFonts w:ascii="Yu Gothic UI" w:eastAsia="Yu Gothic UI" w:hAnsi="Yu Gothic UI"/>
                <w:color w:val="000000"/>
              </w:rPr>
              <w:t>0,499</w:t>
            </w:r>
          </w:p>
        </w:tc>
        <w:tc>
          <w:tcPr>
            <w:tcW w:w="1134" w:type="dxa"/>
            <w:shd w:val="clear" w:color="auto" w:fill="auto"/>
            <w:vAlign w:val="center"/>
          </w:tcPr>
          <w:p w:rsidR="001F04DA" w:rsidRPr="001F04DA"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1F04DA">
              <w:rPr>
                <w:rFonts w:ascii="Yu Gothic UI" w:eastAsia="Yu Gothic UI" w:hAnsi="Yu Gothic UI"/>
                <w:color w:val="000000"/>
              </w:rPr>
              <w:t>-2,005</w:t>
            </w:r>
          </w:p>
        </w:tc>
        <w:tc>
          <w:tcPr>
            <w:tcW w:w="1275" w:type="dxa"/>
            <w:shd w:val="clear" w:color="auto" w:fill="auto"/>
            <w:vAlign w:val="center"/>
          </w:tcPr>
          <w:p w:rsidR="001F04DA" w:rsidRPr="001F04DA"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1F04DA">
              <w:rPr>
                <w:rFonts w:ascii="Yu Gothic UI" w:eastAsia="Yu Gothic UI" w:hAnsi="Yu Gothic UI"/>
                <w:color w:val="000000"/>
              </w:rPr>
              <w:t>-0,148</w:t>
            </w:r>
          </w:p>
        </w:tc>
        <w:tc>
          <w:tcPr>
            <w:tcW w:w="851" w:type="dxa"/>
            <w:vAlign w:val="center"/>
          </w:tcPr>
          <w:p w:rsidR="001F04DA" w:rsidRPr="001F04DA"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1F04DA">
              <w:rPr>
                <w:rFonts w:ascii="Yu Gothic UI" w:eastAsia="Yu Gothic UI" w:hAnsi="Yu Gothic UI"/>
                <w:color w:val="000000"/>
              </w:rPr>
              <w:t>4,000</w:t>
            </w:r>
          </w:p>
        </w:tc>
        <w:tc>
          <w:tcPr>
            <w:tcW w:w="850" w:type="dxa"/>
            <w:vAlign w:val="center"/>
          </w:tcPr>
          <w:p w:rsidR="001F04DA" w:rsidRPr="001F04DA"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1F04DA">
              <w:rPr>
                <w:rFonts w:ascii="Yu Gothic UI" w:eastAsia="Yu Gothic UI" w:hAnsi="Yu Gothic UI"/>
                <w:color w:val="000000"/>
              </w:rPr>
              <w:t>5,000</w:t>
            </w:r>
          </w:p>
        </w:tc>
        <w:tc>
          <w:tcPr>
            <w:tcW w:w="993" w:type="dxa"/>
            <w:vAlign w:val="center"/>
          </w:tcPr>
          <w:p w:rsidR="001F04DA" w:rsidRPr="001F04DA"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1F04DA">
              <w:rPr>
                <w:rFonts w:ascii="Yu Gothic UI" w:eastAsia="Yu Gothic UI" w:hAnsi="Yu Gothic UI"/>
                <w:color w:val="000000"/>
              </w:rPr>
              <w:t>5,000</w:t>
            </w:r>
          </w:p>
        </w:tc>
        <w:tc>
          <w:tcPr>
            <w:tcW w:w="850" w:type="dxa"/>
            <w:vAlign w:val="center"/>
          </w:tcPr>
          <w:p w:rsidR="001F04DA" w:rsidRPr="001F04DA"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1F04DA">
              <w:rPr>
                <w:rFonts w:ascii="Yu Gothic UI" w:eastAsia="Yu Gothic UI" w:hAnsi="Yu Gothic UI"/>
                <w:color w:val="000000"/>
              </w:rPr>
              <w:t>4,536</w:t>
            </w:r>
          </w:p>
        </w:tc>
      </w:tr>
      <w:tr w:rsidR="001F04DA" w:rsidRPr="001F04DA" w:rsidTr="00C50D97">
        <w:trPr>
          <w:trHeight w:val="300"/>
        </w:trPr>
        <w:tc>
          <w:tcPr>
            <w:tcW w:w="7230" w:type="dxa"/>
            <w:gridSpan w:val="7"/>
            <w:shd w:val="clear" w:color="auto" w:fill="auto"/>
            <w:vAlign w:val="center"/>
          </w:tcPr>
          <w:p w:rsidR="001F04DA" w:rsidRPr="001F04DA"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b/>
                <w:color w:val="000000"/>
              </w:rPr>
            </w:pPr>
            <w:r w:rsidRPr="001F04DA">
              <w:rPr>
                <w:rFonts w:ascii="Yu Gothic UI" w:eastAsia="Yu Gothic UI" w:hAnsi="Yu Gothic UI"/>
                <w:b/>
                <w:color w:val="000000"/>
              </w:rPr>
              <w:t>Rata-rata</w:t>
            </w:r>
          </w:p>
        </w:tc>
        <w:tc>
          <w:tcPr>
            <w:tcW w:w="850" w:type="dxa"/>
            <w:vAlign w:val="center"/>
          </w:tcPr>
          <w:p w:rsidR="001F04DA" w:rsidRPr="001F04DA"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1F04DA">
              <w:rPr>
                <w:rFonts w:ascii="Yu Gothic UI" w:eastAsia="Yu Gothic UI" w:hAnsi="Yu Gothic UI"/>
                <w:color w:val="000000"/>
              </w:rPr>
              <w:t>4,702</w:t>
            </w:r>
          </w:p>
        </w:tc>
      </w:tr>
    </w:tbl>
    <w:p w:rsidR="00C50D97" w:rsidRPr="00840E62" w:rsidRDefault="00C50D97" w:rsidP="001F04DA">
      <w:pPr>
        <w:pBdr>
          <w:top w:val="nil"/>
          <w:left w:val="nil"/>
          <w:bottom w:val="nil"/>
          <w:right w:val="nil"/>
          <w:between w:val="nil"/>
        </w:pBdr>
        <w:tabs>
          <w:tab w:val="left" w:pos="567"/>
        </w:tabs>
        <w:spacing w:line="276" w:lineRule="auto"/>
        <w:jc w:val="both"/>
        <w:rPr>
          <w:rFonts w:ascii="Yu Gothic UI" w:eastAsia="Yu Gothic UI" w:hAnsi="Yu Gothic UI"/>
          <w:i/>
          <w:color w:val="000000"/>
        </w:rPr>
      </w:pPr>
      <w:r>
        <w:rPr>
          <w:rFonts w:ascii="Yu Gothic UI" w:eastAsia="Yu Gothic UI" w:hAnsi="Yu Gothic UI"/>
          <w:i/>
          <w:color w:val="000000"/>
        </w:rPr>
        <w:t xml:space="preserve">        </w:t>
      </w:r>
      <w:r w:rsidR="001F04DA" w:rsidRPr="001F04DA">
        <w:rPr>
          <w:rFonts w:ascii="Yu Gothic UI" w:eastAsia="Yu Gothic UI" w:hAnsi="Yu Gothic UI"/>
          <w:i/>
          <w:color w:val="000000"/>
        </w:rPr>
        <w:t>Sumber: Hasil olah data primer, 2025.</w:t>
      </w:r>
    </w:p>
    <w:p w:rsidR="001F04DA" w:rsidRPr="00C50D97" w:rsidRDefault="00C50D97" w:rsidP="001F04DA">
      <w:pPr>
        <w:pBdr>
          <w:top w:val="nil"/>
          <w:left w:val="nil"/>
          <w:bottom w:val="nil"/>
          <w:right w:val="nil"/>
          <w:between w:val="nil"/>
        </w:pBdr>
        <w:tabs>
          <w:tab w:val="left" w:pos="567"/>
        </w:tabs>
        <w:spacing w:line="276" w:lineRule="auto"/>
        <w:jc w:val="both"/>
        <w:rPr>
          <w:rFonts w:ascii="Yu Gothic UI" w:eastAsia="Yu Gothic UI" w:hAnsi="Yu Gothic UI"/>
          <w:b/>
          <w:color w:val="000000"/>
          <w:sz w:val="24"/>
          <w:szCs w:val="24"/>
        </w:rPr>
      </w:pPr>
      <w:r w:rsidRPr="00C50D97">
        <w:rPr>
          <w:rFonts w:ascii="Yu Gothic UI" w:eastAsia="Yu Gothic UI" w:hAnsi="Yu Gothic UI"/>
          <w:b/>
          <w:color w:val="000000"/>
          <w:sz w:val="24"/>
          <w:szCs w:val="24"/>
        </w:rPr>
        <w:t xml:space="preserve">       </w:t>
      </w:r>
      <w:r w:rsidR="001F04DA" w:rsidRPr="00C50D97">
        <w:rPr>
          <w:rFonts w:ascii="Yu Gothic UI" w:eastAsia="Yu Gothic UI" w:hAnsi="Yu Gothic UI"/>
          <w:b/>
          <w:color w:val="000000"/>
          <w:sz w:val="24"/>
          <w:szCs w:val="24"/>
        </w:rPr>
        <w:t xml:space="preserve">Tabel </w:t>
      </w:r>
      <w:r w:rsidRPr="00C50D97">
        <w:rPr>
          <w:rFonts w:ascii="Yu Gothic UI" w:eastAsia="Yu Gothic UI" w:hAnsi="Yu Gothic UI"/>
          <w:b/>
          <w:color w:val="000000"/>
          <w:sz w:val="24"/>
          <w:szCs w:val="24"/>
        </w:rPr>
        <w:t>6.</w:t>
      </w:r>
      <w:r w:rsidR="001F04DA" w:rsidRPr="00C50D97">
        <w:rPr>
          <w:rFonts w:ascii="Yu Gothic UI" w:eastAsia="Yu Gothic UI" w:hAnsi="Yu Gothic UI"/>
          <w:b/>
          <w:color w:val="000000"/>
          <w:sz w:val="24"/>
          <w:szCs w:val="24"/>
        </w:rPr>
        <w:t xml:space="preserve"> Statistik Deskriptif Variabel Norma Personal</w:t>
      </w:r>
    </w:p>
    <w:tbl>
      <w:tblPr>
        <w:tblW w:w="8080"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5"/>
        <w:gridCol w:w="821"/>
        <w:gridCol w:w="1153"/>
        <w:gridCol w:w="1417"/>
        <w:gridCol w:w="851"/>
        <w:gridCol w:w="850"/>
        <w:gridCol w:w="993"/>
        <w:gridCol w:w="850"/>
      </w:tblGrid>
      <w:tr w:rsidR="001F04DA" w:rsidRPr="00C50D97" w:rsidTr="00C50D97">
        <w:trPr>
          <w:trHeight w:val="300"/>
        </w:trPr>
        <w:tc>
          <w:tcPr>
            <w:tcW w:w="1145" w:type="dxa"/>
            <w:shd w:val="clear" w:color="auto" w:fill="BFBFBF"/>
            <w:vAlign w:val="center"/>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b/>
                <w:color w:val="000000"/>
              </w:rPr>
            </w:pPr>
            <w:r w:rsidRPr="00C50D97">
              <w:rPr>
                <w:rFonts w:ascii="Yu Gothic UI" w:eastAsia="Yu Gothic UI" w:hAnsi="Yu Gothic UI"/>
                <w:b/>
                <w:color w:val="000000"/>
              </w:rPr>
              <w:t>Indikator</w:t>
            </w:r>
          </w:p>
        </w:tc>
        <w:tc>
          <w:tcPr>
            <w:tcW w:w="821" w:type="dxa"/>
            <w:shd w:val="clear" w:color="auto" w:fill="BFBFBF"/>
            <w:vAlign w:val="center"/>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b/>
                <w:color w:val="000000"/>
              </w:rPr>
            </w:pPr>
            <w:r w:rsidRPr="00C50D97">
              <w:rPr>
                <w:rFonts w:ascii="Yu Gothic UI" w:eastAsia="Yu Gothic UI" w:hAnsi="Yu Gothic UI"/>
                <w:b/>
                <w:color w:val="000000"/>
              </w:rPr>
              <w:t>Stdv</w:t>
            </w:r>
          </w:p>
        </w:tc>
        <w:tc>
          <w:tcPr>
            <w:tcW w:w="1153" w:type="dxa"/>
            <w:shd w:val="clear" w:color="auto" w:fill="BFBFBF"/>
            <w:vAlign w:val="center"/>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b/>
                <w:color w:val="000000"/>
              </w:rPr>
            </w:pPr>
            <w:r w:rsidRPr="00C50D97">
              <w:rPr>
                <w:rFonts w:ascii="Yu Gothic UI" w:eastAsia="Yu Gothic UI" w:hAnsi="Yu Gothic UI"/>
                <w:b/>
                <w:color w:val="000000"/>
              </w:rPr>
              <w:t>Kurtosis</w:t>
            </w:r>
          </w:p>
        </w:tc>
        <w:tc>
          <w:tcPr>
            <w:tcW w:w="1417" w:type="dxa"/>
            <w:shd w:val="clear" w:color="auto" w:fill="BFBFBF"/>
            <w:vAlign w:val="center"/>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b/>
                <w:color w:val="000000"/>
              </w:rPr>
            </w:pPr>
            <w:r w:rsidRPr="00C50D97">
              <w:rPr>
                <w:rFonts w:ascii="Yu Gothic UI" w:eastAsia="Yu Gothic UI" w:hAnsi="Yu Gothic UI"/>
                <w:b/>
                <w:color w:val="000000"/>
              </w:rPr>
              <w:t>Skewness</w:t>
            </w:r>
          </w:p>
        </w:tc>
        <w:tc>
          <w:tcPr>
            <w:tcW w:w="851" w:type="dxa"/>
            <w:shd w:val="clear" w:color="auto" w:fill="BFBFBF"/>
            <w:vAlign w:val="center"/>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b/>
                <w:color w:val="000000"/>
              </w:rPr>
            </w:pPr>
            <w:r w:rsidRPr="00C50D97">
              <w:rPr>
                <w:rFonts w:ascii="Yu Gothic UI" w:eastAsia="Yu Gothic UI" w:hAnsi="Yu Gothic UI"/>
                <w:b/>
                <w:color w:val="000000"/>
              </w:rPr>
              <w:t>Min</w:t>
            </w:r>
          </w:p>
        </w:tc>
        <w:tc>
          <w:tcPr>
            <w:tcW w:w="850" w:type="dxa"/>
            <w:shd w:val="clear" w:color="auto" w:fill="BFBFBF"/>
            <w:vAlign w:val="center"/>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b/>
                <w:color w:val="000000"/>
              </w:rPr>
            </w:pPr>
            <w:r w:rsidRPr="00C50D97">
              <w:rPr>
                <w:rFonts w:ascii="Yu Gothic UI" w:eastAsia="Yu Gothic UI" w:hAnsi="Yu Gothic UI"/>
                <w:b/>
                <w:color w:val="000000"/>
              </w:rPr>
              <w:t>Max</w:t>
            </w:r>
          </w:p>
        </w:tc>
        <w:tc>
          <w:tcPr>
            <w:tcW w:w="993" w:type="dxa"/>
            <w:shd w:val="clear" w:color="auto" w:fill="BFBFBF"/>
            <w:vAlign w:val="center"/>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b/>
                <w:color w:val="000000"/>
              </w:rPr>
            </w:pPr>
            <w:r w:rsidRPr="00C50D97">
              <w:rPr>
                <w:rFonts w:ascii="Yu Gothic UI" w:eastAsia="Yu Gothic UI" w:hAnsi="Yu Gothic UI"/>
                <w:b/>
                <w:color w:val="000000"/>
              </w:rPr>
              <w:t>Median</w:t>
            </w:r>
          </w:p>
        </w:tc>
        <w:tc>
          <w:tcPr>
            <w:tcW w:w="850" w:type="dxa"/>
            <w:shd w:val="clear" w:color="auto" w:fill="BFBFBF"/>
            <w:vAlign w:val="center"/>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b/>
                <w:color w:val="000000"/>
              </w:rPr>
            </w:pPr>
            <w:r w:rsidRPr="00C50D97">
              <w:rPr>
                <w:rFonts w:ascii="Yu Gothic UI" w:eastAsia="Yu Gothic UI" w:hAnsi="Yu Gothic UI"/>
                <w:b/>
                <w:color w:val="000000"/>
              </w:rPr>
              <w:t>Mean</w:t>
            </w:r>
          </w:p>
        </w:tc>
      </w:tr>
      <w:tr w:rsidR="001F04DA" w:rsidRPr="00C50D97" w:rsidTr="00C50D97">
        <w:trPr>
          <w:trHeight w:val="300"/>
        </w:trPr>
        <w:tc>
          <w:tcPr>
            <w:tcW w:w="1145" w:type="dxa"/>
            <w:shd w:val="clear" w:color="auto" w:fill="auto"/>
            <w:vAlign w:val="center"/>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X3.1</w:t>
            </w:r>
          </w:p>
        </w:tc>
        <w:tc>
          <w:tcPr>
            <w:tcW w:w="821" w:type="dxa"/>
            <w:shd w:val="clear" w:color="auto" w:fill="auto"/>
            <w:vAlign w:val="center"/>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0.499</w:t>
            </w:r>
          </w:p>
        </w:tc>
        <w:tc>
          <w:tcPr>
            <w:tcW w:w="1153" w:type="dxa"/>
            <w:shd w:val="clear" w:color="auto" w:fill="auto"/>
            <w:vAlign w:val="center"/>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-2.005</w:t>
            </w:r>
          </w:p>
        </w:tc>
        <w:tc>
          <w:tcPr>
            <w:tcW w:w="1417" w:type="dxa"/>
            <w:shd w:val="clear" w:color="auto" w:fill="auto"/>
            <w:vAlign w:val="center"/>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-0.148</w:t>
            </w:r>
          </w:p>
        </w:tc>
        <w:tc>
          <w:tcPr>
            <w:tcW w:w="851" w:type="dxa"/>
            <w:shd w:val="clear" w:color="auto" w:fill="auto"/>
            <w:vAlign w:val="center"/>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4.000</w:t>
            </w:r>
          </w:p>
        </w:tc>
        <w:tc>
          <w:tcPr>
            <w:tcW w:w="850" w:type="dxa"/>
            <w:shd w:val="clear" w:color="auto" w:fill="auto"/>
            <w:vAlign w:val="center"/>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5.000</w:t>
            </w:r>
          </w:p>
        </w:tc>
        <w:tc>
          <w:tcPr>
            <w:tcW w:w="993" w:type="dxa"/>
            <w:shd w:val="clear" w:color="auto" w:fill="auto"/>
            <w:vAlign w:val="center"/>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5.000</w:t>
            </w:r>
          </w:p>
        </w:tc>
        <w:tc>
          <w:tcPr>
            <w:tcW w:w="850" w:type="dxa"/>
            <w:shd w:val="clear" w:color="auto" w:fill="auto"/>
            <w:vAlign w:val="center"/>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4.536</w:t>
            </w:r>
          </w:p>
        </w:tc>
      </w:tr>
      <w:tr w:rsidR="001F04DA" w:rsidRPr="00C50D97" w:rsidTr="00C50D97">
        <w:trPr>
          <w:trHeight w:val="300"/>
        </w:trPr>
        <w:tc>
          <w:tcPr>
            <w:tcW w:w="1145" w:type="dxa"/>
            <w:shd w:val="clear" w:color="auto" w:fill="auto"/>
            <w:vAlign w:val="center"/>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X3.2</w:t>
            </w:r>
          </w:p>
        </w:tc>
        <w:tc>
          <w:tcPr>
            <w:tcW w:w="821" w:type="dxa"/>
            <w:shd w:val="clear" w:color="auto" w:fill="auto"/>
            <w:vAlign w:val="center"/>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0.499</w:t>
            </w:r>
          </w:p>
        </w:tc>
        <w:tc>
          <w:tcPr>
            <w:tcW w:w="1153" w:type="dxa"/>
            <w:shd w:val="clear" w:color="auto" w:fill="auto"/>
            <w:vAlign w:val="center"/>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-2.018</w:t>
            </w:r>
          </w:p>
        </w:tc>
        <w:tc>
          <w:tcPr>
            <w:tcW w:w="1417" w:type="dxa"/>
            <w:shd w:val="clear" w:color="auto" w:fill="auto"/>
            <w:vAlign w:val="center"/>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-0.094</w:t>
            </w:r>
          </w:p>
        </w:tc>
        <w:tc>
          <w:tcPr>
            <w:tcW w:w="851" w:type="dxa"/>
            <w:shd w:val="clear" w:color="auto" w:fill="auto"/>
            <w:vAlign w:val="center"/>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4.000</w:t>
            </w:r>
          </w:p>
        </w:tc>
        <w:tc>
          <w:tcPr>
            <w:tcW w:w="850" w:type="dxa"/>
            <w:shd w:val="clear" w:color="auto" w:fill="auto"/>
            <w:vAlign w:val="center"/>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5.000</w:t>
            </w:r>
          </w:p>
        </w:tc>
        <w:tc>
          <w:tcPr>
            <w:tcW w:w="993" w:type="dxa"/>
            <w:shd w:val="clear" w:color="auto" w:fill="auto"/>
            <w:vAlign w:val="center"/>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5.000</w:t>
            </w:r>
          </w:p>
        </w:tc>
        <w:tc>
          <w:tcPr>
            <w:tcW w:w="850" w:type="dxa"/>
            <w:shd w:val="clear" w:color="auto" w:fill="auto"/>
            <w:vAlign w:val="center"/>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4.323</w:t>
            </w:r>
          </w:p>
        </w:tc>
      </w:tr>
      <w:tr w:rsidR="001F04DA" w:rsidRPr="00C50D97" w:rsidTr="00C50D97">
        <w:trPr>
          <w:trHeight w:val="300"/>
        </w:trPr>
        <w:tc>
          <w:tcPr>
            <w:tcW w:w="1145" w:type="dxa"/>
            <w:shd w:val="clear" w:color="auto" w:fill="auto"/>
            <w:vAlign w:val="center"/>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X3.3</w:t>
            </w:r>
          </w:p>
        </w:tc>
        <w:tc>
          <w:tcPr>
            <w:tcW w:w="821" w:type="dxa"/>
            <w:shd w:val="clear" w:color="auto" w:fill="auto"/>
            <w:vAlign w:val="center"/>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0.237</w:t>
            </w:r>
          </w:p>
        </w:tc>
        <w:tc>
          <w:tcPr>
            <w:tcW w:w="1153" w:type="dxa"/>
            <w:shd w:val="clear" w:color="auto" w:fill="auto"/>
            <w:vAlign w:val="center"/>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12.284</w:t>
            </w:r>
          </w:p>
        </w:tc>
        <w:tc>
          <w:tcPr>
            <w:tcW w:w="1417" w:type="dxa"/>
            <w:shd w:val="clear" w:color="auto" w:fill="auto"/>
            <w:vAlign w:val="center"/>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-3.758</w:t>
            </w:r>
          </w:p>
        </w:tc>
        <w:tc>
          <w:tcPr>
            <w:tcW w:w="851" w:type="dxa"/>
            <w:shd w:val="clear" w:color="auto" w:fill="auto"/>
            <w:vAlign w:val="center"/>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4.000</w:t>
            </w:r>
          </w:p>
        </w:tc>
        <w:tc>
          <w:tcPr>
            <w:tcW w:w="850" w:type="dxa"/>
            <w:shd w:val="clear" w:color="auto" w:fill="auto"/>
            <w:vAlign w:val="center"/>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5.000</w:t>
            </w:r>
          </w:p>
        </w:tc>
        <w:tc>
          <w:tcPr>
            <w:tcW w:w="993" w:type="dxa"/>
            <w:shd w:val="clear" w:color="auto" w:fill="auto"/>
            <w:vAlign w:val="center"/>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5.000</w:t>
            </w:r>
          </w:p>
        </w:tc>
        <w:tc>
          <w:tcPr>
            <w:tcW w:w="850" w:type="dxa"/>
            <w:shd w:val="clear" w:color="auto" w:fill="auto"/>
            <w:vAlign w:val="center"/>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4.940</w:t>
            </w:r>
          </w:p>
        </w:tc>
      </w:tr>
      <w:tr w:rsidR="001F04DA" w:rsidRPr="00C50D97" w:rsidTr="00C50D97">
        <w:trPr>
          <w:trHeight w:val="300"/>
        </w:trPr>
        <w:tc>
          <w:tcPr>
            <w:tcW w:w="1145" w:type="dxa"/>
            <w:shd w:val="clear" w:color="auto" w:fill="auto"/>
            <w:vAlign w:val="center"/>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X3.4</w:t>
            </w:r>
          </w:p>
        </w:tc>
        <w:tc>
          <w:tcPr>
            <w:tcW w:w="821" w:type="dxa"/>
            <w:shd w:val="clear" w:color="auto" w:fill="auto"/>
            <w:vAlign w:val="center"/>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0.498</w:t>
            </w:r>
          </w:p>
        </w:tc>
        <w:tc>
          <w:tcPr>
            <w:tcW w:w="1153" w:type="dxa"/>
            <w:shd w:val="clear" w:color="auto" w:fill="auto"/>
            <w:vAlign w:val="center"/>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-1.986</w:t>
            </w:r>
          </w:p>
        </w:tc>
        <w:tc>
          <w:tcPr>
            <w:tcW w:w="1417" w:type="dxa"/>
            <w:shd w:val="clear" w:color="auto" w:fill="auto"/>
            <w:vAlign w:val="center"/>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-0.202</w:t>
            </w:r>
          </w:p>
        </w:tc>
        <w:tc>
          <w:tcPr>
            <w:tcW w:w="851" w:type="dxa"/>
            <w:shd w:val="clear" w:color="auto" w:fill="auto"/>
            <w:vAlign w:val="center"/>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4.000</w:t>
            </w:r>
          </w:p>
        </w:tc>
        <w:tc>
          <w:tcPr>
            <w:tcW w:w="850" w:type="dxa"/>
            <w:shd w:val="clear" w:color="auto" w:fill="auto"/>
            <w:vAlign w:val="center"/>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5.000</w:t>
            </w:r>
          </w:p>
        </w:tc>
        <w:tc>
          <w:tcPr>
            <w:tcW w:w="993" w:type="dxa"/>
            <w:shd w:val="clear" w:color="auto" w:fill="auto"/>
            <w:vAlign w:val="center"/>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5.000</w:t>
            </w:r>
          </w:p>
        </w:tc>
        <w:tc>
          <w:tcPr>
            <w:tcW w:w="850" w:type="dxa"/>
            <w:shd w:val="clear" w:color="auto" w:fill="auto"/>
            <w:vAlign w:val="center"/>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4.550</w:t>
            </w:r>
          </w:p>
        </w:tc>
      </w:tr>
      <w:tr w:rsidR="001F04DA" w:rsidRPr="00C50D97" w:rsidTr="00C50D97">
        <w:trPr>
          <w:trHeight w:val="300"/>
        </w:trPr>
        <w:tc>
          <w:tcPr>
            <w:tcW w:w="7230" w:type="dxa"/>
            <w:gridSpan w:val="7"/>
            <w:shd w:val="clear" w:color="auto" w:fill="auto"/>
            <w:vAlign w:val="center"/>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b/>
                <w:color w:val="000000"/>
              </w:rPr>
              <w:t>Rata-rata</w:t>
            </w:r>
          </w:p>
        </w:tc>
        <w:tc>
          <w:tcPr>
            <w:tcW w:w="850" w:type="dxa"/>
            <w:shd w:val="clear" w:color="auto" w:fill="auto"/>
            <w:vAlign w:val="center"/>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4.637</w:t>
            </w:r>
          </w:p>
        </w:tc>
      </w:tr>
    </w:tbl>
    <w:p w:rsidR="001F04DA" w:rsidRPr="001F04DA" w:rsidRDefault="00C50D97" w:rsidP="001F04DA">
      <w:pPr>
        <w:pBdr>
          <w:top w:val="nil"/>
          <w:left w:val="nil"/>
          <w:bottom w:val="nil"/>
          <w:right w:val="nil"/>
          <w:between w:val="nil"/>
        </w:pBdr>
        <w:tabs>
          <w:tab w:val="left" w:pos="567"/>
        </w:tabs>
        <w:spacing w:line="276" w:lineRule="auto"/>
        <w:jc w:val="both"/>
        <w:rPr>
          <w:rFonts w:ascii="Yu Gothic UI" w:eastAsia="Yu Gothic UI" w:hAnsi="Yu Gothic UI"/>
          <w:i/>
          <w:color w:val="000000"/>
        </w:rPr>
      </w:pPr>
      <w:r>
        <w:rPr>
          <w:rFonts w:ascii="Yu Gothic UI" w:eastAsia="Yu Gothic UI" w:hAnsi="Yu Gothic UI"/>
          <w:i/>
          <w:color w:val="000000"/>
        </w:rPr>
        <w:t xml:space="preserve">        </w:t>
      </w:r>
      <w:r w:rsidR="001F04DA" w:rsidRPr="001F04DA">
        <w:rPr>
          <w:rFonts w:ascii="Yu Gothic UI" w:eastAsia="Yu Gothic UI" w:hAnsi="Yu Gothic UI"/>
          <w:i/>
          <w:color w:val="000000"/>
        </w:rPr>
        <w:t>Sumber</w:t>
      </w:r>
      <w:r>
        <w:rPr>
          <w:rFonts w:ascii="Yu Gothic UI" w:eastAsia="Yu Gothic UI" w:hAnsi="Yu Gothic UI"/>
          <w:i/>
          <w:color w:val="000000"/>
        </w:rPr>
        <w:t>: Hasil olah data primer, 2025.</w:t>
      </w:r>
    </w:p>
    <w:p w:rsidR="00840E62" w:rsidRDefault="00C50D97" w:rsidP="001F04DA">
      <w:pPr>
        <w:pBdr>
          <w:top w:val="nil"/>
          <w:left w:val="nil"/>
          <w:bottom w:val="nil"/>
          <w:right w:val="nil"/>
          <w:between w:val="nil"/>
        </w:pBdr>
        <w:tabs>
          <w:tab w:val="left" w:pos="567"/>
        </w:tabs>
        <w:spacing w:line="276" w:lineRule="auto"/>
        <w:jc w:val="both"/>
        <w:rPr>
          <w:rFonts w:ascii="Yu Gothic UI" w:eastAsia="Yu Gothic UI" w:hAnsi="Yu Gothic UI"/>
          <w:b/>
          <w:color w:val="000000"/>
          <w:sz w:val="24"/>
          <w:szCs w:val="24"/>
        </w:rPr>
      </w:pPr>
      <w:bookmarkStart w:id="2" w:name="_heading=h.tfjwn8k1r0uw" w:colFirst="0" w:colLast="0"/>
      <w:bookmarkEnd w:id="2"/>
      <w:r>
        <w:rPr>
          <w:rFonts w:ascii="Yu Gothic UI" w:eastAsia="Yu Gothic UI" w:hAnsi="Yu Gothic UI"/>
          <w:b/>
          <w:color w:val="000000"/>
          <w:sz w:val="24"/>
          <w:szCs w:val="24"/>
        </w:rPr>
        <w:t xml:space="preserve">       </w:t>
      </w:r>
    </w:p>
    <w:p w:rsidR="00840E62" w:rsidRDefault="00840E62">
      <w:pPr>
        <w:widowControl/>
        <w:autoSpaceDE/>
        <w:autoSpaceDN/>
        <w:spacing w:after="160" w:line="259" w:lineRule="auto"/>
        <w:rPr>
          <w:rFonts w:ascii="Yu Gothic UI" w:eastAsia="Yu Gothic UI" w:hAnsi="Yu Gothic UI"/>
          <w:b/>
          <w:color w:val="000000"/>
          <w:sz w:val="24"/>
          <w:szCs w:val="24"/>
        </w:rPr>
      </w:pPr>
      <w:r>
        <w:rPr>
          <w:rFonts w:ascii="Yu Gothic UI" w:eastAsia="Yu Gothic UI" w:hAnsi="Yu Gothic UI"/>
          <w:b/>
          <w:color w:val="000000"/>
          <w:sz w:val="24"/>
          <w:szCs w:val="24"/>
        </w:rPr>
        <w:br w:type="page"/>
      </w:r>
    </w:p>
    <w:p w:rsidR="001F04DA" w:rsidRPr="00C50D97" w:rsidRDefault="00C50D97" w:rsidP="001F04DA">
      <w:pPr>
        <w:pBdr>
          <w:top w:val="nil"/>
          <w:left w:val="nil"/>
          <w:bottom w:val="nil"/>
          <w:right w:val="nil"/>
          <w:between w:val="nil"/>
        </w:pBdr>
        <w:tabs>
          <w:tab w:val="left" w:pos="567"/>
        </w:tabs>
        <w:spacing w:line="276" w:lineRule="auto"/>
        <w:jc w:val="both"/>
        <w:rPr>
          <w:rFonts w:ascii="Yu Gothic UI" w:eastAsia="Yu Gothic UI" w:hAnsi="Yu Gothic UI"/>
          <w:b/>
          <w:color w:val="000000"/>
          <w:sz w:val="24"/>
          <w:szCs w:val="24"/>
        </w:rPr>
      </w:pPr>
      <w:r>
        <w:rPr>
          <w:rFonts w:ascii="Yu Gothic UI" w:eastAsia="Yu Gothic UI" w:hAnsi="Yu Gothic UI"/>
          <w:b/>
          <w:color w:val="000000"/>
          <w:sz w:val="24"/>
          <w:szCs w:val="24"/>
        </w:rPr>
        <w:lastRenderedPageBreak/>
        <w:t xml:space="preserve"> </w:t>
      </w:r>
      <w:r w:rsidR="001F04DA" w:rsidRPr="00C50D97">
        <w:rPr>
          <w:rFonts w:ascii="Yu Gothic UI" w:eastAsia="Yu Gothic UI" w:hAnsi="Yu Gothic UI"/>
          <w:b/>
          <w:color w:val="000000"/>
          <w:sz w:val="24"/>
          <w:szCs w:val="24"/>
        </w:rPr>
        <w:t xml:space="preserve">Tabel </w:t>
      </w:r>
      <w:r w:rsidRPr="00C50D97">
        <w:rPr>
          <w:rFonts w:ascii="Yu Gothic UI" w:eastAsia="Yu Gothic UI" w:hAnsi="Yu Gothic UI"/>
          <w:b/>
          <w:color w:val="000000"/>
          <w:sz w:val="24"/>
          <w:szCs w:val="24"/>
        </w:rPr>
        <w:t>7.</w:t>
      </w:r>
      <w:r w:rsidR="001F04DA" w:rsidRPr="00C50D97">
        <w:rPr>
          <w:rFonts w:ascii="Yu Gothic UI" w:eastAsia="Yu Gothic UI" w:hAnsi="Yu Gothic UI"/>
          <w:b/>
          <w:color w:val="000000"/>
          <w:sz w:val="24"/>
          <w:szCs w:val="24"/>
        </w:rPr>
        <w:t xml:space="preserve"> Statistik Deskriptif Variabel Kesadaran Terhadap Konsekuensi</w:t>
      </w:r>
    </w:p>
    <w:tbl>
      <w:tblPr>
        <w:tblW w:w="8080"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4"/>
        <w:gridCol w:w="821"/>
        <w:gridCol w:w="1296"/>
        <w:gridCol w:w="1275"/>
        <w:gridCol w:w="851"/>
        <w:gridCol w:w="850"/>
        <w:gridCol w:w="993"/>
        <w:gridCol w:w="850"/>
      </w:tblGrid>
      <w:tr w:rsidR="001F04DA" w:rsidRPr="00C50D97" w:rsidTr="00C50D97">
        <w:trPr>
          <w:trHeight w:val="300"/>
        </w:trPr>
        <w:tc>
          <w:tcPr>
            <w:tcW w:w="1144" w:type="dxa"/>
            <w:shd w:val="clear" w:color="auto" w:fill="BFBFBF"/>
            <w:vAlign w:val="center"/>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b/>
                <w:color w:val="000000"/>
              </w:rPr>
            </w:pPr>
            <w:r w:rsidRPr="00C50D97">
              <w:rPr>
                <w:rFonts w:ascii="Yu Gothic UI" w:eastAsia="Yu Gothic UI" w:hAnsi="Yu Gothic UI"/>
                <w:b/>
                <w:color w:val="000000"/>
              </w:rPr>
              <w:t>Indikator</w:t>
            </w:r>
          </w:p>
        </w:tc>
        <w:tc>
          <w:tcPr>
            <w:tcW w:w="821" w:type="dxa"/>
            <w:shd w:val="clear" w:color="auto" w:fill="BFBFBF"/>
            <w:vAlign w:val="center"/>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b/>
                <w:color w:val="000000"/>
              </w:rPr>
            </w:pPr>
            <w:r w:rsidRPr="00C50D97">
              <w:rPr>
                <w:rFonts w:ascii="Yu Gothic UI" w:eastAsia="Yu Gothic UI" w:hAnsi="Yu Gothic UI"/>
                <w:b/>
                <w:color w:val="000000"/>
              </w:rPr>
              <w:t>Stdv</w:t>
            </w:r>
          </w:p>
        </w:tc>
        <w:tc>
          <w:tcPr>
            <w:tcW w:w="1296" w:type="dxa"/>
            <w:shd w:val="clear" w:color="auto" w:fill="BFBFBF"/>
            <w:vAlign w:val="center"/>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b/>
                <w:color w:val="000000"/>
              </w:rPr>
            </w:pPr>
            <w:r w:rsidRPr="00C50D97">
              <w:rPr>
                <w:rFonts w:ascii="Yu Gothic UI" w:eastAsia="Yu Gothic UI" w:hAnsi="Yu Gothic UI"/>
                <w:b/>
                <w:color w:val="000000"/>
              </w:rPr>
              <w:t>Kurtosis</w:t>
            </w:r>
          </w:p>
        </w:tc>
        <w:tc>
          <w:tcPr>
            <w:tcW w:w="1275" w:type="dxa"/>
            <w:shd w:val="clear" w:color="auto" w:fill="BFBFBF"/>
            <w:vAlign w:val="center"/>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b/>
                <w:color w:val="000000"/>
              </w:rPr>
            </w:pPr>
            <w:r w:rsidRPr="00C50D97">
              <w:rPr>
                <w:rFonts w:ascii="Yu Gothic UI" w:eastAsia="Yu Gothic UI" w:hAnsi="Yu Gothic UI"/>
                <w:b/>
                <w:color w:val="000000"/>
              </w:rPr>
              <w:t>Skewness</w:t>
            </w:r>
          </w:p>
        </w:tc>
        <w:tc>
          <w:tcPr>
            <w:tcW w:w="851" w:type="dxa"/>
            <w:shd w:val="clear" w:color="auto" w:fill="BFBFBF"/>
            <w:vAlign w:val="center"/>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b/>
                <w:color w:val="000000"/>
              </w:rPr>
            </w:pPr>
            <w:r w:rsidRPr="00C50D97">
              <w:rPr>
                <w:rFonts w:ascii="Yu Gothic UI" w:eastAsia="Yu Gothic UI" w:hAnsi="Yu Gothic UI"/>
                <w:b/>
                <w:color w:val="000000"/>
              </w:rPr>
              <w:t>Min</w:t>
            </w:r>
          </w:p>
        </w:tc>
        <w:tc>
          <w:tcPr>
            <w:tcW w:w="850" w:type="dxa"/>
            <w:shd w:val="clear" w:color="auto" w:fill="BFBFBF"/>
            <w:vAlign w:val="center"/>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b/>
                <w:color w:val="000000"/>
              </w:rPr>
            </w:pPr>
            <w:r w:rsidRPr="00C50D97">
              <w:rPr>
                <w:rFonts w:ascii="Yu Gothic UI" w:eastAsia="Yu Gothic UI" w:hAnsi="Yu Gothic UI"/>
                <w:b/>
                <w:color w:val="000000"/>
              </w:rPr>
              <w:t>Max</w:t>
            </w:r>
          </w:p>
        </w:tc>
        <w:tc>
          <w:tcPr>
            <w:tcW w:w="993" w:type="dxa"/>
            <w:shd w:val="clear" w:color="auto" w:fill="BFBFBF"/>
            <w:vAlign w:val="center"/>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b/>
                <w:color w:val="000000"/>
              </w:rPr>
            </w:pPr>
            <w:r w:rsidRPr="00C50D97">
              <w:rPr>
                <w:rFonts w:ascii="Yu Gothic UI" w:eastAsia="Yu Gothic UI" w:hAnsi="Yu Gothic UI"/>
                <w:b/>
                <w:color w:val="000000"/>
              </w:rPr>
              <w:t>Median</w:t>
            </w:r>
          </w:p>
        </w:tc>
        <w:tc>
          <w:tcPr>
            <w:tcW w:w="850" w:type="dxa"/>
            <w:shd w:val="clear" w:color="auto" w:fill="BFBFBF"/>
            <w:vAlign w:val="center"/>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b/>
                <w:color w:val="000000"/>
              </w:rPr>
            </w:pPr>
            <w:r w:rsidRPr="00C50D97">
              <w:rPr>
                <w:rFonts w:ascii="Yu Gothic UI" w:eastAsia="Yu Gothic UI" w:hAnsi="Yu Gothic UI"/>
                <w:b/>
                <w:color w:val="000000"/>
              </w:rPr>
              <w:t>Mean</w:t>
            </w:r>
          </w:p>
        </w:tc>
      </w:tr>
      <w:tr w:rsidR="001F04DA" w:rsidRPr="00C50D97" w:rsidTr="00C50D97">
        <w:trPr>
          <w:trHeight w:val="300"/>
        </w:trPr>
        <w:tc>
          <w:tcPr>
            <w:tcW w:w="1144" w:type="dxa"/>
            <w:shd w:val="clear" w:color="auto" w:fill="auto"/>
            <w:vAlign w:val="center"/>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X4.1</w:t>
            </w:r>
          </w:p>
        </w:tc>
        <w:tc>
          <w:tcPr>
            <w:tcW w:w="821" w:type="dxa"/>
            <w:shd w:val="clear" w:color="auto" w:fill="auto"/>
            <w:vAlign w:val="center"/>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0.500</w:t>
            </w:r>
          </w:p>
        </w:tc>
        <w:tc>
          <w:tcPr>
            <w:tcW w:w="1296" w:type="dxa"/>
            <w:shd w:val="clear" w:color="auto" w:fill="auto"/>
            <w:vAlign w:val="center"/>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-2.027</w:t>
            </w:r>
          </w:p>
        </w:tc>
        <w:tc>
          <w:tcPr>
            <w:tcW w:w="1275" w:type="dxa"/>
            <w:shd w:val="clear" w:color="auto" w:fill="auto"/>
            <w:vAlign w:val="center"/>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-0.013</w:t>
            </w:r>
          </w:p>
        </w:tc>
        <w:tc>
          <w:tcPr>
            <w:tcW w:w="851" w:type="dxa"/>
            <w:shd w:val="clear" w:color="auto" w:fill="auto"/>
            <w:vAlign w:val="center"/>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4.000</w:t>
            </w:r>
          </w:p>
        </w:tc>
        <w:tc>
          <w:tcPr>
            <w:tcW w:w="850" w:type="dxa"/>
            <w:shd w:val="clear" w:color="auto" w:fill="auto"/>
            <w:vAlign w:val="center"/>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5.000</w:t>
            </w:r>
          </w:p>
        </w:tc>
        <w:tc>
          <w:tcPr>
            <w:tcW w:w="993" w:type="dxa"/>
            <w:shd w:val="clear" w:color="auto" w:fill="auto"/>
            <w:vAlign w:val="center"/>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5.000</w:t>
            </w:r>
          </w:p>
        </w:tc>
        <w:tc>
          <w:tcPr>
            <w:tcW w:w="850" w:type="dxa"/>
            <w:shd w:val="clear" w:color="auto" w:fill="auto"/>
            <w:vAlign w:val="center"/>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4.503</w:t>
            </w:r>
          </w:p>
        </w:tc>
      </w:tr>
      <w:tr w:rsidR="001F04DA" w:rsidRPr="00C50D97" w:rsidTr="00C50D97">
        <w:trPr>
          <w:trHeight w:val="300"/>
        </w:trPr>
        <w:tc>
          <w:tcPr>
            <w:tcW w:w="1144" w:type="dxa"/>
            <w:shd w:val="clear" w:color="auto" w:fill="auto"/>
            <w:vAlign w:val="center"/>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X4.2</w:t>
            </w:r>
          </w:p>
        </w:tc>
        <w:tc>
          <w:tcPr>
            <w:tcW w:w="821" w:type="dxa"/>
            <w:shd w:val="clear" w:color="auto" w:fill="auto"/>
            <w:vAlign w:val="center"/>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0.500</w:t>
            </w:r>
          </w:p>
        </w:tc>
        <w:tc>
          <w:tcPr>
            <w:tcW w:w="1296" w:type="dxa"/>
            <w:shd w:val="clear" w:color="auto" w:fill="auto"/>
            <w:vAlign w:val="center"/>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-2.027</w:t>
            </w:r>
          </w:p>
        </w:tc>
        <w:tc>
          <w:tcPr>
            <w:tcW w:w="1275" w:type="dxa"/>
            <w:shd w:val="clear" w:color="auto" w:fill="auto"/>
            <w:vAlign w:val="center"/>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-0.013</w:t>
            </w:r>
          </w:p>
        </w:tc>
        <w:tc>
          <w:tcPr>
            <w:tcW w:w="851" w:type="dxa"/>
            <w:shd w:val="clear" w:color="auto" w:fill="auto"/>
            <w:vAlign w:val="center"/>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4.000</w:t>
            </w:r>
          </w:p>
        </w:tc>
        <w:tc>
          <w:tcPr>
            <w:tcW w:w="850" w:type="dxa"/>
            <w:shd w:val="clear" w:color="auto" w:fill="auto"/>
            <w:vAlign w:val="center"/>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5.000</w:t>
            </w:r>
          </w:p>
        </w:tc>
        <w:tc>
          <w:tcPr>
            <w:tcW w:w="993" w:type="dxa"/>
            <w:shd w:val="clear" w:color="auto" w:fill="auto"/>
            <w:vAlign w:val="center"/>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5.000</w:t>
            </w:r>
          </w:p>
        </w:tc>
        <w:tc>
          <w:tcPr>
            <w:tcW w:w="850" w:type="dxa"/>
            <w:shd w:val="clear" w:color="auto" w:fill="auto"/>
            <w:vAlign w:val="center"/>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4.503</w:t>
            </w:r>
          </w:p>
        </w:tc>
      </w:tr>
      <w:tr w:rsidR="001F04DA" w:rsidRPr="00C50D97" w:rsidTr="00C50D97">
        <w:trPr>
          <w:trHeight w:val="300"/>
        </w:trPr>
        <w:tc>
          <w:tcPr>
            <w:tcW w:w="1144" w:type="dxa"/>
            <w:shd w:val="clear" w:color="auto" w:fill="auto"/>
            <w:vAlign w:val="center"/>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X4.3</w:t>
            </w:r>
          </w:p>
        </w:tc>
        <w:tc>
          <w:tcPr>
            <w:tcW w:w="821" w:type="dxa"/>
            <w:shd w:val="clear" w:color="auto" w:fill="auto"/>
            <w:vAlign w:val="center"/>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0.299</w:t>
            </w:r>
          </w:p>
        </w:tc>
        <w:tc>
          <w:tcPr>
            <w:tcW w:w="1296" w:type="dxa"/>
            <w:shd w:val="clear" w:color="auto" w:fill="auto"/>
            <w:vAlign w:val="center"/>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5.393</w:t>
            </w:r>
          </w:p>
        </w:tc>
        <w:tc>
          <w:tcPr>
            <w:tcW w:w="1275" w:type="dxa"/>
            <w:shd w:val="clear" w:color="auto" w:fill="auto"/>
            <w:vAlign w:val="center"/>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-2.706</w:t>
            </w:r>
          </w:p>
        </w:tc>
        <w:tc>
          <w:tcPr>
            <w:tcW w:w="851" w:type="dxa"/>
            <w:shd w:val="clear" w:color="auto" w:fill="auto"/>
            <w:vAlign w:val="center"/>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4.000</w:t>
            </w:r>
          </w:p>
        </w:tc>
        <w:tc>
          <w:tcPr>
            <w:tcW w:w="850" w:type="dxa"/>
            <w:shd w:val="clear" w:color="auto" w:fill="auto"/>
            <w:vAlign w:val="center"/>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5.000</w:t>
            </w:r>
          </w:p>
        </w:tc>
        <w:tc>
          <w:tcPr>
            <w:tcW w:w="993" w:type="dxa"/>
            <w:shd w:val="clear" w:color="auto" w:fill="auto"/>
            <w:vAlign w:val="center"/>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5.000</w:t>
            </w:r>
          </w:p>
        </w:tc>
        <w:tc>
          <w:tcPr>
            <w:tcW w:w="850" w:type="dxa"/>
            <w:shd w:val="clear" w:color="auto" w:fill="auto"/>
            <w:vAlign w:val="center"/>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4.901</w:t>
            </w:r>
          </w:p>
        </w:tc>
      </w:tr>
      <w:tr w:rsidR="001F04DA" w:rsidRPr="00C50D97" w:rsidTr="00C50D97">
        <w:trPr>
          <w:trHeight w:val="300"/>
        </w:trPr>
        <w:tc>
          <w:tcPr>
            <w:tcW w:w="7230" w:type="dxa"/>
            <w:gridSpan w:val="7"/>
            <w:shd w:val="clear" w:color="auto" w:fill="auto"/>
            <w:vAlign w:val="center"/>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b/>
                <w:color w:val="000000"/>
              </w:rPr>
              <w:t>Rata-rata</w:t>
            </w:r>
          </w:p>
        </w:tc>
        <w:tc>
          <w:tcPr>
            <w:tcW w:w="850" w:type="dxa"/>
            <w:shd w:val="clear" w:color="auto" w:fill="auto"/>
            <w:vAlign w:val="center"/>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4.636</w:t>
            </w:r>
          </w:p>
        </w:tc>
      </w:tr>
    </w:tbl>
    <w:p w:rsidR="001F04DA" w:rsidRPr="001F04DA" w:rsidRDefault="00C50D97" w:rsidP="001F04DA">
      <w:pPr>
        <w:pBdr>
          <w:top w:val="nil"/>
          <w:left w:val="nil"/>
          <w:bottom w:val="nil"/>
          <w:right w:val="nil"/>
          <w:between w:val="nil"/>
        </w:pBdr>
        <w:tabs>
          <w:tab w:val="left" w:pos="567"/>
        </w:tabs>
        <w:spacing w:line="276" w:lineRule="auto"/>
        <w:jc w:val="both"/>
        <w:rPr>
          <w:rFonts w:ascii="Yu Gothic UI" w:eastAsia="Yu Gothic UI" w:hAnsi="Yu Gothic UI"/>
          <w:i/>
          <w:color w:val="000000"/>
        </w:rPr>
      </w:pPr>
      <w:r>
        <w:rPr>
          <w:rFonts w:ascii="Yu Gothic UI" w:eastAsia="Yu Gothic UI" w:hAnsi="Yu Gothic UI"/>
          <w:i/>
          <w:color w:val="000000"/>
        </w:rPr>
        <w:t xml:space="preserve">         </w:t>
      </w:r>
      <w:r w:rsidR="001F04DA" w:rsidRPr="001F04DA">
        <w:rPr>
          <w:rFonts w:ascii="Yu Gothic UI" w:eastAsia="Yu Gothic UI" w:hAnsi="Yu Gothic UI"/>
          <w:i/>
          <w:color w:val="000000"/>
        </w:rPr>
        <w:t>Sumber</w:t>
      </w:r>
      <w:r>
        <w:rPr>
          <w:rFonts w:ascii="Yu Gothic UI" w:eastAsia="Yu Gothic UI" w:hAnsi="Yu Gothic UI"/>
          <w:i/>
          <w:color w:val="000000"/>
        </w:rPr>
        <w:t>: Hasil olah data primer, 2025.</w:t>
      </w:r>
    </w:p>
    <w:p w:rsidR="001F04DA" w:rsidRPr="00C50D97" w:rsidRDefault="00C50D97" w:rsidP="001F04DA">
      <w:pPr>
        <w:pBdr>
          <w:top w:val="nil"/>
          <w:left w:val="nil"/>
          <w:bottom w:val="nil"/>
          <w:right w:val="nil"/>
          <w:between w:val="nil"/>
        </w:pBdr>
        <w:tabs>
          <w:tab w:val="left" w:pos="567"/>
        </w:tabs>
        <w:spacing w:line="276" w:lineRule="auto"/>
        <w:jc w:val="both"/>
        <w:rPr>
          <w:rFonts w:ascii="Yu Gothic UI" w:eastAsia="Yu Gothic UI" w:hAnsi="Yu Gothic UI"/>
          <w:b/>
          <w:color w:val="000000"/>
          <w:sz w:val="24"/>
          <w:szCs w:val="24"/>
        </w:rPr>
      </w:pPr>
      <w:bookmarkStart w:id="3" w:name="_heading=h.17j2j4hmcce4" w:colFirst="0" w:colLast="0"/>
      <w:bookmarkEnd w:id="3"/>
      <w:r w:rsidRPr="00C50D97">
        <w:rPr>
          <w:rFonts w:ascii="Yu Gothic UI" w:eastAsia="Yu Gothic UI" w:hAnsi="Yu Gothic UI"/>
          <w:b/>
          <w:color w:val="000000"/>
          <w:sz w:val="24"/>
          <w:szCs w:val="24"/>
        </w:rPr>
        <w:t xml:space="preserve">         </w:t>
      </w:r>
      <w:r w:rsidR="001F04DA" w:rsidRPr="00C50D97">
        <w:rPr>
          <w:rFonts w:ascii="Yu Gothic UI" w:eastAsia="Yu Gothic UI" w:hAnsi="Yu Gothic UI"/>
          <w:b/>
          <w:color w:val="000000"/>
          <w:sz w:val="24"/>
          <w:szCs w:val="24"/>
        </w:rPr>
        <w:t xml:space="preserve">Tabel </w:t>
      </w:r>
      <w:r>
        <w:rPr>
          <w:rFonts w:ascii="Yu Gothic UI" w:eastAsia="Yu Gothic UI" w:hAnsi="Yu Gothic UI"/>
          <w:b/>
          <w:color w:val="000000"/>
          <w:sz w:val="24"/>
          <w:szCs w:val="24"/>
        </w:rPr>
        <w:t>8</w:t>
      </w:r>
      <w:r w:rsidRPr="001F04DA">
        <w:rPr>
          <w:rFonts w:ascii="Yu Gothic UI" w:eastAsia="Yu Gothic UI" w:hAnsi="Yu Gothic UI"/>
          <w:b/>
          <w:color w:val="000000"/>
          <w:sz w:val="24"/>
        </w:rPr>
        <w:t>.</w:t>
      </w:r>
      <w:r w:rsidR="001F04DA" w:rsidRPr="00C50D97">
        <w:rPr>
          <w:rFonts w:ascii="Yu Gothic UI" w:eastAsia="Yu Gothic UI" w:hAnsi="Yu Gothic UI"/>
          <w:b/>
          <w:color w:val="000000"/>
          <w:sz w:val="24"/>
          <w:szCs w:val="24"/>
        </w:rPr>
        <w:t xml:space="preserve"> Statistik Deskriptif Variabel Kesediaan untuk Membayar</w:t>
      </w:r>
    </w:p>
    <w:tbl>
      <w:tblPr>
        <w:tblW w:w="8080"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4"/>
        <w:gridCol w:w="821"/>
        <w:gridCol w:w="1154"/>
        <w:gridCol w:w="1276"/>
        <w:gridCol w:w="850"/>
        <w:gridCol w:w="851"/>
        <w:gridCol w:w="1134"/>
        <w:gridCol w:w="850"/>
      </w:tblGrid>
      <w:tr w:rsidR="001F04DA" w:rsidRPr="00C50D97" w:rsidTr="00C50D97">
        <w:trPr>
          <w:trHeight w:val="300"/>
        </w:trPr>
        <w:tc>
          <w:tcPr>
            <w:tcW w:w="1144" w:type="dxa"/>
            <w:shd w:val="clear" w:color="auto" w:fill="BFBFBF"/>
            <w:vAlign w:val="center"/>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b/>
                <w:color w:val="000000"/>
              </w:rPr>
            </w:pPr>
            <w:r w:rsidRPr="00C50D97">
              <w:rPr>
                <w:rFonts w:ascii="Yu Gothic UI" w:eastAsia="Yu Gothic UI" w:hAnsi="Yu Gothic UI"/>
                <w:b/>
                <w:color w:val="000000"/>
              </w:rPr>
              <w:t>Indikator</w:t>
            </w:r>
          </w:p>
        </w:tc>
        <w:tc>
          <w:tcPr>
            <w:tcW w:w="821" w:type="dxa"/>
            <w:shd w:val="clear" w:color="auto" w:fill="BFBFBF"/>
            <w:vAlign w:val="center"/>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b/>
                <w:color w:val="000000"/>
              </w:rPr>
            </w:pPr>
            <w:r w:rsidRPr="00C50D97">
              <w:rPr>
                <w:rFonts w:ascii="Yu Gothic UI" w:eastAsia="Yu Gothic UI" w:hAnsi="Yu Gothic UI"/>
                <w:b/>
                <w:color w:val="000000"/>
              </w:rPr>
              <w:t>Stdv</w:t>
            </w:r>
          </w:p>
        </w:tc>
        <w:tc>
          <w:tcPr>
            <w:tcW w:w="1154" w:type="dxa"/>
            <w:shd w:val="clear" w:color="auto" w:fill="BFBFBF"/>
            <w:vAlign w:val="center"/>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b/>
                <w:color w:val="000000"/>
              </w:rPr>
            </w:pPr>
            <w:r w:rsidRPr="00C50D97">
              <w:rPr>
                <w:rFonts w:ascii="Yu Gothic UI" w:eastAsia="Yu Gothic UI" w:hAnsi="Yu Gothic UI"/>
                <w:b/>
                <w:color w:val="000000"/>
              </w:rPr>
              <w:t>Kurtosis</w:t>
            </w:r>
          </w:p>
        </w:tc>
        <w:tc>
          <w:tcPr>
            <w:tcW w:w="1276" w:type="dxa"/>
            <w:shd w:val="clear" w:color="auto" w:fill="BFBFBF"/>
            <w:vAlign w:val="center"/>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b/>
                <w:color w:val="000000"/>
              </w:rPr>
            </w:pPr>
            <w:r w:rsidRPr="00C50D97">
              <w:rPr>
                <w:rFonts w:ascii="Yu Gothic UI" w:eastAsia="Yu Gothic UI" w:hAnsi="Yu Gothic UI"/>
                <w:b/>
                <w:color w:val="000000"/>
              </w:rPr>
              <w:t>Skewness</w:t>
            </w:r>
          </w:p>
        </w:tc>
        <w:tc>
          <w:tcPr>
            <w:tcW w:w="850" w:type="dxa"/>
            <w:shd w:val="clear" w:color="auto" w:fill="BFBFBF"/>
            <w:vAlign w:val="center"/>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b/>
                <w:color w:val="000000"/>
              </w:rPr>
            </w:pPr>
            <w:r w:rsidRPr="00C50D97">
              <w:rPr>
                <w:rFonts w:ascii="Yu Gothic UI" w:eastAsia="Yu Gothic UI" w:hAnsi="Yu Gothic UI"/>
                <w:b/>
                <w:color w:val="000000"/>
              </w:rPr>
              <w:t>Min</w:t>
            </w:r>
          </w:p>
        </w:tc>
        <w:tc>
          <w:tcPr>
            <w:tcW w:w="851" w:type="dxa"/>
            <w:shd w:val="clear" w:color="auto" w:fill="BFBFBF"/>
            <w:vAlign w:val="center"/>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b/>
                <w:color w:val="000000"/>
              </w:rPr>
            </w:pPr>
            <w:r w:rsidRPr="00C50D97">
              <w:rPr>
                <w:rFonts w:ascii="Yu Gothic UI" w:eastAsia="Yu Gothic UI" w:hAnsi="Yu Gothic UI"/>
                <w:b/>
                <w:color w:val="000000"/>
              </w:rPr>
              <w:t>Max</w:t>
            </w:r>
          </w:p>
        </w:tc>
        <w:tc>
          <w:tcPr>
            <w:tcW w:w="1134" w:type="dxa"/>
            <w:shd w:val="clear" w:color="auto" w:fill="BFBFBF"/>
            <w:vAlign w:val="center"/>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b/>
                <w:color w:val="000000"/>
              </w:rPr>
            </w:pPr>
            <w:r w:rsidRPr="00C50D97">
              <w:rPr>
                <w:rFonts w:ascii="Yu Gothic UI" w:eastAsia="Yu Gothic UI" w:hAnsi="Yu Gothic UI"/>
                <w:b/>
                <w:color w:val="000000"/>
              </w:rPr>
              <w:t>Median</w:t>
            </w:r>
          </w:p>
        </w:tc>
        <w:tc>
          <w:tcPr>
            <w:tcW w:w="850" w:type="dxa"/>
            <w:shd w:val="clear" w:color="auto" w:fill="BFBFBF"/>
            <w:vAlign w:val="center"/>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b/>
                <w:color w:val="000000"/>
              </w:rPr>
            </w:pPr>
            <w:r w:rsidRPr="00C50D97">
              <w:rPr>
                <w:rFonts w:ascii="Yu Gothic UI" w:eastAsia="Yu Gothic UI" w:hAnsi="Yu Gothic UI"/>
                <w:b/>
                <w:color w:val="000000"/>
              </w:rPr>
              <w:t>Mean</w:t>
            </w:r>
          </w:p>
        </w:tc>
      </w:tr>
      <w:tr w:rsidR="001F04DA" w:rsidRPr="00C50D97" w:rsidTr="00C50D97">
        <w:trPr>
          <w:trHeight w:val="300"/>
        </w:trPr>
        <w:tc>
          <w:tcPr>
            <w:tcW w:w="1144" w:type="dxa"/>
            <w:shd w:val="clear" w:color="auto" w:fill="auto"/>
            <w:vAlign w:val="center"/>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M1.1</w:t>
            </w:r>
          </w:p>
        </w:tc>
        <w:tc>
          <w:tcPr>
            <w:tcW w:w="821"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0.500</w:t>
            </w:r>
          </w:p>
        </w:tc>
        <w:tc>
          <w:tcPr>
            <w:tcW w:w="1154"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-2.022</w:t>
            </w:r>
          </w:p>
        </w:tc>
        <w:tc>
          <w:tcPr>
            <w:tcW w:w="1276"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-0.067</w:t>
            </w:r>
          </w:p>
        </w:tc>
        <w:tc>
          <w:tcPr>
            <w:tcW w:w="850"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4.000</w:t>
            </w:r>
          </w:p>
        </w:tc>
        <w:tc>
          <w:tcPr>
            <w:tcW w:w="851"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5.000</w:t>
            </w:r>
          </w:p>
        </w:tc>
        <w:tc>
          <w:tcPr>
            <w:tcW w:w="1134"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5.000</w:t>
            </w:r>
          </w:p>
        </w:tc>
        <w:tc>
          <w:tcPr>
            <w:tcW w:w="850"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4.517</w:t>
            </w:r>
          </w:p>
        </w:tc>
      </w:tr>
      <w:tr w:rsidR="001F04DA" w:rsidRPr="00C50D97" w:rsidTr="00C50D97">
        <w:trPr>
          <w:trHeight w:val="300"/>
        </w:trPr>
        <w:tc>
          <w:tcPr>
            <w:tcW w:w="1144" w:type="dxa"/>
            <w:shd w:val="clear" w:color="auto" w:fill="auto"/>
            <w:vAlign w:val="center"/>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M1.2</w:t>
            </w:r>
          </w:p>
        </w:tc>
        <w:tc>
          <w:tcPr>
            <w:tcW w:w="821"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0.237</w:t>
            </w:r>
          </w:p>
        </w:tc>
        <w:tc>
          <w:tcPr>
            <w:tcW w:w="1154"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12.284</w:t>
            </w:r>
          </w:p>
        </w:tc>
        <w:tc>
          <w:tcPr>
            <w:tcW w:w="1276"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-3.758</w:t>
            </w:r>
          </w:p>
        </w:tc>
        <w:tc>
          <w:tcPr>
            <w:tcW w:w="850"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4.000</w:t>
            </w:r>
          </w:p>
        </w:tc>
        <w:tc>
          <w:tcPr>
            <w:tcW w:w="851"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5.000</w:t>
            </w:r>
          </w:p>
        </w:tc>
        <w:tc>
          <w:tcPr>
            <w:tcW w:w="1134"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5.000</w:t>
            </w:r>
          </w:p>
        </w:tc>
        <w:tc>
          <w:tcPr>
            <w:tcW w:w="850"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4.940</w:t>
            </w:r>
          </w:p>
        </w:tc>
      </w:tr>
      <w:tr w:rsidR="001F04DA" w:rsidRPr="00C50D97" w:rsidTr="00C50D97">
        <w:trPr>
          <w:trHeight w:val="300"/>
        </w:trPr>
        <w:tc>
          <w:tcPr>
            <w:tcW w:w="1144" w:type="dxa"/>
            <w:shd w:val="clear" w:color="auto" w:fill="auto"/>
            <w:vAlign w:val="center"/>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M1.3</w:t>
            </w:r>
          </w:p>
        </w:tc>
        <w:tc>
          <w:tcPr>
            <w:tcW w:w="821"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0.488</w:t>
            </w:r>
          </w:p>
        </w:tc>
        <w:tc>
          <w:tcPr>
            <w:tcW w:w="1154"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-1.820</w:t>
            </w:r>
          </w:p>
        </w:tc>
        <w:tc>
          <w:tcPr>
            <w:tcW w:w="1276"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-0.452</w:t>
            </w:r>
          </w:p>
        </w:tc>
        <w:tc>
          <w:tcPr>
            <w:tcW w:w="850"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4.000</w:t>
            </w:r>
          </w:p>
        </w:tc>
        <w:tc>
          <w:tcPr>
            <w:tcW w:w="851"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5.000</w:t>
            </w:r>
          </w:p>
        </w:tc>
        <w:tc>
          <w:tcPr>
            <w:tcW w:w="1134"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5.000</w:t>
            </w:r>
          </w:p>
        </w:tc>
        <w:tc>
          <w:tcPr>
            <w:tcW w:w="850"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4.609</w:t>
            </w:r>
          </w:p>
        </w:tc>
      </w:tr>
      <w:tr w:rsidR="001F04DA" w:rsidRPr="00C50D97" w:rsidTr="00C50D97">
        <w:trPr>
          <w:trHeight w:val="300"/>
        </w:trPr>
        <w:tc>
          <w:tcPr>
            <w:tcW w:w="1144" w:type="dxa"/>
            <w:shd w:val="clear" w:color="auto" w:fill="auto"/>
            <w:vAlign w:val="center"/>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M1.4</w:t>
            </w:r>
          </w:p>
        </w:tc>
        <w:tc>
          <w:tcPr>
            <w:tcW w:w="821"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0.483</w:t>
            </w:r>
          </w:p>
        </w:tc>
        <w:tc>
          <w:tcPr>
            <w:tcW w:w="1154"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-1.731</w:t>
            </w:r>
          </w:p>
        </w:tc>
        <w:tc>
          <w:tcPr>
            <w:tcW w:w="1276"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-0.540</w:t>
            </w:r>
          </w:p>
        </w:tc>
        <w:tc>
          <w:tcPr>
            <w:tcW w:w="850"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4.000</w:t>
            </w:r>
          </w:p>
        </w:tc>
        <w:tc>
          <w:tcPr>
            <w:tcW w:w="851"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5.000</w:t>
            </w:r>
          </w:p>
        </w:tc>
        <w:tc>
          <w:tcPr>
            <w:tcW w:w="1134"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5.000</w:t>
            </w:r>
          </w:p>
        </w:tc>
        <w:tc>
          <w:tcPr>
            <w:tcW w:w="850"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4.629</w:t>
            </w:r>
          </w:p>
        </w:tc>
      </w:tr>
      <w:tr w:rsidR="001F04DA" w:rsidRPr="00C50D97" w:rsidTr="00C50D97">
        <w:trPr>
          <w:trHeight w:val="300"/>
        </w:trPr>
        <w:tc>
          <w:tcPr>
            <w:tcW w:w="1144" w:type="dxa"/>
            <w:shd w:val="clear" w:color="auto" w:fill="auto"/>
            <w:vAlign w:val="center"/>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M1.5</w:t>
            </w:r>
          </w:p>
        </w:tc>
        <w:tc>
          <w:tcPr>
            <w:tcW w:w="821"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0.500</w:t>
            </w:r>
          </w:p>
        </w:tc>
        <w:tc>
          <w:tcPr>
            <w:tcW w:w="1154"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-2.025</w:t>
            </w:r>
          </w:p>
        </w:tc>
        <w:tc>
          <w:tcPr>
            <w:tcW w:w="1276"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-0.040</w:t>
            </w:r>
          </w:p>
        </w:tc>
        <w:tc>
          <w:tcPr>
            <w:tcW w:w="850"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4.000</w:t>
            </w:r>
          </w:p>
        </w:tc>
        <w:tc>
          <w:tcPr>
            <w:tcW w:w="851"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5.000</w:t>
            </w:r>
          </w:p>
        </w:tc>
        <w:tc>
          <w:tcPr>
            <w:tcW w:w="1134"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5.000</w:t>
            </w:r>
          </w:p>
        </w:tc>
        <w:tc>
          <w:tcPr>
            <w:tcW w:w="850"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4.510</w:t>
            </w:r>
          </w:p>
        </w:tc>
      </w:tr>
      <w:tr w:rsidR="001F04DA" w:rsidRPr="00C50D97" w:rsidTr="00C50D97">
        <w:trPr>
          <w:trHeight w:val="300"/>
        </w:trPr>
        <w:tc>
          <w:tcPr>
            <w:tcW w:w="7230" w:type="dxa"/>
            <w:gridSpan w:val="7"/>
            <w:shd w:val="clear" w:color="auto" w:fill="auto"/>
            <w:vAlign w:val="center"/>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b/>
                <w:color w:val="000000"/>
              </w:rPr>
              <w:t>Rata-rata</w:t>
            </w:r>
          </w:p>
        </w:tc>
        <w:tc>
          <w:tcPr>
            <w:tcW w:w="850" w:type="dxa"/>
            <w:shd w:val="clear" w:color="auto" w:fill="auto"/>
            <w:vAlign w:val="center"/>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4.641</w:t>
            </w:r>
          </w:p>
        </w:tc>
      </w:tr>
    </w:tbl>
    <w:p w:rsidR="00C50D97" w:rsidRPr="00840E62" w:rsidRDefault="00C50D97" w:rsidP="001F04DA">
      <w:pPr>
        <w:pBdr>
          <w:top w:val="nil"/>
          <w:left w:val="nil"/>
          <w:bottom w:val="nil"/>
          <w:right w:val="nil"/>
          <w:between w:val="nil"/>
        </w:pBdr>
        <w:tabs>
          <w:tab w:val="left" w:pos="567"/>
        </w:tabs>
        <w:spacing w:line="276" w:lineRule="auto"/>
        <w:jc w:val="both"/>
        <w:rPr>
          <w:rFonts w:ascii="Yu Gothic UI" w:eastAsia="Yu Gothic UI" w:hAnsi="Yu Gothic UI"/>
          <w:i/>
          <w:color w:val="000000"/>
        </w:rPr>
      </w:pPr>
      <w:r>
        <w:rPr>
          <w:rFonts w:ascii="Yu Gothic UI" w:eastAsia="Yu Gothic UI" w:hAnsi="Yu Gothic UI"/>
          <w:i/>
          <w:color w:val="000000"/>
        </w:rPr>
        <w:t xml:space="preserve">         </w:t>
      </w:r>
      <w:r w:rsidR="001F04DA" w:rsidRPr="001F04DA">
        <w:rPr>
          <w:rFonts w:ascii="Yu Gothic UI" w:eastAsia="Yu Gothic UI" w:hAnsi="Yu Gothic UI"/>
          <w:i/>
          <w:color w:val="000000"/>
        </w:rPr>
        <w:t>Sumber: Hasil olah data primer, 2025.</w:t>
      </w:r>
      <w:bookmarkStart w:id="4" w:name="_heading=h.kgdq32in8ap1" w:colFirst="0" w:colLast="0"/>
      <w:bookmarkEnd w:id="4"/>
    </w:p>
    <w:p w:rsidR="001F04DA" w:rsidRPr="00C50D97" w:rsidRDefault="00840E62" w:rsidP="001F04DA">
      <w:pPr>
        <w:pBdr>
          <w:top w:val="nil"/>
          <w:left w:val="nil"/>
          <w:bottom w:val="nil"/>
          <w:right w:val="nil"/>
          <w:between w:val="nil"/>
        </w:pBdr>
        <w:tabs>
          <w:tab w:val="left" w:pos="567"/>
        </w:tabs>
        <w:spacing w:line="276" w:lineRule="auto"/>
        <w:jc w:val="both"/>
        <w:rPr>
          <w:rFonts w:ascii="Yu Gothic UI" w:eastAsia="Yu Gothic UI" w:hAnsi="Yu Gothic UI"/>
          <w:b/>
          <w:color w:val="000000"/>
          <w:sz w:val="24"/>
          <w:szCs w:val="24"/>
        </w:rPr>
      </w:pPr>
      <w:r>
        <w:rPr>
          <w:rFonts w:ascii="Yu Gothic UI" w:eastAsia="Yu Gothic UI" w:hAnsi="Yu Gothic UI"/>
          <w:b/>
          <w:color w:val="000000"/>
          <w:sz w:val="24"/>
          <w:szCs w:val="24"/>
        </w:rPr>
        <w:t xml:space="preserve">   T</w:t>
      </w:r>
      <w:r w:rsidR="001F04DA" w:rsidRPr="00C50D97">
        <w:rPr>
          <w:rFonts w:ascii="Yu Gothic UI" w:eastAsia="Yu Gothic UI" w:hAnsi="Yu Gothic UI"/>
          <w:b/>
          <w:color w:val="000000"/>
          <w:sz w:val="24"/>
          <w:szCs w:val="24"/>
        </w:rPr>
        <w:t xml:space="preserve">abel </w:t>
      </w:r>
      <w:r w:rsidR="00C50D97" w:rsidRPr="00C50D97">
        <w:rPr>
          <w:rFonts w:ascii="Yu Gothic UI" w:eastAsia="Yu Gothic UI" w:hAnsi="Yu Gothic UI"/>
          <w:b/>
          <w:color w:val="000000"/>
          <w:sz w:val="24"/>
          <w:szCs w:val="24"/>
        </w:rPr>
        <w:t>9.</w:t>
      </w:r>
      <w:r w:rsidR="001F04DA" w:rsidRPr="00C50D97">
        <w:rPr>
          <w:rFonts w:ascii="Yu Gothic UI" w:eastAsia="Yu Gothic UI" w:hAnsi="Yu Gothic UI"/>
          <w:b/>
          <w:color w:val="000000"/>
          <w:sz w:val="24"/>
          <w:szCs w:val="24"/>
        </w:rPr>
        <w:t xml:space="preserve"> Statistik Deskriptif Variabel Perilaku Mengurangi Penggunaan </w:t>
      </w:r>
      <w:r w:rsidR="00C50D97">
        <w:rPr>
          <w:rFonts w:ascii="Yu Gothic UI" w:eastAsia="Yu Gothic UI" w:hAnsi="Yu Gothic UI"/>
          <w:b/>
          <w:color w:val="000000"/>
          <w:sz w:val="24"/>
          <w:szCs w:val="24"/>
        </w:rPr>
        <w:tab/>
      </w:r>
      <w:r w:rsidR="00C50D97">
        <w:rPr>
          <w:rFonts w:ascii="Yu Gothic UI" w:eastAsia="Yu Gothic UI" w:hAnsi="Yu Gothic UI"/>
          <w:b/>
          <w:color w:val="000000"/>
          <w:sz w:val="24"/>
          <w:szCs w:val="24"/>
        </w:rPr>
        <w:tab/>
      </w:r>
      <w:r w:rsidR="00C50D97">
        <w:rPr>
          <w:rFonts w:ascii="Yu Gothic UI" w:eastAsia="Yu Gothic UI" w:hAnsi="Yu Gothic UI"/>
          <w:b/>
          <w:color w:val="000000"/>
          <w:sz w:val="24"/>
          <w:szCs w:val="24"/>
        </w:rPr>
        <w:tab/>
        <w:t xml:space="preserve">   </w:t>
      </w:r>
      <w:r w:rsidR="001F04DA" w:rsidRPr="00C50D97">
        <w:rPr>
          <w:rFonts w:ascii="Yu Gothic UI" w:eastAsia="Yu Gothic UI" w:hAnsi="Yu Gothic UI"/>
          <w:b/>
          <w:color w:val="000000"/>
          <w:sz w:val="24"/>
          <w:szCs w:val="24"/>
        </w:rPr>
        <w:t>Sampah Plastik</w:t>
      </w:r>
    </w:p>
    <w:tbl>
      <w:tblPr>
        <w:tblW w:w="7826"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850"/>
        <w:gridCol w:w="1134"/>
        <w:gridCol w:w="1262"/>
        <w:gridCol w:w="767"/>
        <w:gridCol w:w="767"/>
        <w:gridCol w:w="1048"/>
        <w:gridCol w:w="864"/>
      </w:tblGrid>
      <w:tr w:rsidR="001F04DA" w:rsidRPr="00C50D97" w:rsidTr="00C50D97">
        <w:trPr>
          <w:trHeight w:val="300"/>
        </w:trPr>
        <w:tc>
          <w:tcPr>
            <w:tcW w:w="1134" w:type="dxa"/>
            <w:shd w:val="clear" w:color="auto" w:fill="BFBFBF"/>
            <w:vAlign w:val="center"/>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b/>
                <w:color w:val="000000"/>
              </w:rPr>
            </w:pPr>
            <w:r w:rsidRPr="00C50D97">
              <w:rPr>
                <w:rFonts w:ascii="Yu Gothic UI" w:eastAsia="Yu Gothic UI" w:hAnsi="Yu Gothic UI"/>
                <w:b/>
                <w:color w:val="000000"/>
              </w:rPr>
              <w:t>Indikator</w:t>
            </w:r>
          </w:p>
        </w:tc>
        <w:tc>
          <w:tcPr>
            <w:tcW w:w="850" w:type="dxa"/>
            <w:shd w:val="clear" w:color="auto" w:fill="BFBFBF"/>
            <w:vAlign w:val="center"/>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b/>
                <w:color w:val="000000"/>
              </w:rPr>
            </w:pPr>
            <w:r w:rsidRPr="00C50D97">
              <w:rPr>
                <w:rFonts w:ascii="Yu Gothic UI" w:eastAsia="Yu Gothic UI" w:hAnsi="Yu Gothic UI"/>
                <w:b/>
                <w:color w:val="000000"/>
              </w:rPr>
              <w:t>Stdv</w:t>
            </w:r>
          </w:p>
        </w:tc>
        <w:tc>
          <w:tcPr>
            <w:tcW w:w="1134" w:type="dxa"/>
            <w:shd w:val="clear" w:color="auto" w:fill="BFBFBF"/>
            <w:vAlign w:val="center"/>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b/>
                <w:color w:val="000000"/>
              </w:rPr>
            </w:pPr>
            <w:r w:rsidRPr="00C50D97">
              <w:rPr>
                <w:rFonts w:ascii="Yu Gothic UI" w:eastAsia="Yu Gothic UI" w:hAnsi="Yu Gothic UI"/>
                <w:b/>
                <w:color w:val="000000"/>
              </w:rPr>
              <w:t>Kurtosis</w:t>
            </w:r>
          </w:p>
        </w:tc>
        <w:tc>
          <w:tcPr>
            <w:tcW w:w="1262" w:type="dxa"/>
            <w:shd w:val="clear" w:color="auto" w:fill="BFBFBF"/>
            <w:vAlign w:val="center"/>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b/>
                <w:color w:val="000000"/>
              </w:rPr>
            </w:pPr>
            <w:r w:rsidRPr="00C50D97">
              <w:rPr>
                <w:rFonts w:ascii="Yu Gothic UI" w:eastAsia="Yu Gothic UI" w:hAnsi="Yu Gothic UI"/>
                <w:b/>
                <w:color w:val="000000"/>
              </w:rPr>
              <w:t>Skewness</w:t>
            </w:r>
          </w:p>
        </w:tc>
        <w:tc>
          <w:tcPr>
            <w:tcW w:w="767" w:type="dxa"/>
            <w:shd w:val="clear" w:color="auto" w:fill="BFBFBF"/>
            <w:vAlign w:val="center"/>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b/>
                <w:color w:val="000000"/>
              </w:rPr>
            </w:pPr>
            <w:r w:rsidRPr="00C50D97">
              <w:rPr>
                <w:rFonts w:ascii="Yu Gothic UI" w:eastAsia="Yu Gothic UI" w:hAnsi="Yu Gothic UI"/>
                <w:b/>
                <w:color w:val="000000"/>
              </w:rPr>
              <w:t>Min</w:t>
            </w:r>
          </w:p>
        </w:tc>
        <w:tc>
          <w:tcPr>
            <w:tcW w:w="767" w:type="dxa"/>
            <w:shd w:val="clear" w:color="auto" w:fill="BFBFBF"/>
            <w:vAlign w:val="center"/>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b/>
                <w:color w:val="000000"/>
              </w:rPr>
            </w:pPr>
            <w:r w:rsidRPr="00C50D97">
              <w:rPr>
                <w:rFonts w:ascii="Yu Gothic UI" w:eastAsia="Yu Gothic UI" w:hAnsi="Yu Gothic UI"/>
                <w:b/>
                <w:color w:val="000000"/>
              </w:rPr>
              <w:t>Max</w:t>
            </w:r>
          </w:p>
        </w:tc>
        <w:tc>
          <w:tcPr>
            <w:tcW w:w="1048" w:type="dxa"/>
            <w:shd w:val="clear" w:color="auto" w:fill="BFBFBF"/>
            <w:vAlign w:val="center"/>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b/>
                <w:color w:val="000000"/>
              </w:rPr>
            </w:pPr>
            <w:r w:rsidRPr="00C50D97">
              <w:rPr>
                <w:rFonts w:ascii="Yu Gothic UI" w:eastAsia="Yu Gothic UI" w:hAnsi="Yu Gothic UI"/>
                <w:b/>
                <w:color w:val="000000"/>
              </w:rPr>
              <w:t>Median</w:t>
            </w:r>
          </w:p>
        </w:tc>
        <w:tc>
          <w:tcPr>
            <w:tcW w:w="864" w:type="dxa"/>
            <w:shd w:val="clear" w:color="auto" w:fill="BFBFBF"/>
            <w:vAlign w:val="center"/>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b/>
                <w:color w:val="000000"/>
              </w:rPr>
            </w:pPr>
            <w:r w:rsidRPr="00C50D97">
              <w:rPr>
                <w:rFonts w:ascii="Yu Gothic UI" w:eastAsia="Yu Gothic UI" w:hAnsi="Yu Gothic UI"/>
                <w:b/>
                <w:color w:val="000000"/>
              </w:rPr>
              <w:t>Mean</w:t>
            </w:r>
          </w:p>
        </w:tc>
      </w:tr>
      <w:tr w:rsidR="001F04DA" w:rsidRPr="00C50D97" w:rsidTr="00C50D97">
        <w:trPr>
          <w:trHeight w:val="300"/>
        </w:trPr>
        <w:tc>
          <w:tcPr>
            <w:tcW w:w="1134" w:type="dxa"/>
            <w:shd w:val="clear" w:color="auto" w:fill="auto"/>
            <w:vAlign w:val="center"/>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Y1.1</w:t>
            </w:r>
          </w:p>
        </w:tc>
        <w:tc>
          <w:tcPr>
            <w:tcW w:w="850"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0.500</w:t>
            </w:r>
          </w:p>
        </w:tc>
        <w:tc>
          <w:tcPr>
            <w:tcW w:w="1134"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-2.022</w:t>
            </w:r>
          </w:p>
        </w:tc>
        <w:tc>
          <w:tcPr>
            <w:tcW w:w="1262"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-0.067</w:t>
            </w:r>
          </w:p>
        </w:tc>
        <w:tc>
          <w:tcPr>
            <w:tcW w:w="767"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4.000</w:t>
            </w:r>
          </w:p>
        </w:tc>
        <w:tc>
          <w:tcPr>
            <w:tcW w:w="767"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5.000</w:t>
            </w:r>
          </w:p>
        </w:tc>
        <w:tc>
          <w:tcPr>
            <w:tcW w:w="1048"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5.000</w:t>
            </w:r>
          </w:p>
        </w:tc>
        <w:tc>
          <w:tcPr>
            <w:tcW w:w="864"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4.517</w:t>
            </w:r>
          </w:p>
        </w:tc>
      </w:tr>
      <w:tr w:rsidR="001F04DA" w:rsidRPr="00C50D97" w:rsidTr="00C50D97">
        <w:trPr>
          <w:trHeight w:val="300"/>
        </w:trPr>
        <w:tc>
          <w:tcPr>
            <w:tcW w:w="1134" w:type="dxa"/>
            <w:shd w:val="clear" w:color="auto" w:fill="auto"/>
            <w:vAlign w:val="center"/>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Y1.2</w:t>
            </w:r>
          </w:p>
        </w:tc>
        <w:tc>
          <w:tcPr>
            <w:tcW w:w="850"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0.500</w:t>
            </w:r>
          </w:p>
        </w:tc>
        <w:tc>
          <w:tcPr>
            <w:tcW w:w="1134"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-2.027</w:t>
            </w:r>
          </w:p>
        </w:tc>
        <w:tc>
          <w:tcPr>
            <w:tcW w:w="1262"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-0.013</w:t>
            </w:r>
          </w:p>
        </w:tc>
        <w:tc>
          <w:tcPr>
            <w:tcW w:w="767"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4.000</w:t>
            </w:r>
          </w:p>
        </w:tc>
        <w:tc>
          <w:tcPr>
            <w:tcW w:w="767"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5.000</w:t>
            </w:r>
          </w:p>
        </w:tc>
        <w:tc>
          <w:tcPr>
            <w:tcW w:w="1048"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5.000</w:t>
            </w:r>
          </w:p>
        </w:tc>
        <w:tc>
          <w:tcPr>
            <w:tcW w:w="864"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4.503</w:t>
            </w:r>
          </w:p>
        </w:tc>
      </w:tr>
      <w:tr w:rsidR="001F04DA" w:rsidRPr="00C50D97" w:rsidTr="00C50D97">
        <w:trPr>
          <w:trHeight w:val="300"/>
        </w:trPr>
        <w:tc>
          <w:tcPr>
            <w:tcW w:w="1134" w:type="dxa"/>
            <w:shd w:val="clear" w:color="auto" w:fill="auto"/>
            <w:vAlign w:val="center"/>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Y1.3</w:t>
            </w:r>
          </w:p>
        </w:tc>
        <w:tc>
          <w:tcPr>
            <w:tcW w:w="850"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0.660</w:t>
            </w:r>
          </w:p>
        </w:tc>
        <w:tc>
          <w:tcPr>
            <w:tcW w:w="1134"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1.534</w:t>
            </w:r>
          </w:p>
        </w:tc>
        <w:tc>
          <w:tcPr>
            <w:tcW w:w="1262"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-1.734</w:t>
            </w:r>
          </w:p>
        </w:tc>
        <w:tc>
          <w:tcPr>
            <w:tcW w:w="767"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3.000</w:t>
            </w:r>
          </w:p>
        </w:tc>
        <w:tc>
          <w:tcPr>
            <w:tcW w:w="767"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5.000</w:t>
            </w:r>
          </w:p>
        </w:tc>
        <w:tc>
          <w:tcPr>
            <w:tcW w:w="1048"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5.000</w:t>
            </w:r>
          </w:p>
        </w:tc>
        <w:tc>
          <w:tcPr>
            <w:tcW w:w="864"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4.662</w:t>
            </w:r>
          </w:p>
        </w:tc>
      </w:tr>
      <w:tr w:rsidR="001F04DA" w:rsidRPr="00C50D97" w:rsidTr="00C50D97">
        <w:trPr>
          <w:trHeight w:val="300"/>
        </w:trPr>
        <w:tc>
          <w:tcPr>
            <w:tcW w:w="6962" w:type="dxa"/>
            <w:gridSpan w:val="7"/>
            <w:shd w:val="clear" w:color="auto" w:fill="auto"/>
            <w:vAlign w:val="center"/>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b/>
                <w:color w:val="000000"/>
              </w:rPr>
              <w:t>Rata-rata</w:t>
            </w:r>
          </w:p>
        </w:tc>
        <w:tc>
          <w:tcPr>
            <w:tcW w:w="864" w:type="dxa"/>
            <w:shd w:val="clear" w:color="auto" w:fill="auto"/>
            <w:vAlign w:val="center"/>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4.561</w:t>
            </w:r>
          </w:p>
        </w:tc>
      </w:tr>
    </w:tbl>
    <w:p w:rsidR="001F04DA" w:rsidRPr="001F04DA" w:rsidRDefault="00C50D97" w:rsidP="001F04DA">
      <w:pPr>
        <w:pBdr>
          <w:top w:val="nil"/>
          <w:left w:val="nil"/>
          <w:bottom w:val="nil"/>
          <w:right w:val="nil"/>
          <w:between w:val="nil"/>
        </w:pBdr>
        <w:tabs>
          <w:tab w:val="left" w:pos="567"/>
        </w:tabs>
        <w:spacing w:line="276" w:lineRule="auto"/>
        <w:jc w:val="both"/>
        <w:rPr>
          <w:rFonts w:ascii="Yu Gothic UI" w:eastAsia="Yu Gothic UI" w:hAnsi="Yu Gothic UI"/>
          <w:i/>
          <w:color w:val="000000"/>
        </w:rPr>
      </w:pPr>
      <w:r>
        <w:rPr>
          <w:rFonts w:ascii="Yu Gothic UI" w:eastAsia="Yu Gothic UI" w:hAnsi="Yu Gothic UI"/>
          <w:i/>
          <w:color w:val="000000"/>
        </w:rPr>
        <w:t xml:space="preserve">    </w:t>
      </w:r>
      <w:r w:rsidR="001F04DA" w:rsidRPr="001F04DA">
        <w:rPr>
          <w:rFonts w:ascii="Yu Gothic UI" w:eastAsia="Yu Gothic UI" w:hAnsi="Yu Gothic UI"/>
          <w:i/>
          <w:color w:val="000000"/>
        </w:rPr>
        <w:t>Sumber: Hasil olah data primer, 2025.</w:t>
      </w:r>
    </w:p>
    <w:p w:rsidR="001F04DA" w:rsidRPr="00C50D97" w:rsidRDefault="00C50D97" w:rsidP="001F04DA">
      <w:pPr>
        <w:pBdr>
          <w:top w:val="nil"/>
          <w:left w:val="nil"/>
          <w:bottom w:val="nil"/>
          <w:right w:val="nil"/>
          <w:between w:val="nil"/>
        </w:pBdr>
        <w:tabs>
          <w:tab w:val="left" w:pos="567"/>
        </w:tabs>
        <w:spacing w:line="276" w:lineRule="auto"/>
        <w:jc w:val="both"/>
        <w:rPr>
          <w:rFonts w:ascii="Yu Gothic UI" w:eastAsia="Yu Gothic UI" w:hAnsi="Yu Gothic UI"/>
          <w:color w:val="000000"/>
          <w:sz w:val="24"/>
          <w:szCs w:val="24"/>
        </w:rPr>
      </w:pPr>
      <w:r>
        <w:rPr>
          <w:rFonts w:ascii="Yu Gothic UI" w:eastAsia="Yu Gothic UI" w:hAnsi="Yu Gothic UI"/>
          <w:color w:val="000000"/>
          <w:sz w:val="24"/>
          <w:szCs w:val="24"/>
        </w:rPr>
        <w:tab/>
      </w:r>
      <w:r w:rsidRPr="00C50D97">
        <w:rPr>
          <w:rFonts w:ascii="Yu Gothic UI" w:eastAsia="Yu Gothic UI" w:hAnsi="Yu Gothic UI"/>
          <w:color w:val="000000"/>
          <w:sz w:val="24"/>
          <w:szCs w:val="24"/>
        </w:rPr>
        <w:t>A</w:t>
      </w:r>
      <w:r w:rsidR="001F04DA" w:rsidRPr="00C50D97">
        <w:rPr>
          <w:rFonts w:ascii="Yu Gothic UI" w:eastAsia="Yu Gothic UI" w:hAnsi="Yu Gothic UI"/>
          <w:color w:val="000000"/>
          <w:sz w:val="24"/>
          <w:szCs w:val="24"/>
        </w:rPr>
        <w:t>nalisis deskriptif terhadap variabel-variabel utama</w:t>
      </w:r>
      <w:r w:rsidR="00B548B3">
        <w:rPr>
          <w:rFonts w:ascii="Yu Gothic UI" w:eastAsia="Yu Gothic UI" w:hAnsi="Yu Gothic UI"/>
          <w:color w:val="000000"/>
          <w:sz w:val="24"/>
          <w:szCs w:val="24"/>
        </w:rPr>
        <w:t xml:space="preserve"> </w:t>
      </w:r>
      <w:r w:rsidR="001F04DA" w:rsidRPr="00C50D97">
        <w:rPr>
          <w:rFonts w:ascii="Yu Gothic UI" w:eastAsia="Yu Gothic UI" w:hAnsi="Yu Gothic UI"/>
          <w:color w:val="000000"/>
          <w:sz w:val="24"/>
          <w:szCs w:val="24"/>
        </w:rPr>
        <w:t xml:space="preserve">yakni sikap, norma subjektif, norma personal, kesadaran akan konsekuensi, kesediaan untuk </w:t>
      </w:r>
      <w:r w:rsidR="001F04DA" w:rsidRPr="00C50D97">
        <w:rPr>
          <w:rFonts w:ascii="Yu Gothic UI" w:eastAsia="Yu Gothic UI" w:hAnsi="Yu Gothic UI"/>
          <w:color w:val="000000"/>
          <w:sz w:val="24"/>
          <w:szCs w:val="24"/>
        </w:rPr>
        <w:lastRenderedPageBreak/>
        <w:t>membayar, dan perilaku pengurangan penggunaan kantong plastik</w:t>
      </w:r>
      <w:r>
        <w:rPr>
          <w:rFonts w:ascii="Yu Gothic UI" w:eastAsia="Yu Gothic UI" w:hAnsi="Yu Gothic UI"/>
          <w:color w:val="000000"/>
          <w:sz w:val="24"/>
          <w:szCs w:val="24"/>
        </w:rPr>
        <w:t xml:space="preserve"> </w:t>
      </w:r>
      <w:r w:rsidR="001F04DA" w:rsidRPr="00C50D97">
        <w:rPr>
          <w:rFonts w:ascii="Yu Gothic UI" w:eastAsia="Yu Gothic UI" w:hAnsi="Yu Gothic UI"/>
          <w:color w:val="000000"/>
          <w:sz w:val="24"/>
          <w:szCs w:val="24"/>
        </w:rPr>
        <w:t xml:space="preserve">menunjukkan nilai rata-rata yang menunjukkan persepsi positif. Misalnya, mayoritas responden menilai bahwa mengurangi penggunaan kantong plastik adalah tindakan yang baik, penting, dan bermanfaat. Rincian distribusi nilai skor untuk masing-masing konstruk dibahas secara komprehensif dalam </w:t>
      </w:r>
      <w:r>
        <w:rPr>
          <w:rFonts w:ascii="Yu Gothic UI" w:eastAsia="Yu Gothic UI" w:hAnsi="Yu Gothic UI"/>
          <w:color w:val="000000"/>
          <w:sz w:val="24"/>
          <w:szCs w:val="24"/>
        </w:rPr>
        <w:t>tabel-tabel</w:t>
      </w:r>
      <w:r w:rsidR="001F04DA" w:rsidRPr="00C50D97">
        <w:rPr>
          <w:rFonts w:ascii="Yu Gothic UI" w:eastAsia="Yu Gothic UI" w:hAnsi="Yu Gothic UI"/>
          <w:color w:val="000000"/>
          <w:sz w:val="24"/>
          <w:szCs w:val="24"/>
        </w:rPr>
        <w:t>.</w:t>
      </w:r>
    </w:p>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b/>
          <w:color w:val="000000"/>
          <w:sz w:val="24"/>
          <w:szCs w:val="24"/>
        </w:rPr>
      </w:pPr>
      <w:bookmarkStart w:id="5" w:name="_heading=h.g9cw464v3xnh" w:colFirst="0" w:colLast="0"/>
      <w:bookmarkEnd w:id="5"/>
      <w:r w:rsidRPr="00C50D97">
        <w:rPr>
          <w:rFonts w:ascii="Yu Gothic UI" w:eastAsia="Yu Gothic UI" w:hAnsi="Yu Gothic UI"/>
          <w:b/>
          <w:color w:val="000000"/>
          <w:sz w:val="24"/>
          <w:szCs w:val="24"/>
        </w:rPr>
        <w:t xml:space="preserve">Tabel </w:t>
      </w:r>
      <w:r w:rsidR="00C50D97" w:rsidRPr="00C50D97">
        <w:rPr>
          <w:rFonts w:ascii="Yu Gothic UI" w:eastAsia="Yu Gothic UI" w:hAnsi="Yu Gothic UI"/>
          <w:b/>
          <w:color w:val="000000"/>
          <w:sz w:val="24"/>
          <w:szCs w:val="24"/>
        </w:rPr>
        <w:t>10.</w:t>
      </w:r>
      <w:r w:rsidR="00C50D97">
        <w:rPr>
          <w:rFonts w:ascii="Yu Gothic UI" w:eastAsia="Yu Gothic UI" w:hAnsi="Yu Gothic UI"/>
          <w:b/>
          <w:color w:val="000000"/>
          <w:sz w:val="24"/>
          <w:szCs w:val="24"/>
        </w:rPr>
        <w:t xml:space="preserve"> Nilai Loading Fak</w:t>
      </w:r>
      <w:r w:rsidRPr="00C50D97">
        <w:rPr>
          <w:rFonts w:ascii="Yu Gothic UI" w:eastAsia="Yu Gothic UI" w:hAnsi="Yu Gothic UI"/>
          <w:b/>
          <w:color w:val="000000"/>
          <w:sz w:val="24"/>
          <w:szCs w:val="24"/>
        </w:rPr>
        <w:t>tor</w:t>
      </w:r>
    </w:p>
    <w:tbl>
      <w:tblPr>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7"/>
        <w:gridCol w:w="1151"/>
        <w:gridCol w:w="1134"/>
        <w:gridCol w:w="1134"/>
        <w:gridCol w:w="1559"/>
        <w:gridCol w:w="1418"/>
        <w:gridCol w:w="1843"/>
      </w:tblGrid>
      <w:tr w:rsidR="001F04DA" w:rsidRPr="00C50D97" w:rsidTr="00C50D97">
        <w:trPr>
          <w:trHeight w:val="892"/>
        </w:trPr>
        <w:tc>
          <w:tcPr>
            <w:tcW w:w="687" w:type="dxa"/>
            <w:shd w:val="clear" w:color="auto" w:fill="E7E6E6"/>
            <w:vAlign w:val="center"/>
          </w:tcPr>
          <w:p w:rsidR="001F04DA" w:rsidRPr="00C50D97" w:rsidRDefault="001F04DA" w:rsidP="00C50D97">
            <w:pPr>
              <w:pBdr>
                <w:top w:val="nil"/>
                <w:left w:val="nil"/>
                <w:bottom w:val="nil"/>
                <w:right w:val="nil"/>
                <w:between w:val="nil"/>
              </w:pBdr>
              <w:tabs>
                <w:tab w:val="left" w:pos="567"/>
              </w:tabs>
              <w:jc w:val="center"/>
              <w:rPr>
                <w:rFonts w:ascii="Yu Gothic UI" w:eastAsia="Yu Gothic UI" w:hAnsi="Yu Gothic UI"/>
                <w:b/>
                <w:color w:val="000000"/>
              </w:rPr>
            </w:pPr>
            <w:r w:rsidRPr="00C50D97">
              <w:rPr>
                <w:rFonts w:ascii="Yu Gothic UI" w:eastAsia="Yu Gothic UI" w:hAnsi="Yu Gothic UI"/>
                <w:b/>
                <w:color w:val="000000"/>
              </w:rPr>
              <w:t>Indi.</w:t>
            </w:r>
          </w:p>
        </w:tc>
        <w:tc>
          <w:tcPr>
            <w:tcW w:w="1151" w:type="dxa"/>
            <w:shd w:val="clear" w:color="auto" w:fill="E7E6E6"/>
            <w:vAlign w:val="center"/>
          </w:tcPr>
          <w:p w:rsidR="001F04DA" w:rsidRPr="00C50D97" w:rsidRDefault="001F04DA" w:rsidP="00C50D97">
            <w:pPr>
              <w:pBdr>
                <w:top w:val="nil"/>
                <w:left w:val="nil"/>
                <w:bottom w:val="nil"/>
                <w:right w:val="nil"/>
                <w:between w:val="nil"/>
              </w:pBdr>
              <w:tabs>
                <w:tab w:val="left" w:pos="567"/>
              </w:tabs>
              <w:jc w:val="center"/>
              <w:rPr>
                <w:rFonts w:ascii="Yu Gothic UI" w:eastAsia="Yu Gothic UI" w:hAnsi="Yu Gothic UI"/>
                <w:b/>
                <w:color w:val="000000"/>
              </w:rPr>
            </w:pPr>
            <w:r w:rsidRPr="00C50D97">
              <w:rPr>
                <w:rFonts w:ascii="Yu Gothic UI" w:eastAsia="Yu Gothic UI" w:hAnsi="Yu Gothic UI"/>
                <w:b/>
                <w:color w:val="000000"/>
              </w:rPr>
              <w:t>Sikap</w:t>
            </w:r>
          </w:p>
        </w:tc>
        <w:tc>
          <w:tcPr>
            <w:tcW w:w="1134" w:type="dxa"/>
            <w:shd w:val="clear" w:color="auto" w:fill="E7E6E6"/>
            <w:vAlign w:val="center"/>
          </w:tcPr>
          <w:p w:rsidR="001F04DA" w:rsidRPr="00C50D97" w:rsidRDefault="001F04DA" w:rsidP="00C50D97">
            <w:pPr>
              <w:pBdr>
                <w:top w:val="nil"/>
                <w:left w:val="nil"/>
                <w:bottom w:val="nil"/>
                <w:right w:val="nil"/>
                <w:between w:val="nil"/>
              </w:pBdr>
              <w:tabs>
                <w:tab w:val="left" w:pos="567"/>
              </w:tabs>
              <w:jc w:val="center"/>
              <w:rPr>
                <w:rFonts w:ascii="Yu Gothic UI" w:eastAsia="Yu Gothic UI" w:hAnsi="Yu Gothic UI"/>
                <w:b/>
                <w:color w:val="000000"/>
              </w:rPr>
            </w:pPr>
            <w:r w:rsidRPr="00C50D97">
              <w:rPr>
                <w:rFonts w:ascii="Yu Gothic UI" w:eastAsia="Yu Gothic UI" w:hAnsi="Yu Gothic UI"/>
                <w:b/>
                <w:color w:val="000000"/>
              </w:rPr>
              <w:t>Norma Subjektif</w:t>
            </w:r>
          </w:p>
        </w:tc>
        <w:tc>
          <w:tcPr>
            <w:tcW w:w="1134" w:type="dxa"/>
            <w:shd w:val="clear" w:color="auto" w:fill="E7E6E6"/>
            <w:vAlign w:val="center"/>
          </w:tcPr>
          <w:p w:rsidR="001F04DA" w:rsidRPr="00C50D97" w:rsidRDefault="001F04DA" w:rsidP="00C50D97">
            <w:pPr>
              <w:pBdr>
                <w:top w:val="nil"/>
                <w:left w:val="nil"/>
                <w:bottom w:val="nil"/>
                <w:right w:val="nil"/>
                <w:between w:val="nil"/>
              </w:pBdr>
              <w:tabs>
                <w:tab w:val="left" w:pos="567"/>
              </w:tabs>
              <w:jc w:val="center"/>
              <w:rPr>
                <w:rFonts w:ascii="Yu Gothic UI" w:eastAsia="Yu Gothic UI" w:hAnsi="Yu Gothic UI"/>
                <w:b/>
                <w:color w:val="000000"/>
              </w:rPr>
            </w:pPr>
            <w:r w:rsidRPr="00C50D97">
              <w:rPr>
                <w:rFonts w:ascii="Yu Gothic UI" w:eastAsia="Yu Gothic UI" w:hAnsi="Yu Gothic UI"/>
                <w:b/>
                <w:color w:val="000000"/>
              </w:rPr>
              <w:t>Norma Personal</w:t>
            </w:r>
          </w:p>
        </w:tc>
        <w:tc>
          <w:tcPr>
            <w:tcW w:w="1559" w:type="dxa"/>
            <w:shd w:val="clear" w:color="auto" w:fill="E7E6E6"/>
            <w:vAlign w:val="center"/>
          </w:tcPr>
          <w:p w:rsidR="001F04DA" w:rsidRPr="00C50D97" w:rsidRDefault="001F04DA" w:rsidP="00C50D97">
            <w:pPr>
              <w:pBdr>
                <w:top w:val="nil"/>
                <w:left w:val="nil"/>
                <w:bottom w:val="nil"/>
                <w:right w:val="nil"/>
                <w:between w:val="nil"/>
              </w:pBdr>
              <w:tabs>
                <w:tab w:val="left" w:pos="567"/>
              </w:tabs>
              <w:jc w:val="center"/>
              <w:rPr>
                <w:rFonts w:ascii="Yu Gothic UI" w:eastAsia="Yu Gothic UI" w:hAnsi="Yu Gothic UI"/>
                <w:b/>
                <w:color w:val="000000"/>
              </w:rPr>
            </w:pPr>
            <w:r w:rsidRPr="00C50D97">
              <w:rPr>
                <w:rFonts w:ascii="Yu Gothic UI" w:eastAsia="Yu Gothic UI" w:hAnsi="Yu Gothic UI"/>
                <w:b/>
                <w:color w:val="000000"/>
              </w:rPr>
              <w:t>Kesadaran akan Konsekuensi</w:t>
            </w:r>
          </w:p>
        </w:tc>
        <w:tc>
          <w:tcPr>
            <w:tcW w:w="1418" w:type="dxa"/>
            <w:shd w:val="clear" w:color="auto" w:fill="E7E6E6"/>
            <w:vAlign w:val="center"/>
          </w:tcPr>
          <w:p w:rsidR="001F04DA" w:rsidRPr="00C50D97" w:rsidRDefault="001F04DA" w:rsidP="00C50D97">
            <w:pPr>
              <w:pBdr>
                <w:top w:val="nil"/>
                <w:left w:val="nil"/>
                <w:bottom w:val="nil"/>
                <w:right w:val="nil"/>
                <w:between w:val="nil"/>
              </w:pBdr>
              <w:tabs>
                <w:tab w:val="left" w:pos="567"/>
              </w:tabs>
              <w:jc w:val="center"/>
              <w:rPr>
                <w:rFonts w:ascii="Yu Gothic UI" w:eastAsia="Yu Gothic UI" w:hAnsi="Yu Gothic UI"/>
                <w:b/>
                <w:color w:val="000000"/>
              </w:rPr>
            </w:pPr>
            <w:r w:rsidRPr="00C50D97">
              <w:rPr>
                <w:rFonts w:ascii="Yu Gothic UI" w:eastAsia="Yu Gothic UI" w:hAnsi="Yu Gothic UI"/>
                <w:b/>
                <w:color w:val="000000"/>
              </w:rPr>
              <w:t>Kesediaan untuk Membayar</w:t>
            </w:r>
          </w:p>
        </w:tc>
        <w:tc>
          <w:tcPr>
            <w:tcW w:w="1843" w:type="dxa"/>
            <w:shd w:val="clear" w:color="auto" w:fill="E7E6E6"/>
            <w:vAlign w:val="center"/>
          </w:tcPr>
          <w:p w:rsidR="001F04DA" w:rsidRPr="00C50D97" w:rsidRDefault="001F04DA" w:rsidP="00C50D97">
            <w:pPr>
              <w:pBdr>
                <w:top w:val="nil"/>
                <w:left w:val="nil"/>
                <w:bottom w:val="nil"/>
                <w:right w:val="nil"/>
                <w:between w:val="nil"/>
              </w:pBdr>
              <w:tabs>
                <w:tab w:val="left" w:pos="567"/>
              </w:tabs>
              <w:jc w:val="center"/>
              <w:rPr>
                <w:rFonts w:ascii="Yu Gothic UI" w:eastAsia="Yu Gothic UI" w:hAnsi="Yu Gothic UI"/>
                <w:b/>
                <w:color w:val="000000"/>
              </w:rPr>
            </w:pPr>
            <w:r w:rsidRPr="00C50D97">
              <w:rPr>
                <w:rFonts w:ascii="Yu Gothic UI" w:eastAsia="Yu Gothic UI" w:hAnsi="Yu Gothic UI"/>
                <w:b/>
                <w:color w:val="000000"/>
              </w:rPr>
              <w:t>Perilaku Pengurangan Penggunaan Kantong Plastik</w:t>
            </w:r>
          </w:p>
        </w:tc>
      </w:tr>
      <w:tr w:rsidR="001F04DA" w:rsidRPr="00C50D97" w:rsidTr="00C50D97">
        <w:trPr>
          <w:trHeight w:val="300"/>
        </w:trPr>
        <w:tc>
          <w:tcPr>
            <w:tcW w:w="687"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X1.1</w:t>
            </w:r>
          </w:p>
        </w:tc>
        <w:tc>
          <w:tcPr>
            <w:tcW w:w="1151"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0.708</w:t>
            </w:r>
          </w:p>
        </w:tc>
        <w:tc>
          <w:tcPr>
            <w:tcW w:w="1134"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 </w:t>
            </w:r>
          </w:p>
        </w:tc>
        <w:tc>
          <w:tcPr>
            <w:tcW w:w="1134"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 </w:t>
            </w:r>
          </w:p>
        </w:tc>
        <w:tc>
          <w:tcPr>
            <w:tcW w:w="1559"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 </w:t>
            </w:r>
          </w:p>
        </w:tc>
        <w:tc>
          <w:tcPr>
            <w:tcW w:w="1418"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 </w:t>
            </w:r>
          </w:p>
        </w:tc>
        <w:tc>
          <w:tcPr>
            <w:tcW w:w="1843"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 </w:t>
            </w:r>
          </w:p>
        </w:tc>
      </w:tr>
      <w:tr w:rsidR="001F04DA" w:rsidRPr="00C50D97" w:rsidTr="00C50D97">
        <w:trPr>
          <w:trHeight w:val="300"/>
        </w:trPr>
        <w:tc>
          <w:tcPr>
            <w:tcW w:w="687"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X1.2</w:t>
            </w:r>
          </w:p>
        </w:tc>
        <w:tc>
          <w:tcPr>
            <w:tcW w:w="1151"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0.712</w:t>
            </w:r>
          </w:p>
        </w:tc>
        <w:tc>
          <w:tcPr>
            <w:tcW w:w="1134"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 </w:t>
            </w:r>
          </w:p>
        </w:tc>
        <w:tc>
          <w:tcPr>
            <w:tcW w:w="1134"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 </w:t>
            </w:r>
          </w:p>
        </w:tc>
        <w:tc>
          <w:tcPr>
            <w:tcW w:w="1559"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 </w:t>
            </w:r>
          </w:p>
        </w:tc>
        <w:tc>
          <w:tcPr>
            <w:tcW w:w="1418"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 </w:t>
            </w:r>
          </w:p>
        </w:tc>
        <w:tc>
          <w:tcPr>
            <w:tcW w:w="1843"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 </w:t>
            </w:r>
          </w:p>
        </w:tc>
      </w:tr>
      <w:tr w:rsidR="001F04DA" w:rsidRPr="00C50D97" w:rsidTr="00C50D97">
        <w:trPr>
          <w:trHeight w:val="300"/>
        </w:trPr>
        <w:tc>
          <w:tcPr>
            <w:tcW w:w="687"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X1.3</w:t>
            </w:r>
          </w:p>
        </w:tc>
        <w:tc>
          <w:tcPr>
            <w:tcW w:w="1151"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0.504</w:t>
            </w:r>
          </w:p>
        </w:tc>
        <w:tc>
          <w:tcPr>
            <w:tcW w:w="1134"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 </w:t>
            </w:r>
          </w:p>
        </w:tc>
        <w:tc>
          <w:tcPr>
            <w:tcW w:w="1134"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 </w:t>
            </w:r>
          </w:p>
        </w:tc>
        <w:tc>
          <w:tcPr>
            <w:tcW w:w="1559"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 </w:t>
            </w:r>
          </w:p>
        </w:tc>
        <w:tc>
          <w:tcPr>
            <w:tcW w:w="1418"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 </w:t>
            </w:r>
          </w:p>
        </w:tc>
        <w:tc>
          <w:tcPr>
            <w:tcW w:w="1843"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 </w:t>
            </w:r>
          </w:p>
        </w:tc>
      </w:tr>
      <w:tr w:rsidR="001F04DA" w:rsidRPr="00C50D97" w:rsidTr="00C50D97">
        <w:trPr>
          <w:trHeight w:val="300"/>
        </w:trPr>
        <w:tc>
          <w:tcPr>
            <w:tcW w:w="687"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X2.1</w:t>
            </w:r>
          </w:p>
        </w:tc>
        <w:tc>
          <w:tcPr>
            <w:tcW w:w="1151"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 </w:t>
            </w:r>
          </w:p>
        </w:tc>
        <w:tc>
          <w:tcPr>
            <w:tcW w:w="1134"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0.236</w:t>
            </w:r>
          </w:p>
        </w:tc>
        <w:tc>
          <w:tcPr>
            <w:tcW w:w="1134"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 </w:t>
            </w:r>
          </w:p>
        </w:tc>
        <w:tc>
          <w:tcPr>
            <w:tcW w:w="1559"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 </w:t>
            </w:r>
          </w:p>
        </w:tc>
        <w:tc>
          <w:tcPr>
            <w:tcW w:w="1418"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 </w:t>
            </w:r>
          </w:p>
        </w:tc>
        <w:tc>
          <w:tcPr>
            <w:tcW w:w="1843"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 </w:t>
            </w:r>
          </w:p>
        </w:tc>
      </w:tr>
      <w:tr w:rsidR="001F04DA" w:rsidRPr="00C50D97" w:rsidTr="00C50D97">
        <w:trPr>
          <w:trHeight w:val="300"/>
        </w:trPr>
        <w:tc>
          <w:tcPr>
            <w:tcW w:w="687"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X2.2</w:t>
            </w:r>
          </w:p>
        </w:tc>
        <w:tc>
          <w:tcPr>
            <w:tcW w:w="1151"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 </w:t>
            </w:r>
          </w:p>
        </w:tc>
        <w:tc>
          <w:tcPr>
            <w:tcW w:w="1134"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0.601</w:t>
            </w:r>
          </w:p>
        </w:tc>
        <w:tc>
          <w:tcPr>
            <w:tcW w:w="1134"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 </w:t>
            </w:r>
          </w:p>
        </w:tc>
        <w:tc>
          <w:tcPr>
            <w:tcW w:w="1559"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 </w:t>
            </w:r>
          </w:p>
        </w:tc>
        <w:tc>
          <w:tcPr>
            <w:tcW w:w="1418"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 </w:t>
            </w:r>
          </w:p>
        </w:tc>
        <w:tc>
          <w:tcPr>
            <w:tcW w:w="1843"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 </w:t>
            </w:r>
          </w:p>
        </w:tc>
      </w:tr>
      <w:tr w:rsidR="001F04DA" w:rsidRPr="00C50D97" w:rsidTr="00C50D97">
        <w:trPr>
          <w:trHeight w:val="300"/>
        </w:trPr>
        <w:tc>
          <w:tcPr>
            <w:tcW w:w="687"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X2.3</w:t>
            </w:r>
          </w:p>
        </w:tc>
        <w:tc>
          <w:tcPr>
            <w:tcW w:w="1151"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 </w:t>
            </w:r>
          </w:p>
        </w:tc>
        <w:tc>
          <w:tcPr>
            <w:tcW w:w="1134"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0.903</w:t>
            </w:r>
          </w:p>
        </w:tc>
        <w:tc>
          <w:tcPr>
            <w:tcW w:w="1134"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 </w:t>
            </w:r>
          </w:p>
        </w:tc>
        <w:tc>
          <w:tcPr>
            <w:tcW w:w="1559"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 </w:t>
            </w:r>
          </w:p>
        </w:tc>
        <w:tc>
          <w:tcPr>
            <w:tcW w:w="1418"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 </w:t>
            </w:r>
          </w:p>
        </w:tc>
        <w:tc>
          <w:tcPr>
            <w:tcW w:w="1843"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 </w:t>
            </w:r>
          </w:p>
        </w:tc>
      </w:tr>
      <w:tr w:rsidR="001F04DA" w:rsidRPr="00C50D97" w:rsidTr="00C50D97">
        <w:trPr>
          <w:trHeight w:val="300"/>
        </w:trPr>
        <w:tc>
          <w:tcPr>
            <w:tcW w:w="687"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X2.4</w:t>
            </w:r>
          </w:p>
        </w:tc>
        <w:tc>
          <w:tcPr>
            <w:tcW w:w="1151"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 </w:t>
            </w:r>
          </w:p>
        </w:tc>
        <w:tc>
          <w:tcPr>
            <w:tcW w:w="1134"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0.914</w:t>
            </w:r>
          </w:p>
        </w:tc>
        <w:tc>
          <w:tcPr>
            <w:tcW w:w="1134"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 </w:t>
            </w:r>
          </w:p>
        </w:tc>
        <w:tc>
          <w:tcPr>
            <w:tcW w:w="1559"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 </w:t>
            </w:r>
          </w:p>
        </w:tc>
        <w:tc>
          <w:tcPr>
            <w:tcW w:w="1418"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 </w:t>
            </w:r>
          </w:p>
        </w:tc>
        <w:tc>
          <w:tcPr>
            <w:tcW w:w="1843"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 </w:t>
            </w:r>
          </w:p>
        </w:tc>
      </w:tr>
      <w:tr w:rsidR="001F04DA" w:rsidRPr="00C50D97" w:rsidTr="00C50D97">
        <w:trPr>
          <w:trHeight w:val="300"/>
        </w:trPr>
        <w:tc>
          <w:tcPr>
            <w:tcW w:w="687"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X3.1</w:t>
            </w:r>
          </w:p>
        </w:tc>
        <w:tc>
          <w:tcPr>
            <w:tcW w:w="1151"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 </w:t>
            </w:r>
          </w:p>
        </w:tc>
        <w:tc>
          <w:tcPr>
            <w:tcW w:w="1134"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 </w:t>
            </w:r>
          </w:p>
        </w:tc>
        <w:tc>
          <w:tcPr>
            <w:tcW w:w="1134"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0.906</w:t>
            </w:r>
          </w:p>
        </w:tc>
        <w:tc>
          <w:tcPr>
            <w:tcW w:w="1559"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 </w:t>
            </w:r>
          </w:p>
        </w:tc>
        <w:tc>
          <w:tcPr>
            <w:tcW w:w="1418"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 </w:t>
            </w:r>
          </w:p>
        </w:tc>
        <w:tc>
          <w:tcPr>
            <w:tcW w:w="1843"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 </w:t>
            </w:r>
          </w:p>
        </w:tc>
      </w:tr>
      <w:tr w:rsidR="001F04DA" w:rsidRPr="00C50D97" w:rsidTr="00C50D97">
        <w:trPr>
          <w:trHeight w:val="300"/>
        </w:trPr>
        <w:tc>
          <w:tcPr>
            <w:tcW w:w="687"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X3.2</w:t>
            </w:r>
          </w:p>
        </w:tc>
        <w:tc>
          <w:tcPr>
            <w:tcW w:w="1151"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 </w:t>
            </w:r>
          </w:p>
        </w:tc>
        <w:tc>
          <w:tcPr>
            <w:tcW w:w="1134"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 </w:t>
            </w:r>
          </w:p>
        </w:tc>
        <w:tc>
          <w:tcPr>
            <w:tcW w:w="1134"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0.323</w:t>
            </w:r>
          </w:p>
        </w:tc>
        <w:tc>
          <w:tcPr>
            <w:tcW w:w="1559"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 </w:t>
            </w:r>
          </w:p>
        </w:tc>
        <w:tc>
          <w:tcPr>
            <w:tcW w:w="1418"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 </w:t>
            </w:r>
          </w:p>
        </w:tc>
        <w:tc>
          <w:tcPr>
            <w:tcW w:w="1843"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 </w:t>
            </w:r>
          </w:p>
        </w:tc>
      </w:tr>
      <w:tr w:rsidR="001F04DA" w:rsidRPr="00C50D97" w:rsidTr="00C50D97">
        <w:trPr>
          <w:trHeight w:val="300"/>
        </w:trPr>
        <w:tc>
          <w:tcPr>
            <w:tcW w:w="687"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X3.3</w:t>
            </w:r>
          </w:p>
        </w:tc>
        <w:tc>
          <w:tcPr>
            <w:tcW w:w="1151"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 </w:t>
            </w:r>
          </w:p>
        </w:tc>
        <w:tc>
          <w:tcPr>
            <w:tcW w:w="1134"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 </w:t>
            </w:r>
          </w:p>
        </w:tc>
        <w:tc>
          <w:tcPr>
            <w:tcW w:w="1134"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0.700</w:t>
            </w:r>
          </w:p>
        </w:tc>
        <w:tc>
          <w:tcPr>
            <w:tcW w:w="1559"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 </w:t>
            </w:r>
          </w:p>
        </w:tc>
        <w:tc>
          <w:tcPr>
            <w:tcW w:w="1418"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 </w:t>
            </w:r>
          </w:p>
        </w:tc>
        <w:tc>
          <w:tcPr>
            <w:tcW w:w="1843"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 </w:t>
            </w:r>
          </w:p>
        </w:tc>
      </w:tr>
      <w:tr w:rsidR="001F04DA" w:rsidRPr="00C50D97" w:rsidTr="00C50D97">
        <w:trPr>
          <w:trHeight w:val="300"/>
        </w:trPr>
        <w:tc>
          <w:tcPr>
            <w:tcW w:w="687"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X3.4</w:t>
            </w:r>
          </w:p>
        </w:tc>
        <w:tc>
          <w:tcPr>
            <w:tcW w:w="1151"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 </w:t>
            </w:r>
          </w:p>
        </w:tc>
        <w:tc>
          <w:tcPr>
            <w:tcW w:w="1134"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 </w:t>
            </w:r>
          </w:p>
        </w:tc>
        <w:tc>
          <w:tcPr>
            <w:tcW w:w="1134"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0.748</w:t>
            </w:r>
          </w:p>
        </w:tc>
        <w:tc>
          <w:tcPr>
            <w:tcW w:w="1559"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 </w:t>
            </w:r>
          </w:p>
        </w:tc>
        <w:tc>
          <w:tcPr>
            <w:tcW w:w="1418"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 </w:t>
            </w:r>
          </w:p>
        </w:tc>
        <w:tc>
          <w:tcPr>
            <w:tcW w:w="1843"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 </w:t>
            </w:r>
          </w:p>
        </w:tc>
      </w:tr>
      <w:tr w:rsidR="001F04DA" w:rsidRPr="00C50D97" w:rsidTr="00C50D97">
        <w:trPr>
          <w:trHeight w:val="300"/>
        </w:trPr>
        <w:tc>
          <w:tcPr>
            <w:tcW w:w="687"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X4.1</w:t>
            </w:r>
          </w:p>
        </w:tc>
        <w:tc>
          <w:tcPr>
            <w:tcW w:w="1151"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 </w:t>
            </w:r>
          </w:p>
        </w:tc>
        <w:tc>
          <w:tcPr>
            <w:tcW w:w="1134"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 </w:t>
            </w:r>
          </w:p>
        </w:tc>
        <w:tc>
          <w:tcPr>
            <w:tcW w:w="1134"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 </w:t>
            </w:r>
          </w:p>
        </w:tc>
        <w:tc>
          <w:tcPr>
            <w:tcW w:w="1559"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0.984</w:t>
            </w:r>
          </w:p>
        </w:tc>
        <w:tc>
          <w:tcPr>
            <w:tcW w:w="1418"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 </w:t>
            </w:r>
          </w:p>
        </w:tc>
        <w:tc>
          <w:tcPr>
            <w:tcW w:w="1843"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 </w:t>
            </w:r>
          </w:p>
        </w:tc>
      </w:tr>
      <w:tr w:rsidR="001F04DA" w:rsidRPr="00C50D97" w:rsidTr="00C50D97">
        <w:trPr>
          <w:trHeight w:val="300"/>
        </w:trPr>
        <w:tc>
          <w:tcPr>
            <w:tcW w:w="687"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X4.2</w:t>
            </w:r>
          </w:p>
        </w:tc>
        <w:tc>
          <w:tcPr>
            <w:tcW w:w="1151"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 </w:t>
            </w:r>
          </w:p>
        </w:tc>
        <w:tc>
          <w:tcPr>
            <w:tcW w:w="1134"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 </w:t>
            </w:r>
          </w:p>
        </w:tc>
        <w:tc>
          <w:tcPr>
            <w:tcW w:w="1134"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 </w:t>
            </w:r>
          </w:p>
        </w:tc>
        <w:tc>
          <w:tcPr>
            <w:tcW w:w="1559"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0.984</w:t>
            </w:r>
          </w:p>
        </w:tc>
        <w:tc>
          <w:tcPr>
            <w:tcW w:w="1418"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 </w:t>
            </w:r>
          </w:p>
        </w:tc>
        <w:tc>
          <w:tcPr>
            <w:tcW w:w="1843"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 </w:t>
            </w:r>
          </w:p>
        </w:tc>
      </w:tr>
      <w:tr w:rsidR="001F04DA" w:rsidRPr="00C50D97" w:rsidTr="00C50D97">
        <w:trPr>
          <w:trHeight w:val="300"/>
        </w:trPr>
        <w:tc>
          <w:tcPr>
            <w:tcW w:w="687"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X4.3</w:t>
            </w:r>
          </w:p>
        </w:tc>
        <w:tc>
          <w:tcPr>
            <w:tcW w:w="1151"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 </w:t>
            </w:r>
          </w:p>
        </w:tc>
        <w:tc>
          <w:tcPr>
            <w:tcW w:w="1134"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 </w:t>
            </w:r>
          </w:p>
        </w:tc>
        <w:tc>
          <w:tcPr>
            <w:tcW w:w="1134"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 </w:t>
            </w:r>
          </w:p>
        </w:tc>
        <w:tc>
          <w:tcPr>
            <w:tcW w:w="1559"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0.873</w:t>
            </w:r>
          </w:p>
        </w:tc>
        <w:tc>
          <w:tcPr>
            <w:tcW w:w="1418"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 </w:t>
            </w:r>
          </w:p>
        </w:tc>
        <w:tc>
          <w:tcPr>
            <w:tcW w:w="1843"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 </w:t>
            </w:r>
          </w:p>
        </w:tc>
      </w:tr>
      <w:tr w:rsidR="001F04DA" w:rsidRPr="00C50D97" w:rsidTr="00C50D97">
        <w:trPr>
          <w:trHeight w:val="300"/>
        </w:trPr>
        <w:tc>
          <w:tcPr>
            <w:tcW w:w="687"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M1.</w:t>
            </w:r>
            <w:r w:rsidRPr="00C50D97">
              <w:rPr>
                <w:rFonts w:ascii="Yu Gothic UI" w:eastAsia="Yu Gothic UI" w:hAnsi="Yu Gothic UI"/>
                <w:color w:val="000000"/>
              </w:rPr>
              <w:lastRenderedPageBreak/>
              <w:t>1</w:t>
            </w:r>
          </w:p>
        </w:tc>
        <w:tc>
          <w:tcPr>
            <w:tcW w:w="1151"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lastRenderedPageBreak/>
              <w:t> </w:t>
            </w:r>
          </w:p>
        </w:tc>
        <w:tc>
          <w:tcPr>
            <w:tcW w:w="1134"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 </w:t>
            </w:r>
          </w:p>
        </w:tc>
        <w:tc>
          <w:tcPr>
            <w:tcW w:w="1134"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 </w:t>
            </w:r>
          </w:p>
        </w:tc>
        <w:tc>
          <w:tcPr>
            <w:tcW w:w="1559"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 </w:t>
            </w:r>
          </w:p>
        </w:tc>
        <w:tc>
          <w:tcPr>
            <w:tcW w:w="1418"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0.914</w:t>
            </w:r>
          </w:p>
        </w:tc>
        <w:tc>
          <w:tcPr>
            <w:tcW w:w="1843"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 </w:t>
            </w:r>
          </w:p>
        </w:tc>
      </w:tr>
      <w:tr w:rsidR="001F04DA" w:rsidRPr="00C50D97" w:rsidTr="00C50D97">
        <w:trPr>
          <w:trHeight w:val="300"/>
        </w:trPr>
        <w:tc>
          <w:tcPr>
            <w:tcW w:w="687"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lastRenderedPageBreak/>
              <w:t>M1.2</w:t>
            </w:r>
          </w:p>
        </w:tc>
        <w:tc>
          <w:tcPr>
            <w:tcW w:w="1151"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 </w:t>
            </w:r>
          </w:p>
        </w:tc>
        <w:tc>
          <w:tcPr>
            <w:tcW w:w="1134"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 </w:t>
            </w:r>
          </w:p>
        </w:tc>
        <w:tc>
          <w:tcPr>
            <w:tcW w:w="1134"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 </w:t>
            </w:r>
          </w:p>
        </w:tc>
        <w:tc>
          <w:tcPr>
            <w:tcW w:w="1559"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 </w:t>
            </w:r>
          </w:p>
        </w:tc>
        <w:tc>
          <w:tcPr>
            <w:tcW w:w="1418"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0.368</w:t>
            </w:r>
          </w:p>
        </w:tc>
        <w:tc>
          <w:tcPr>
            <w:tcW w:w="1843"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 </w:t>
            </w:r>
          </w:p>
        </w:tc>
      </w:tr>
      <w:tr w:rsidR="001F04DA" w:rsidRPr="00C50D97" w:rsidTr="00C50D97">
        <w:trPr>
          <w:trHeight w:val="300"/>
        </w:trPr>
        <w:tc>
          <w:tcPr>
            <w:tcW w:w="687"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M1.3</w:t>
            </w:r>
          </w:p>
        </w:tc>
        <w:tc>
          <w:tcPr>
            <w:tcW w:w="1151"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 </w:t>
            </w:r>
          </w:p>
        </w:tc>
        <w:tc>
          <w:tcPr>
            <w:tcW w:w="1134"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 </w:t>
            </w:r>
          </w:p>
        </w:tc>
        <w:tc>
          <w:tcPr>
            <w:tcW w:w="1134"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 </w:t>
            </w:r>
          </w:p>
        </w:tc>
        <w:tc>
          <w:tcPr>
            <w:tcW w:w="1559"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 </w:t>
            </w:r>
          </w:p>
        </w:tc>
        <w:tc>
          <w:tcPr>
            <w:tcW w:w="1418"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0.780</w:t>
            </w:r>
          </w:p>
        </w:tc>
        <w:tc>
          <w:tcPr>
            <w:tcW w:w="1843"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 </w:t>
            </w:r>
          </w:p>
        </w:tc>
      </w:tr>
      <w:tr w:rsidR="001F04DA" w:rsidRPr="00C50D97" w:rsidTr="00C50D97">
        <w:trPr>
          <w:trHeight w:val="300"/>
        </w:trPr>
        <w:tc>
          <w:tcPr>
            <w:tcW w:w="687"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M1.4</w:t>
            </w:r>
          </w:p>
        </w:tc>
        <w:tc>
          <w:tcPr>
            <w:tcW w:w="1151"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 </w:t>
            </w:r>
          </w:p>
        </w:tc>
        <w:tc>
          <w:tcPr>
            <w:tcW w:w="1134"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 </w:t>
            </w:r>
          </w:p>
        </w:tc>
        <w:tc>
          <w:tcPr>
            <w:tcW w:w="1134"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 </w:t>
            </w:r>
          </w:p>
        </w:tc>
        <w:tc>
          <w:tcPr>
            <w:tcW w:w="1559"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 </w:t>
            </w:r>
          </w:p>
        </w:tc>
        <w:tc>
          <w:tcPr>
            <w:tcW w:w="1418"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0.865</w:t>
            </w:r>
          </w:p>
        </w:tc>
        <w:tc>
          <w:tcPr>
            <w:tcW w:w="1843"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 </w:t>
            </w:r>
          </w:p>
        </w:tc>
      </w:tr>
      <w:tr w:rsidR="001F04DA" w:rsidRPr="00C50D97" w:rsidTr="00C50D97">
        <w:trPr>
          <w:trHeight w:val="300"/>
        </w:trPr>
        <w:tc>
          <w:tcPr>
            <w:tcW w:w="687"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M1.5</w:t>
            </w:r>
          </w:p>
        </w:tc>
        <w:tc>
          <w:tcPr>
            <w:tcW w:w="1151"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 </w:t>
            </w:r>
          </w:p>
        </w:tc>
        <w:tc>
          <w:tcPr>
            <w:tcW w:w="1134"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 </w:t>
            </w:r>
          </w:p>
        </w:tc>
        <w:tc>
          <w:tcPr>
            <w:tcW w:w="1134"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 </w:t>
            </w:r>
          </w:p>
        </w:tc>
        <w:tc>
          <w:tcPr>
            <w:tcW w:w="1559"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 </w:t>
            </w:r>
          </w:p>
        </w:tc>
        <w:tc>
          <w:tcPr>
            <w:tcW w:w="1418"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0.930</w:t>
            </w:r>
          </w:p>
        </w:tc>
        <w:tc>
          <w:tcPr>
            <w:tcW w:w="1843"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 </w:t>
            </w:r>
          </w:p>
        </w:tc>
      </w:tr>
      <w:tr w:rsidR="001F04DA" w:rsidRPr="00C50D97" w:rsidTr="00C50D97">
        <w:trPr>
          <w:trHeight w:val="300"/>
        </w:trPr>
        <w:tc>
          <w:tcPr>
            <w:tcW w:w="687"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Y1.1</w:t>
            </w:r>
          </w:p>
        </w:tc>
        <w:tc>
          <w:tcPr>
            <w:tcW w:w="1151"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 </w:t>
            </w:r>
          </w:p>
        </w:tc>
        <w:tc>
          <w:tcPr>
            <w:tcW w:w="1134"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 </w:t>
            </w:r>
          </w:p>
        </w:tc>
        <w:tc>
          <w:tcPr>
            <w:tcW w:w="1134"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 </w:t>
            </w:r>
          </w:p>
        </w:tc>
        <w:tc>
          <w:tcPr>
            <w:tcW w:w="1559"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 </w:t>
            </w:r>
          </w:p>
        </w:tc>
        <w:tc>
          <w:tcPr>
            <w:tcW w:w="1418"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 </w:t>
            </w:r>
          </w:p>
        </w:tc>
        <w:tc>
          <w:tcPr>
            <w:tcW w:w="1843"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0.830</w:t>
            </w:r>
          </w:p>
        </w:tc>
      </w:tr>
      <w:tr w:rsidR="001F04DA" w:rsidRPr="00C50D97" w:rsidTr="00C50D97">
        <w:trPr>
          <w:trHeight w:val="300"/>
        </w:trPr>
        <w:tc>
          <w:tcPr>
            <w:tcW w:w="687"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Y1.2</w:t>
            </w:r>
          </w:p>
        </w:tc>
        <w:tc>
          <w:tcPr>
            <w:tcW w:w="1151"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 </w:t>
            </w:r>
          </w:p>
        </w:tc>
        <w:tc>
          <w:tcPr>
            <w:tcW w:w="1134"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 </w:t>
            </w:r>
          </w:p>
        </w:tc>
        <w:tc>
          <w:tcPr>
            <w:tcW w:w="1134"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 </w:t>
            </w:r>
          </w:p>
        </w:tc>
        <w:tc>
          <w:tcPr>
            <w:tcW w:w="1559"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 </w:t>
            </w:r>
          </w:p>
        </w:tc>
        <w:tc>
          <w:tcPr>
            <w:tcW w:w="1418"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 </w:t>
            </w:r>
          </w:p>
        </w:tc>
        <w:tc>
          <w:tcPr>
            <w:tcW w:w="1843"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0.849</w:t>
            </w:r>
          </w:p>
        </w:tc>
      </w:tr>
      <w:tr w:rsidR="001F04DA" w:rsidRPr="00C50D97" w:rsidTr="00C50D97">
        <w:trPr>
          <w:trHeight w:val="300"/>
        </w:trPr>
        <w:tc>
          <w:tcPr>
            <w:tcW w:w="687"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Y1.3</w:t>
            </w:r>
          </w:p>
        </w:tc>
        <w:tc>
          <w:tcPr>
            <w:tcW w:w="1151"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 </w:t>
            </w:r>
          </w:p>
        </w:tc>
        <w:tc>
          <w:tcPr>
            <w:tcW w:w="1134"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 </w:t>
            </w:r>
          </w:p>
        </w:tc>
        <w:tc>
          <w:tcPr>
            <w:tcW w:w="1134"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 </w:t>
            </w:r>
          </w:p>
        </w:tc>
        <w:tc>
          <w:tcPr>
            <w:tcW w:w="1559"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 </w:t>
            </w:r>
          </w:p>
        </w:tc>
        <w:tc>
          <w:tcPr>
            <w:tcW w:w="1418"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 </w:t>
            </w:r>
          </w:p>
        </w:tc>
        <w:tc>
          <w:tcPr>
            <w:tcW w:w="1843" w:type="dxa"/>
            <w:shd w:val="clear" w:color="auto" w:fill="auto"/>
            <w:vAlign w:val="bottom"/>
          </w:tcPr>
          <w:p w:rsidR="001F04DA" w:rsidRPr="00C50D97"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C50D97">
              <w:rPr>
                <w:rFonts w:ascii="Yu Gothic UI" w:eastAsia="Yu Gothic UI" w:hAnsi="Yu Gothic UI"/>
                <w:color w:val="000000"/>
              </w:rPr>
              <w:t>0.471</w:t>
            </w:r>
          </w:p>
        </w:tc>
      </w:tr>
    </w:tbl>
    <w:p w:rsidR="001F04DA" w:rsidRPr="001F04DA"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i/>
          <w:color w:val="000000"/>
        </w:rPr>
      </w:pPr>
      <w:r w:rsidRPr="001F04DA">
        <w:rPr>
          <w:rFonts w:ascii="Yu Gothic UI" w:eastAsia="Yu Gothic UI" w:hAnsi="Yu Gothic UI"/>
          <w:i/>
          <w:color w:val="000000"/>
        </w:rPr>
        <w:t>Sumber: Hasil olah data primer, 2025.</w:t>
      </w:r>
    </w:p>
    <w:p w:rsidR="00F67BCE" w:rsidRPr="00F67BCE" w:rsidRDefault="00F67BCE" w:rsidP="001F04DA">
      <w:pPr>
        <w:pBdr>
          <w:top w:val="nil"/>
          <w:left w:val="nil"/>
          <w:bottom w:val="nil"/>
          <w:right w:val="nil"/>
          <w:between w:val="nil"/>
        </w:pBdr>
        <w:tabs>
          <w:tab w:val="left" w:pos="567"/>
        </w:tabs>
        <w:spacing w:line="276" w:lineRule="auto"/>
        <w:jc w:val="both"/>
        <w:rPr>
          <w:rFonts w:ascii="Yu Gothic UI" w:eastAsia="Yu Gothic UI" w:hAnsi="Yu Gothic UI"/>
          <w:color w:val="000000"/>
          <w:sz w:val="24"/>
          <w:szCs w:val="24"/>
        </w:rPr>
      </w:pPr>
      <w:r>
        <w:rPr>
          <w:rFonts w:ascii="Yu Gothic UI" w:eastAsia="Yu Gothic UI" w:hAnsi="Yu Gothic UI"/>
          <w:color w:val="000000"/>
          <w:sz w:val="24"/>
          <w:szCs w:val="24"/>
        </w:rPr>
        <w:tab/>
      </w:r>
      <w:r w:rsidRPr="00F67BCE">
        <w:rPr>
          <w:rFonts w:ascii="Yu Gothic UI" w:eastAsia="Yu Gothic UI" w:hAnsi="Yu Gothic UI"/>
          <w:color w:val="000000"/>
          <w:sz w:val="24"/>
          <w:szCs w:val="24"/>
        </w:rPr>
        <w:t xml:space="preserve">Untuk memastikan instrumen penelitian valid dan reliabel, dilakukan evaluasi model pengukuran menggunakan pendekatan </w:t>
      </w:r>
      <w:r w:rsidRPr="00F67BCE">
        <w:rPr>
          <w:rFonts w:ascii="Yu Gothic UI" w:eastAsia="Yu Gothic UI" w:hAnsi="Yu Gothic UI"/>
          <w:i/>
          <w:color w:val="000000"/>
          <w:sz w:val="24"/>
          <w:szCs w:val="24"/>
        </w:rPr>
        <w:t>Partial Least Squares Structural Equation Modeling</w:t>
      </w:r>
      <w:r w:rsidRPr="00F67BCE">
        <w:rPr>
          <w:rFonts w:ascii="Yu Gothic UI" w:eastAsia="Yu Gothic UI" w:hAnsi="Yu Gothic UI"/>
          <w:color w:val="000000"/>
          <w:sz w:val="24"/>
          <w:szCs w:val="24"/>
        </w:rPr>
        <w:t xml:space="preserve"> (PLS-SEM). Pada tahap awal, setiap konstruk diukur melalui sejumlah indikator. Beberapa indikator awal kemudian dihilangkan karena memiliki loading factor kurang dari ambang batas 0,6; proses ini dilakukan agar setiap indikator yang tersisa secara konsisten merepresentasikan konstruk yang diukur.</w:t>
      </w:r>
    </w:p>
    <w:p w:rsidR="001F04DA" w:rsidRPr="00F67BCE" w:rsidRDefault="00840E62" w:rsidP="00840E62">
      <w:pPr>
        <w:widowControl/>
        <w:autoSpaceDE/>
        <w:autoSpaceDN/>
        <w:spacing w:after="160" w:line="259" w:lineRule="auto"/>
        <w:rPr>
          <w:rFonts w:ascii="Yu Gothic UI" w:eastAsia="Yu Gothic UI" w:hAnsi="Yu Gothic UI"/>
          <w:b/>
          <w:color w:val="000000"/>
          <w:sz w:val="24"/>
          <w:szCs w:val="24"/>
        </w:rPr>
      </w:pPr>
      <w:bookmarkStart w:id="6" w:name="_heading=h.hcewpkp7nlfn" w:colFirst="0" w:colLast="0"/>
      <w:bookmarkEnd w:id="6"/>
      <w:r>
        <w:rPr>
          <w:rFonts w:ascii="Yu Gothic UI" w:eastAsia="Yu Gothic UI" w:hAnsi="Yu Gothic UI"/>
          <w:b/>
          <w:color w:val="000000"/>
          <w:sz w:val="24"/>
          <w:szCs w:val="24"/>
        </w:rPr>
        <w:br w:type="page"/>
      </w:r>
      <w:r w:rsidR="00F67BCE" w:rsidRPr="00F67BCE">
        <w:rPr>
          <w:rFonts w:ascii="Yu Gothic UI" w:eastAsia="Yu Gothic UI" w:hAnsi="Yu Gothic UI"/>
          <w:b/>
          <w:color w:val="000000"/>
          <w:sz w:val="24"/>
          <w:szCs w:val="24"/>
        </w:rPr>
        <w:lastRenderedPageBreak/>
        <w:t xml:space="preserve">Tabel 11. </w:t>
      </w:r>
      <w:r w:rsidR="00B548B3">
        <w:rPr>
          <w:rFonts w:ascii="Yu Gothic UI" w:eastAsia="Yu Gothic UI" w:hAnsi="Yu Gothic UI"/>
          <w:b/>
          <w:color w:val="000000"/>
          <w:sz w:val="24"/>
          <w:szCs w:val="24"/>
        </w:rPr>
        <w:t>Nilai Loading Fak</w:t>
      </w:r>
      <w:r w:rsidR="001F04DA" w:rsidRPr="00F67BCE">
        <w:rPr>
          <w:rFonts w:ascii="Yu Gothic UI" w:eastAsia="Yu Gothic UI" w:hAnsi="Yu Gothic UI"/>
          <w:b/>
          <w:color w:val="000000"/>
          <w:sz w:val="24"/>
          <w:szCs w:val="24"/>
        </w:rPr>
        <w:t>tor Setelah Modifikasi</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7"/>
        <w:gridCol w:w="1300"/>
        <w:gridCol w:w="1300"/>
        <w:gridCol w:w="1103"/>
        <w:gridCol w:w="1559"/>
        <w:gridCol w:w="1417"/>
        <w:gridCol w:w="1701"/>
      </w:tblGrid>
      <w:tr w:rsidR="001F04DA" w:rsidRPr="00F67BCE" w:rsidTr="00F67BCE">
        <w:trPr>
          <w:trHeight w:val="892"/>
          <w:tblHeader/>
        </w:trPr>
        <w:tc>
          <w:tcPr>
            <w:tcW w:w="687" w:type="dxa"/>
            <w:shd w:val="clear" w:color="auto" w:fill="E7E6E6"/>
            <w:vAlign w:val="center"/>
          </w:tcPr>
          <w:p w:rsidR="001F04DA" w:rsidRPr="00F67BCE" w:rsidRDefault="001F04DA" w:rsidP="00F67BCE">
            <w:pPr>
              <w:pBdr>
                <w:top w:val="nil"/>
                <w:left w:val="nil"/>
                <w:bottom w:val="nil"/>
                <w:right w:val="nil"/>
                <w:between w:val="nil"/>
              </w:pBdr>
              <w:tabs>
                <w:tab w:val="left" w:pos="567"/>
              </w:tabs>
              <w:spacing w:line="276" w:lineRule="auto"/>
              <w:jc w:val="center"/>
              <w:rPr>
                <w:rFonts w:ascii="Yu Gothic UI" w:eastAsia="Yu Gothic UI" w:hAnsi="Yu Gothic UI"/>
                <w:b/>
                <w:color w:val="000000"/>
              </w:rPr>
            </w:pPr>
            <w:r w:rsidRPr="00F67BCE">
              <w:rPr>
                <w:rFonts w:ascii="Yu Gothic UI" w:eastAsia="Yu Gothic UI" w:hAnsi="Yu Gothic UI"/>
                <w:b/>
                <w:color w:val="000000"/>
              </w:rPr>
              <w:t>Indi.</w:t>
            </w:r>
          </w:p>
        </w:tc>
        <w:tc>
          <w:tcPr>
            <w:tcW w:w="1300" w:type="dxa"/>
            <w:shd w:val="clear" w:color="auto" w:fill="E7E6E6"/>
            <w:vAlign w:val="center"/>
          </w:tcPr>
          <w:p w:rsidR="001F04DA" w:rsidRPr="00F67BCE" w:rsidRDefault="001F04DA" w:rsidP="00F67BCE">
            <w:pPr>
              <w:pBdr>
                <w:top w:val="nil"/>
                <w:left w:val="nil"/>
                <w:bottom w:val="nil"/>
                <w:right w:val="nil"/>
                <w:between w:val="nil"/>
              </w:pBdr>
              <w:tabs>
                <w:tab w:val="left" w:pos="567"/>
              </w:tabs>
              <w:spacing w:line="276" w:lineRule="auto"/>
              <w:jc w:val="center"/>
              <w:rPr>
                <w:rFonts w:ascii="Yu Gothic UI" w:eastAsia="Yu Gothic UI" w:hAnsi="Yu Gothic UI"/>
                <w:b/>
                <w:color w:val="000000"/>
              </w:rPr>
            </w:pPr>
            <w:r w:rsidRPr="00F67BCE">
              <w:rPr>
                <w:rFonts w:ascii="Yu Gothic UI" w:eastAsia="Yu Gothic UI" w:hAnsi="Yu Gothic UI"/>
                <w:b/>
                <w:color w:val="000000"/>
              </w:rPr>
              <w:t>Sikap</w:t>
            </w:r>
          </w:p>
        </w:tc>
        <w:tc>
          <w:tcPr>
            <w:tcW w:w="1300" w:type="dxa"/>
            <w:shd w:val="clear" w:color="auto" w:fill="E7E6E6"/>
            <w:vAlign w:val="center"/>
          </w:tcPr>
          <w:p w:rsidR="001F04DA" w:rsidRPr="00F67BCE" w:rsidRDefault="001F04DA" w:rsidP="00F67BCE">
            <w:pPr>
              <w:pBdr>
                <w:top w:val="nil"/>
                <w:left w:val="nil"/>
                <w:bottom w:val="nil"/>
                <w:right w:val="nil"/>
                <w:between w:val="nil"/>
              </w:pBdr>
              <w:tabs>
                <w:tab w:val="left" w:pos="567"/>
              </w:tabs>
              <w:spacing w:line="276" w:lineRule="auto"/>
              <w:jc w:val="center"/>
              <w:rPr>
                <w:rFonts w:ascii="Yu Gothic UI" w:eastAsia="Yu Gothic UI" w:hAnsi="Yu Gothic UI"/>
                <w:b/>
                <w:color w:val="000000"/>
              </w:rPr>
            </w:pPr>
            <w:r w:rsidRPr="00F67BCE">
              <w:rPr>
                <w:rFonts w:ascii="Yu Gothic UI" w:eastAsia="Yu Gothic UI" w:hAnsi="Yu Gothic UI"/>
                <w:b/>
                <w:color w:val="000000"/>
              </w:rPr>
              <w:t>Norma Subjektif</w:t>
            </w:r>
          </w:p>
        </w:tc>
        <w:tc>
          <w:tcPr>
            <w:tcW w:w="1103" w:type="dxa"/>
            <w:shd w:val="clear" w:color="auto" w:fill="E7E6E6"/>
            <w:vAlign w:val="center"/>
          </w:tcPr>
          <w:p w:rsidR="001F04DA" w:rsidRPr="00F67BCE" w:rsidRDefault="001F04DA" w:rsidP="00F67BCE">
            <w:pPr>
              <w:pBdr>
                <w:top w:val="nil"/>
                <w:left w:val="nil"/>
                <w:bottom w:val="nil"/>
                <w:right w:val="nil"/>
                <w:between w:val="nil"/>
              </w:pBdr>
              <w:tabs>
                <w:tab w:val="left" w:pos="567"/>
              </w:tabs>
              <w:spacing w:line="276" w:lineRule="auto"/>
              <w:jc w:val="center"/>
              <w:rPr>
                <w:rFonts w:ascii="Yu Gothic UI" w:eastAsia="Yu Gothic UI" w:hAnsi="Yu Gothic UI"/>
                <w:b/>
                <w:color w:val="000000"/>
              </w:rPr>
            </w:pPr>
            <w:r w:rsidRPr="00F67BCE">
              <w:rPr>
                <w:rFonts w:ascii="Yu Gothic UI" w:eastAsia="Yu Gothic UI" w:hAnsi="Yu Gothic UI"/>
                <w:b/>
                <w:color w:val="000000"/>
              </w:rPr>
              <w:t>Norma Personal</w:t>
            </w:r>
          </w:p>
        </w:tc>
        <w:tc>
          <w:tcPr>
            <w:tcW w:w="1559" w:type="dxa"/>
            <w:shd w:val="clear" w:color="auto" w:fill="E7E6E6"/>
            <w:vAlign w:val="center"/>
          </w:tcPr>
          <w:p w:rsidR="001F04DA" w:rsidRPr="00F67BCE" w:rsidRDefault="001F04DA" w:rsidP="00F67BCE">
            <w:pPr>
              <w:pBdr>
                <w:top w:val="nil"/>
                <w:left w:val="nil"/>
                <w:bottom w:val="nil"/>
                <w:right w:val="nil"/>
                <w:between w:val="nil"/>
              </w:pBdr>
              <w:tabs>
                <w:tab w:val="left" w:pos="567"/>
              </w:tabs>
              <w:spacing w:line="276" w:lineRule="auto"/>
              <w:jc w:val="center"/>
              <w:rPr>
                <w:rFonts w:ascii="Yu Gothic UI" w:eastAsia="Yu Gothic UI" w:hAnsi="Yu Gothic UI"/>
                <w:b/>
                <w:color w:val="000000"/>
              </w:rPr>
            </w:pPr>
            <w:r w:rsidRPr="00F67BCE">
              <w:rPr>
                <w:rFonts w:ascii="Yu Gothic UI" w:eastAsia="Yu Gothic UI" w:hAnsi="Yu Gothic UI"/>
                <w:b/>
                <w:color w:val="000000"/>
              </w:rPr>
              <w:t>Kesadaran akan Konsekuensi</w:t>
            </w:r>
          </w:p>
        </w:tc>
        <w:tc>
          <w:tcPr>
            <w:tcW w:w="1417" w:type="dxa"/>
            <w:shd w:val="clear" w:color="auto" w:fill="E7E6E6"/>
            <w:vAlign w:val="center"/>
          </w:tcPr>
          <w:p w:rsidR="001F04DA" w:rsidRPr="00F67BCE" w:rsidRDefault="001F04DA" w:rsidP="00F67BCE">
            <w:pPr>
              <w:pBdr>
                <w:top w:val="nil"/>
                <w:left w:val="nil"/>
                <w:bottom w:val="nil"/>
                <w:right w:val="nil"/>
                <w:between w:val="nil"/>
              </w:pBdr>
              <w:tabs>
                <w:tab w:val="left" w:pos="567"/>
              </w:tabs>
              <w:spacing w:line="276" w:lineRule="auto"/>
              <w:jc w:val="center"/>
              <w:rPr>
                <w:rFonts w:ascii="Yu Gothic UI" w:eastAsia="Yu Gothic UI" w:hAnsi="Yu Gothic UI"/>
                <w:b/>
                <w:color w:val="000000"/>
              </w:rPr>
            </w:pPr>
            <w:r w:rsidRPr="00F67BCE">
              <w:rPr>
                <w:rFonts w:ascii="Yu Gothic UI" w:eastAsia="Yu Gothic UI" w:hAnsi="Yu Gothic UI"/>
                <w:b/>
                <w:color w:val="000000"/>
              </w:rPr>
              <w:t>Kesediaan untuk Membayar</w:t>
            </w:r>
          </w:p>
        </w:tc>
        <w:tc>
          <w:tcPr>
            <w:tcW w:w="1701" w:type="dxa"/>
            <w:shd w:val="clear" w:color="auto" w:fill="E7E6E6"/>
            <w:vAlign w:val="center"/>
          </w:tcPr>
          <w:p w:rsidR="001F04DA" w:rsidRPr="00F67BCE" w:rsidRDefault="001F04DA" w:rsidP="00F67BCE">
            <w:pPr>
              <w:pBdr>
                <w:top w:val="nil"/>
                <w:left w:val="nil"/>
                <w:bottom w:val="nil"/>
                <w:right w:val="nil"/>
                <w:between w:val="nil"/>
              </w:pBdr>
              <w:tabs>
                <w:tab w:val="left" w:pos="567"/>
              </w:tabs>
              <w:spacing w:line="276" w:lineRule="auto"/>
              <w:jc w:val="center"/>
              <w:rPr>
                <w:rFonts w:ascii="Yu Gothic UI" w:eastAsia="Yu Gothic UI" w:hAnsi="Yu Gothic UI"/>
                <w:b/>
                <w:color w:val="000000"/>
              </w:rPr>
            </w:pPr>
            <w:r w:rsidRPr="00F67BCE">
              <w:rPr>
                <w:rFonts w:ascii="Yu Gothic UI" w:eastAsia="Yu Gothic UI" w:hAnsi="Yu Gothic UI"/>
                <w:b/>
                <w:color w:val="000000"/>
              </w:rPr>
              <w:t>Perilaku Pengurangan Penggunaan Kantong Plastik</w:t>
            </w:r>
          </w:p>
        </w:tc>
      </w:tr>
      <w:tr w:rsidR="001F04DA" w:rsidRPr="00F67BCE" w:rsidTr="00F67BCE">
        <w:trPr>
          <w:trHeight w:val="300"/>
        </w:trPr>
        <w:tc>
          <w:tcPr>
            <w:tcW w:w="687" w:type="dxa"/>
            <w:shd w:val="clear" w:color="auto" w:fill="auto"/>
            <w:vAlign w:val="bottom"/>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X1.1</w:t>
            </w:r>
          </w:p>
        </w:tc>
        <w:tc>
          <w:tcPr>
            <w:tcW w:w="1300" w:type="dxa"/>
            <w:shd w:val="clear" w:color="auto" w:fill="auto"/>
            <w:vAlign w:val="bottom"/>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0.745</w:t>
            </w:r>
          </w:p>
        </w:tc>
        <w:tc>
          <w:tcPr>
            <w:tcW w:w="1300" w:type="dxa"/>
            <w:shd w:val="clear" w:color="auto" w:fill="auto"/>
            <w:vAlign w:val="bottom"/>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 </w:t>
            </w:r>
          </w:p>
        </w:tc>
        <w:tc>
          <w:tcPr>
            <w:tcW w:w="1103" w:type="dxa"/>
            <w:shd w:val="clear" w:color="auto" w:fill="auto"/>
            <w:vAlign w:val="bottom"/>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 </w:t>
            </w:r>
          </w:p>
        </w:tc>
        <w:tc>
          <w:tcPr>
            <w:tcW w:w="1559" w:type="dxa"/>
            <w:shd w:val="clear" w:color="auto" w:fill="auto"/>
            <w:vAlign w:val="bottom"/>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 </w:t>
            </w:r>
          </w:p>
        </w:tc>
        <w:tc>
          <w:tcPr>
            <w:tcW w:w="1417" w:type="dxa"/>
            <w:shd w:val="clear" w:color="auto" w:fill="auto"/>
            <w:vAlign w:val="bottom"/>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 </w:t>
            </w:r>
          </w:p>
        </w:tc>
        <w:tc>
          <w:tcPr>
            <w:tcW w:w="1701" w:type="dxa"/>
            <w:shd w:val="clear" w:color="auto" w:fill="auto"/>
            <w:vAlign w:val="bottom"/>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 </w:t>
            </w:r>
          </w:p>
        </w:tc>
      </w:tr>
      <w:tr w:rsidR="001F04DA" w:rsidRPr="00F67BCE" w:rsidTr="00F67BCE">
        <w:trPr>
          <w:trHeight w:val="300"/>
        </w:trPr>
        <w:tc>
          <w:tcPr>
            <w:tcW w:w="687" w:type="dxa"/>
            <w:shd w:val="clear" w:color="auto" w:fill="auto"/>
            <w:vAlign w:val="bottom"/>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X1.2</w:t>
            </w:r>
          </w:p>
        </w:tc>
        <w:tc>
          <w:tcPr>
            <w:tcW w:w="1300" w:type="dxa"/>
            <w:shd w:val="clear" w:color="auto" w:fill="auto"/>
            <w:vAlign w:val="bottom"/>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0.828</w:t>
            </w:r>
          </w:p>
        </w:tc>
        <w:tc>
          <w:tcPr>
            <w:tcW w:w="1300" w:type="dxa"/>
            <w:shd w:val="clear" w:color="auto" w:fill="auto"/>
            <w:vAlign w:val="bottom"/>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 </w:t>
            </w:r>
          </w:p>
        </w:tc>
        <w:tc>
          <w:tcPr>
            <w:tcW w:w="1103" w:type="dxa"/>
            <w:shd w:val="clear" w:color="auto" w:fill="auto"/>
            <w:vAlign w:val="bottom"/>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 </w:t>
            </w:r>
          </w:p>
        </w:tc>
        <w:tc>
          <w:tcPr>
            <w:tcW w:w="1559" w:type="dxa"/>
            <w:shd w:val="clear" w:color="auto" w:fill="auto"/>
            <w:vAlign w:val="bottom"/>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 </w:t>
            </w:r>
          </w:p>
        </w:tc>
        <w:tc>
          <w:tcPr>
            <w:tcW w:w="1417" w:type="dxa"/>
            <w:shd w:val="clear" w:color="auto" w:fill="auto"/>
            <w:vAlign w:val="bottom"/>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 </w:t>
            </w:r>
          </w:p>
        </w:tc>
        <w:tc>
          <w:tcPr>
            <w:tcW w:w="1701" w:type="dxa"/>
            <w:shd w:val="clear" w:color="auto" w:fill="auto"/>
            <w:vAlign w:val="bottom"/>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 </w:t>
            </w:r>
          </w:p>
        </w:tc>
      </w:tr>
      <w:tr w:rsidR="001F04DA" w:rsidRPr="00F67BCE" w:rsidTr="00F67BCE">
        <w:trPr>
          <w:trHeight w:val="300"/>
        </w:trPr>
        <w:tc>
          <w:tcPr>
            <w:tcW w:w="687" w:type="dxa"/>
            <w:shd w:val="clear" w:color="auto" w:fill="auto"/>
            <w:vAlign w:val="bottom"/>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X2.2</w:t>
            </w:r>
          </w:p>
        </w:tc>
        <w:tc>
          <w:tcPr>
            <w:tcW w:w="1300" w:type="dxa"/>
            <w:shd w:val="clear" w:color="auto" w:fill="auto"/>
            <w:vAlign w:val="bottom"/>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 </w:t>
            </w:r>
          </w:p>
        </w:tc>
        <w:tc>
          <w:tcPr>
            <w:tcW w:w="1300" w:type="dxa"/>
            <w:shd w:val="clear" w:color="auto" w:fill="auto"/>
            <w:vAlign w:val="bottom"/>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0.606</w:t>
            </w:r>
          </w:p>
        </w:tc>
        <w:tc>
          <w:tcPr>
            <w:tcW w:w="1103" w:type="dxa"/>
            <w:shd w:val="clear" w:color="auto" w:fill="auto"/>
            <w:vAlign w:val="bottom"/>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 </w:t>
            </w:r>
          </w:p>
        </w:tc>
        <w:tc>
          <w:tcPr>
            <w:tcW w:w="1559" w:type="dxa"/>
            <w:shd w:val="clear" w:color="auto" w:fill="auto"/>
            <w:vAlign w:val="bottom"/>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 </w:t>
            </w:r>
          </w:p>
        </w:tc>
        <w:tc>
          <w:tcPr>
            <w:tcW w:w="1417" w:type="dxa"/>
            <w:shd w:val="clear" w:color="auto" w:fill="auto"/>
            <w:vAlign w:val="bottom"/>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 </w:t>
            </w:r>
          </w:p>
        </w:tc>
        <w:tc>
          <w:tcPr>
            <w:tcW w:w="1701" w:type="dxa"/>
            <w:shd w:val="clear" w:color="auto" w:fill="auto"/>
            <w:vAlign w:val="bottom"/>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 </w:t>
            </w:r>
          </w:p>
        </w:tc>
      </w:tr>
      <w:tr w:rsidR="001F04DA" w:rsidRPr="00F67BCE" w:rsidTr="00F67BCE">
        <w:trPr>
          <w:trHeight w:val="300"/>
        </w:trPr>
        <w:tc>
          <w:tcPr>
            <w:tcW w:w="687" w:type="dxa"/>
            <w:shd w:val="clear" w:color="auto" w:fill="auto"/>
            <w:vAlign w:val="bottom"/>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X2.3</w:t>
            </w:r>
          </w:p>
        </w:tc>
        <w:tc>
          <w:tcPr>
            <w:tcW w:w="1300" w:type="dxa"/>
            <w:shd w:val="clear" w:color="auto" w:fill="auto"/>
            <w:vAlign w:val="bottom"/>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 </w:t>
            </w:r>
          </w:p>
        </w:tc>
        <w:tc>
          <w:tcPr>
            <w:tcW w:w="1300" w:type="dxa"/>
            <w:shd w:val="clear" w:color="auto" w:fill="auto"/>
            <w:vAlign w:val="bottom"/>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0.917</w:t>
            </w:r>
          </w:p>
        </w:tc>
        <w:tc>
          <w:tcPr>
            <w:tcW w:w="1103" w:type="dxa"/>
            <w:shd w:val="clear" w:color="auto" w:fill="auto"/>
            <w:vAlign w:val="bottom"/>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 </w:t>
            </w:r>
          </w:p>
        </w:tc>
        <w:tc>
          <w:tcPr>
            <w:tcW w:w="1559" w:type="dxa"/>
            <w:shd w:val="clear" w:color="auto" w:fill="auto"/>
            <w:vAlign w:val="bottom"/>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 </w:t>
            </w:r>
          </w:p>
        </w:tc>
        <w:tc>
          <w:tcPr>
            <w:tcW w:w="1417" w:type="dxa"/>
            <w:shd w:val="clear" w:color="auto" w:fill="auto"/>
            <w:vAlign w:val="bottom"/>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 </w:t>
            </w:r>
          </w:p>
        </w:tc>
        <w:tc>
          <w:tcPr>
            <w:tcW w:w="1701" w:type="dxa"/>
            <w:shd w:val="clear" w:color="auto" w:fill="auto"/>
            <w:vAlign w:val="bottom"/>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 </w:t>
            </w:r>
          </w:p>
        </w:tc>
      </w:tr>
      <w:tr w:rsidR="001F04DA" w:rsidRPr="00F67BCE" w:rsidTr="00F67BCE">
        <w:trPr>
          <w:trHeight w:val="300"/>
        </w:trPr>
        <w:tc>
          <w:tcPr>
            <w:tcW w:w="687" w:type="dxa"/>
            <w:shd w:val="clear" w:color="auto" w:fill="auto"/>
            <w:vAlign w:val="bottom"/>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X2.4</w:t>
            </w:r>
          </w:p>
        </w:tc>
        <w:tc>
          <w:tcPr>
            <w:tcW w:w="1300" w:type="dxa"/>
            <w:shd w:val="clear" w:color="auto" w:fill="auto"/>
            <w:vAlign w:val="bottom"/>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 </w:t>
            </w:r>
          </w:p>
        </w:tc>
        <w:tc>
          <w:tcPr>
            <w:tcW w:w="1300" w:type="dxa"/>
            <w:shd w:val="clear" w:color="auto" w:fill="auto"/>
            <w:vAlign w:val="bottom"/>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0.925</w:t>
            </w:r>
          </w:p>
        </w:tc>
        <w:tc>
          <w:tcPr>
            <w:tcW w:w="1103" w:type="dxa"/>
            <w:shd w:val="clear" w:color="auto" w:fill="auto"/>
            <w:vAlign w:val="bottom"/>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 </w:t>
            </w:r>
          </w:p>
        </w:tc>
        <w:tc>
          <w:tcPr>
            <w:tcW w:w="1559" w:type="dxa"/>
            <w:shd w:val="clear" w:color="auto" w:fill="auto"/>
            <w:vAlign w:val="bottom"/>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 </w:t>
            </w:r>
          </w:p>
        </w:tc>
        <w:tc>
          <w:tcPr>
            <w:tcW w:w="1417" w:type="dxa"/>
            <w:shd w:val="clear" w:color="auto" w:fill="auto"/>
            <w:vAlign w:val="bottom"/>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 </w:t>
            </w:r>
          </w:p>
        </w:tc>
        <w:tc>
          <w:tcPr>
            <w:tcW w:w="1701" w:type="dxa"/>
            <w:shd w:val="clear" w:color="auto" w:fill="auto"/>
            <w:vAlign w:val="bottom"/>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 </w:t>
            </w:r>
          </w:p>
        </w:tc>
      </w:tr>
      <w:tr w:rsidR="001F04DA" w:rsidRPr="00F67BCE" w:rsidTr="00F67BCE">
        <w:trPr>
          <w:trHeight w:val="300"/>
        </w:trPr>
        <w:tc>
          <w:tcPr>
            <w:tcW w:w="687" w:type="dxa"/>
            <w:shd w:val="clear" w:color="auto" w:fill="auto"/>
            <w:vAlign w:val="bottom"/>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X3.1</w:t>
            </w:r>
          </w:p>
        </w:tc>
        <w:tc>
          <w:tcPr>
            <w:tcW w:w="1300" w:type="dxa"/>
            <w:shd w:val="clear" w:color="auto" w:fill="auto"/>
            <w:vAlign w:val="bottom"/>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 </w:t>
            </w:r>
          </w:p>
        </w:tc>
        <w:tc>
          <w:tcPr>
            <w:tcW w:w="1300" w:type="dxa"/>
            <w:shd w:val="clear" w:color="auto" w:fill="auto"/>
            <w:vAlign w:val="bottom"/>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 </w:t>
            </w:r>
          </w:p>
        </w:tc>
        <w:tc>
          <w:tcPr>
            <w:tcW w:w="1103" w:type="dxa"/>
            <w:shd w:val="clear" w:color="auto" w:fill="auto"/>
            <w:vAlign w:val="bottom"/>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0.907</w:t>
            </w:r>
          </w:p>
        </w:tc>
        <w:tc>
          <w:tcPr>
            <w:tcW w:w="1559" w:type="dxa"/>
            <w:shd w:val="clear" w:color="auto" w:fill="auto"/>
            <w:vAlign w:val="bottom"/>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 </w:t>
            </w:r>
          </w:p>
        </w:tc>
        <w:tc>
          <w:tcPr>
            <w:tcW w:w="1417" w:type="dxa"/>
            <w:shd w:val="clear" w:color="auto" w:fill="auto"/>
            <w:vAlign w:val="bottom"/>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 </w:t>
            </w:r>
          </w:p>
        </w:tc>
        <w:tc>
          <w:tcPr>
            <w:tcW w:w="1701" w:type="dxa"/>
            <w:shd w:val="clear" w:color="auto" w:fill="auto"/>
            <w:vAlign w:val="bottom"/>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 </w:t>
            </w:r>
          </w:p>
        </w:tc>
      </w:tr>
      <w:tr w:rsidR="001F04DA" w:rsidRPr="00F67BCE" w:rsidTr="00F67BCE">
        <w:trPr>
          <w:trHeight w:val="300"/>
        </w:trPr>
        <w:tc>
          <w:tcPr>
            <w:tcW w:w="687" w:type="dxa"/>
            <w:shd w:val="clear" w:color="auto" w:fill="auto"/>
            <w:vAlign w:val="bottom"/>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X3.3</w:t>
            </w:r>
          </w:p>
        </w:tc>
        <w:tc>
          <w:tcPr>
            <w:tcW w:w="1300" w:type="dxa"/>
            <w:shd w:val="clear" w:color="auto" w:fill="auto"/>
            <w:vAlign w:val="bottom"/>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 </w:t>
            </w:r>
          </w:p>
        </w:tc>
        <w:tc>
          <w:tcPr>
            <w:tcW w:w="1300" w:type="dxa"/>
            <w:shd w:val="clear" w:color="auto" w:fill="auto"/>
            <w:vAlign w:val="bottom"/>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 </w:t>
            </w:r>
          </w:p>
        </w:tc>
        <w:tc>
          <w:tcPr>
            <w:tcW w:w="1103" w:type="dxa"/>
            <w:shd w:val="clear" w:color="auto" w:fill="auto"/>
            <w:vAlign w:val="bottom"/>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0.735</w:t>
            </w:r>
          </w:p>
        </w:tc>
        <w:tc>
          <w:tcPr>
            <w:tcW w:w="1559" w:type="dxa"/>
            <w:shd w:val="clear" w:color="auto" w:fill="auto"/>
            <w:vAlign w:val="bottom"/>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 </w:t>
            </w:r>
          </w:p>
        </w:tc>
        <w:tc>
          <w:tcPr>
            <w:tcW w:w="1417" w:type="dxa"/>
            <w:shd w:val="clear" w:color="auto" w:fill="auto"/>
            <w:vAlign w:val="bottom"/>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 </w:t>
            </w:r>
          </w:p>
        </w:tc>
        <w:tc>
          <w:tcPr>
            <w:tcW w:w="1701" w:type="dxa"/>
            <w:shd w:val="clear" w:color="auto" w:fill="auto"/>
            <w:vAlign w:val="bottom"/>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 </w:t>
            </w:r>
          </w:p>
        </w:tc>
      </w:tr>
      <w:tr w:rsidR="001F04DA" w:rsidRPr="00F67BCE" w:rsidTr="00F67BCE">
        <w:trPr>
          <w:trHeight w:val="300"/>
        </w:trPr>
        <w:tc>
          <w:tcPr>
            <w:tcW w:w="687" w:type="dxa"/>
            <w:shd w:val="clear" w:color="auto" w:fill="auto"/>
            <w:vAlign w:val="bottom"/>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X3.4</w:t>
            </w:r>
          </w:p>
        </w:tc>
        <w:tc>
          <w:tcPr>
            <w:tcW w:w="1300" w:type="dxa"/>
            <w:shd w:val="clear" w:color="auto" w:fill="auto"/>
            <w:vAlign w:val="bottom"/>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 </w:t>
            </w:r>
          </w:p>
        </w:tc>
        <w:tc>
          <w:tcPr>
            <w:tcW w:w="1300" w:type="dxa"/>
            <w:shd w:val="clear" w:color="auto" w:fill="auto"/>
            <w:vAlign w:val="bottom"/>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 </w:t>
            </w:r>
          </w:p>
        </w:tc>
        <w:tc>
          <w:tcPr>
            <w:tcW w:w="1103" w:type="dxa"/>
            <w:shd w:val="clear" w:color="auto" w:fill="auto"/>
            <w:vAlign w:val="bottom"/>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0.751</w:t>
            </w:r>
          </w:p>
        </w:tc>
        <w:tc>
          <w:tcPr>
            <w:tcW w:w="1559" w:type="dxa"/>
            <w:shd w:val="clear" w:color="auto" w:fill="auto"/>
            <w:vAlign w:val="bottom"/>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 </w:t>
            </w:r>
          </w:p>
        </w:tc>
        <w:tc>
          <w:tcPr>
            <w:tcW w:w="1417" w:type="dxa"/>
            <w:shd w:val="clear" w:color="auto" w:fill="auto"/>
            <w:vAlign w:val="bottom"/>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 </w:t>
            </w:r>
          </w:p>
        </w:tc>
        <w:tc>
          <w:tcPr>
            <w:tcW w:w="1701" w:type="dxa"/>
            <w:shd w:val="clear" w:color="auto" w:fill="auto"/>
            <w:vAlign w:val="bottom"/>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 </w:t>
            </w:r>
          </w:p>
        </w:tc>
      </w:tr>
      <w:tr w:rsidR="001F04DA" w:rsidRPr="00F67BCE" w:rsidTr="00F67BCE">
        <w:trPr>
          <w:trHeight w:val="300"/>
        </w:trPr>
        <w:tc>
          <w:tcPr>
            <w:tcW w:w="687" w:type="dxa"/>
            <w:shd w:val="clear" w:color="auto" w:fill="auto"/>
            <w:vAlign w:val="bottom"/>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X4.1</w:t>
            </w:r>
          </w:p>
        </w:tc>
        <w:tc>
          <w:tcPr>
            <w:tcW w:w="1300" w:type="dxa"/>
            <w:shd w:val="clear" w:color="auto" w:fill="auto"/>
            <w:vAlign w:val="bottom"/>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 </w:t>
            </w:r>
          </w:p>
        </w:tc>
        <w:tc>
          <w:tcPr>
            <w:tcW w:w="1300" w:type="dxa"/>
            <w:shd w:val="clear" w:color="auto" w:fill="auto"/>
            <w:vAlign w:val="bottom"/>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 </w:t>
            </w:r>
          </w:p>
        </w:tc>
        <w:tc>
          <w:tcPr>
            <w:tcW w:w="1103" w:type="dxa"/>
            <w:shd w:val="clear" w:color="auto" w:fill="auto"/>
            <w:vAlign w:val="bottom"/>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 </w:t>
            </w:r>
          </w:p>
        </w:tc>
        <w:tc>
          <w:tcPr>
            <w:tcW w:w="1559" w:type="dxa"/>
            <w:shd w:val="clear" w:color="auto" w:fill="auto"/>
            <w:vAlign w:val="bottom"/>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0.983</w:t>
            </w:r>
          </w:p>
        </w:tc>
        <w:tc>
          <w:tcPr>
            <w:tcW w:w="1417" w:type="dxa"/>
            <w:shd w:val="clear" w:color="auto" w:fill="auto"/>
            <w:vAlign w:val="bottom"/>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 </w:t>
            </w:r>
          </w:p>
        </w:tc>
        <w:tc>
          <w:tcPr>
            <w:tcW w:w="1701" w:type="dxa"/>
            <w:shd w:val="clear" w:color="auto" w:fill="auto"/>
            <w:vAlign w:val="bottom"/>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 </w:t>
            </w:r>
          </w:p>
        </w:tc>
      </w:tr>
      <w:tr w:rsidR="001F04DA" w:rsidRPr="00F67BCE" w:rsidTr="00F67BCE">
        <w:trPr>
          <w:trHeight w:val="300"/>
        </w:trPr>
        <w:tc>
          <w:tcPr>
            <w:tcW w:w="687" w:type="dxa"/>
            <w:shd w:val="clear" w:color="auto" w:fill="auto"/>
            <w:vAlign w:val="bottom"/>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X4.2</w:t>
            </w:r>
          </w:p>
        </w:tc>
        <w:tc>
          <w:tcPr>
            <w:tcW w:w="1300" w:type="dxa"/>
            <w:shd w:val="clear" w:color="auto" w:fill="auto"/>
            <w:vAlign w:val="bottom"/>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 </w:t>
            </w:r>
          </w:p>
        </w:tc>
        <w:tc>
          <w:tcPr>
            <w:tcW w:w="1300" w:type="dxa"/>
            <w:shd w:val="clear" w:color="auto" w:fill="auto"/>
            <w:vAlign w:val="bottom"/>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 </w:t>
            </w:r>
          </w:p>
        </w:tc>
        <w:tc>
          <w:tcPr>
            <w:tcW w:w="1103" w:type="dxa"/>
            <w:shd w:val="clear" w:color="auto" w:fill="auto"/>
            <w:vAlign w:val="bottom"/>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 </w:t>
            </w:r>
          </w:p>
        </w:tc>
        <w:tc>
          <w:tcPr>
            <w:tcW w:w="1559" w:type="dxa"/>
            <w:shd w:val="clear" w:color="auto" w:fill="auto"/>
            <w:vAlign w:val="bottom"/>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0.983</w:t>
            </w:r>
          </w:p>
        </w:tc>
        <w:tc>
          <w:tcPr>
            <w:tcW w:w="1417" w:type="dxa"/>
            <w:shd w:val="clear" w:color="auto" w:fill="auto"/>
            <w:vAlign w:val="bottom"/>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 </w:t>
            </w:r>
          </w:p>
        </w:tc>
        <w:tc>
          <w:tcPr>
            <w:tcW w:w="1701" w:type="dxa"/>
            <w:shd w:val="clear" w:color="auto" w:fill="auto"/>
            <w:vAlign w:val="bottom"/>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 </w:t>
            </w:r>
          </w:p>
        </w:tc>
      </w:tr>
      <w:tr w:rsidR="001F04DA" w:rsidRPr="00F67BCE" w:rsidTr="00F67BCE">
        <w:trPr>
          <w:trHeight w:val="300"/>
        </w:trPr>
        <w:tc>
          <w:tcPr>
            <w:tcW w:w="687" w:type="dxa"/>
            <w:shd w:val="clear" w:color="auto" w:fill="auto"/>
            <w:vAlign w:val="bottom"/>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X4.3</w:t>
            </w:r>
          </w:p>
        </w:tc>
        <w:tc>
          <w:tcPr>
            <w:tcW w:w="1300" w:type="dxa"/>
            <w:shd w:val="clear" w:color="auto" w:fill="auto"/>
            <w:vAlign w:val="bottom"/>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 </w:t>
            </w:r>
          </w:p>
        </w:tc>
        <w:tc>
          <w:tcPr>
            <w:tcW w:w="1300" w:type="dxa"/>
            <w:shd w:val="clear" w:color="auto" w:fill="auto"/>
            <w:vAlign w:val="bottom"/>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 </w:t>
            </w:r>
          </w:p>
        </w:tc>
        <w:tc>
          <w:tcPr>
            <w:tcW w:w="1103" w:type="dxa"/>
            <w:shd w:val="clear" w:color="auto" w:fill="auto"/>
            <w:vAlign w:val="bottom"/>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 </w:t>
            </w:r>
          </w:p>
        </w:tc>
        <w:tc>
          <w:tcPr>
            <w:tcW w:w="1559" w:type="dxa"/>
            <w:shd w:val="clear" w:color="auto" w:fill="auto"/>
            <w:vAlign w:val="bottom"/>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0.876</w:t>
            </w:r>
          </w:p>
        </w:tc>
        <w:tc>
          <w:tcPr>
            <w:tcW w:w="1417" w:type="dxa"/>
            <w:shd w:val="clear" w:color="auto" w:fill="auto"/>
            <w:vAlign w:val="bottom"/>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 </w:t>
            </w:r>
          </w:p>
        </w:tc>
        <w:tc>
          <w:tcPr>
            <w:tcW w:w="1701" w:type="dxa"/>
            <w:shd w:val="clear" w:color="auto" w:fill="auto"/>
            <w:vAlign w:val="bottom"/>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 </w:t>
            </w:r>
          </w:p>
        </w:tc>
      </w:tr>
      <w:tr w:rsidR="001F04DA" w:rsidRPr="00F67BCE" w:rsidTr="00F67BCE">
        <w:trPr>
          <w:trHeight w:val="300"/>
        </w:trPr>
        <w:tc>
          <w:tcPr>
            <w:tcW w:w="687" w:type="dxa"/>
            <w:shd w:val="clear" w:color="auto" w:fill="auto"/>
            <w:vAlign w:val="bottom"/>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M1.1</w:t>
            </w:r>
          </w:p>
        </w:tc>
        <w:tc>
          <w:tcPr>
            <w:tcW w:w="1300" w:type="dxa"/>
            <w:shd w:val="clear" w:color="auto" w:fill="auto"/>
            <w:vAlign w:val="bottom"/>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 </w:t>
            </w:r>
          </w:p>
        </w:tc>
        <w:tc>
          <w:tcPr>
            <w:tcW w:w="1300" w:type="dxa"/>
            <w:shd w:val="clear" w:color="auto" w:fill="auto"/>
            <w:vAlign w:val="bottom"/>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 </w:t>
            </w:r>
          </w:p>
        </w:tc>
        <w:tc>
          <w:tcPr>
            <w:tcW w:w="1103" w:type="dxa"/>
            <w:shd w:val="clear" w:color="auto" w:fill="auto"/>
            <w:vAlign w:val="bottom"/>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 </w:t>
            </w:r>
          </w:p>
        </w:tc>
        <w:tc>
          <w:tcPr>
            <w:tcW w:w="1559" w:type="dxa"/>
            <w:shd w:val="clear" w:color="auto" w:fill="auto"/>
            <w:vAlign w:val="bottom"/>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 </w:t>
            </w:r>
          </w:p>
        </w:tc>
        <w:tc>
          <w:tcPr>
            <w:tcW w:w="1417" w:type="dxa"/>
            <w:shd w:val="clear" w:color="auto" w:fill="auto"/>
            <w:vAlign w:val="bottom"/>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0.919</w:t>
            </w:r>
          </w:p>
        </w:tc>
        <w:tc>
          <w:tcPr>
            <w:tcW w:w="1701" w:type="dxa"/>
            <w:shd w:val="clear" w:color="auto" w:fill="auto"/>
            <w:vAlign w:val="bottom"/>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 </w:t>
            </w:r>
          </w:p>
        </w:tc>
      </w:tr>
      <w:tr w:rsidR="001F04DA" w:rsidRPr="00F67BCE" w:rsidTr="00F67BCE">
        <w:trPr>
          <w:trHeight w:val="300"/>
        </w:trPr>
        <w:tc>
          <w:tcPr>
            <w:tcW w:w="687" w:type="dxa"/>
            <w:shd w:val="clear" w:color="auto" w:fill="auto"/>
            <w:vAlign w:val="bottom"/>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M1.3</w:t>
            </w:r>
          </w:p>
        </w:tc>
        <w:tc>
          <w:tcPr>
            <w:tcW w:w="1300" w:type="dxa"/>
            <w:shd w:val="clear" w:color="auto" w:fill="auto"/>
            <w:vAlign w:val="bottom"/>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 </w:t>
            </w:r>
          </w:p>
        </w:tc>
        <w:tc>
          <w:tcPr>
            <w:tcW w:w="1300" w:type="dxa"/>
            <w:shd w:val="clear" w:color="auto" w:fill="auto"/>
            <w:vAlign w:val="bottom"/>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 </w:t>
            </w:r>
          </w:p>
        </w:tc>
        <w:tc>
          <w:tcPr>
            <w:tcW w:w="1103" w:type="dxa"/>
            <w:shd w:val="clear" w:color="auto" w:fill="auto"/>
            <w:vAlign w:val="bottom"/>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 </w:t>
            </w:r>
          </w:p>
        </w:tc>
        <w:tc>
          <w:tcPr>
            <w:tcW w:w="1559" w:type="dxa"/>
            <w:shd w:val="clear" w:color="auto" w:fill="auto"/>
            <w:vAlign w:val="bottom"/>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 </w:t>
            </w:r>
          </w:p>
        </w:tc>
        <w:tc>
          <w:tcPr>
            <w:tcW w:w="1417" w:type="dxa"/>
            <w:shd w:val="clear" w:color="auto" w:fill="auto"/>
            <w:vAlign w:val="bottom"/>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0.784</w:t>
            </w:r>
          </w:p>
        </w:tc>
        <w:tc>
          <w:tcPr>
            <w:tcW w:w="1701" w:type="dxa"/>
            <w:shd w:val="clear" w:color="auto" w:fill="auto"/>
            <w:vAlign w:val="bottom"/>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 </w:t>
            </w:r>
          </w:p>
        </w:tc>
      </w:tr>
      <w:tr w:rsidR="001F04DA" w:rsidRPr="00F67BCE" w:rsidTr="00F67BCE">
        <w:trPr>
          <w:trHeight w:val="300"/>
        </w:trPr>
        <w:tc>
          <w:tcPr>
            <w:tcW w:w="687" w:type="dxa"/>
            <w:shd w:val="clear" w:color="auto" w:fill="auto"/>
            <w:vAlign w:val="bottom"/>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M1.4</w:t>
            </w:r>
          </w:p>
        </w:tc>
        <w:tc>
          <w:tcPr>
            <w:tcW w:w="1300" w:type="dxa"/>
            <w:shd w:val="clear" w:color="auto" w:fill="auto"/>
            <w:vAlign w:val="bottom"/>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 </w:t>
            </w:r>
          </w:p>
        </w:tc>
        <w:tc>
          <w:tcPr>
            <w:tcW w:w="1300" w:type="dxa"/>
            <w:shd w:val="clear" w:color="auto" w:fill="auto"/>
            <w:vAlign w:val="bottom"/>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 </w:t>
            </w:r>
          </w:p>
        </w:tc>
        <w:tc>
          <w:tcPr>
            <w:tcW w:w="1103" w:type="dxa"/>
            <w:shd w:val="clear" w:color="auto" w:fill="auto"/>
            <w:vAlign w:val="bottom"/>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 </w:t>
            </w:r>
          </w:p>
        </w:tc>
        <w:tc>
          <w:tcPr>
            <w:tcW w:w="1559" w:type="dxa"/>
            <w:shd w:val="clear" w:color="auto" w:fill="auto"/>
            <w:vAlign w:val="bottom"/>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 </w:t>
            </w:r>
          </w:p>
        </w:tc>
        <w:tc>
          <w:tcPr>
            <w:tcW w:w="1417" w:type="dxa"/>
            <w:shd w:val="clear" w:color="auto" w:fill="auto"/>
            <w:vAlign w:val="bottom"/>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0.866</w:t>
            </w:r>
          </w:p>
        </w:tc>
        <w:tc>
          <w:tcPr>
            <w:tcW w:w="1701" w:type="dxa"/>
            <w:shd w:val="clear" w:color="auto" w:fill="auto"/>
            <w:vAlign w:val="bottom"/>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 </w:t>
            </w:r>
          </w:p>
        </w:tc>
      </w:tr>
      <w:tr w:rsidR="001F04DA" w:rsidRPr="00F67BCE" w:rsidTr="00F67BCE">
        <w:trPr>
          <w:trHeight w:val="300"/>
        </w:trPr>
        <w:tc>
          <w:tcPr>
            <w:tcW w:w="687" w:type="dxa"/>
            <w:shd w:val="clear" w:color="auto" w:fill="auto"/>
            <w:vAlign w:val="bottom"/>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M1.5</w:t>
            </w:r>
          </w:p>
        </w:tc>
        <w:tc>
          <w:tcPr>
            <w:tcW w:w="1300" w:type="dxa"/>
            <w:shd w:val="clear" w:color="auto" w:fill="auto"/>
            <w:vAlign w:val="bottom"/>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 </w:t>
            </w:r>
          </w:p>
        </w:tc>
        <w:tc>
          <w:tcPr>
            <w:tcW w:w="1300" w:type="dxa"/>
            <w:shd w:val="clear" w:color="auto" w:fill="auto"/>
            <w:vAlign w:val="bottom"/>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 </w:t>
            </w:r>
          </w:p>
        </w:tc>
        <w:tc>
          <w:tcPr>
            <w:tcW w:w="1103" w:type="dxa"/>
            <w:shd w:val="clear" w:color="auto" w:fill="auto"/>
            <w:vAlign w:val="bottom"/>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 </w:t>
            </w:r>
          </w:p>
        </w:tc>
        <w:tc>
          <w:tcPr>
            <w:tcW w:w="1559" w:type="dxa"/>
            <w:shd w:val="clear" w:color="auto" w:fill="auto"/>
            <w:vAlign w:val="bottom"/>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 </w:t>
            </w:r>
          </w:p>
        </w:tc>
        <w:tc>
          <w:tcPr>
            <w:tcW w:w="1417" w:type="dxa"/>
            <w:shd w:val="clear" w:color="auto" w:fill="auto"/>
            <w:vAlign w:val="bottom"/>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0.935</w:t>
            </w:r>
          </w:p>
        </w:tc>
        <w:tc>
          <w:tcPr>
            <w:tcW w:w="1701" w:type="dxa"/>
            <w:shd w:val="clear" w:color="auto" w:fill="auto"/>
            <w:vAlign w:val="bottom"/>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 </w:t>
            </w:r>
          </w:p>
        </w:tc>
      </w:tr>
      <w:tr w:rsidR="001F04DA" w:rsidRPr="00F67BCE" w:rsidTr="00F67BCE">
        <w:trPr>
          <w:trHeight w:val="300"/>
        </w:trPr>
        <w:tc>
          <w:tcPr>
            <w:tcW w:w="687" w:type="dxa"/>
            <w:shd w:val="clear" w:color="auto" w:fill="auto"/>
            <w:vAlign w:val="bottom"/>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Y1.1</w:t>
            </w:r>
          </w:p>
        </w:tc>
        <w:tc>
          <w:tcPr>
            <w:tcW w:w="1300" w:type="dxa"/>
            <w:shd w:val="clear" w:color="auto" w:fill="auto"/>
            <w:vAlign w:val="bottom"/>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 </w:t>
            </w:r>
          </w:p>
        </w:tc>
        <w:tc>
          <w:tcPr>
            <w:tcW w:w="1300" w:type="dxa"/>
            <w:shd w:val="clear" w:color="auto" w:fill="auto"/>
            <w:vAlign w:val="bottom"/>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 </w:t>
            </w:r>
          </w:p>
        </w:tc>
        <w:tc>
          <w:tcPr>
            <w:tcW w:w="1103" w:type="dxa"/>
            <w:shd w:val="clear" w:color="auto" w:fill="auto"/>
            <w:vAlign w:val="bottom"/>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 </w:t>
            </w:r>
          </w:p>
        </w:tc>
        <w:tc>
          <w:tcPr>
            <w:tcW w:w="1559" w:type="dxa"/>
            <w:shd w:val="clear" w:color="auto" w:fill="auto"/>
            <w:vAlign w:val="bottom"/>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 </w:t>
            </w:r>
          </w:p>
        </w:tc>
        <w:tc>
          <w:tcPr>
            <w:tcW w:w="1417" w:type="dxa"/>
            <w:shd w:val="clear" w:color="auto" w:fill="auto"/>
            <w:vAlign w:val="bottom"/>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 </w:t>
            </w:r>
          </w:p>
        </w:tc>
        <w:tc>
          <w:tcPr>
            <w:tcW w:w="1701" w:type="dxa"/>
            <w:shd w:val="clear" w:color="auto" w:fill="auto"/>
            <w:vAlign w:val="bottom"/>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0.856</w:t>
            </w:r>
          </w:p>
        </w:tc>
      </w:tr>
      <w:tr w:rsidR="001F04DA" w:rsidRPr="00F67BCE" w:rsidTr="00F67BCE">
        <w:trPr>
          <w:trHeight w:val="300"/>
        </w:trPr>
        <w:tc>
          <w:tcPr>
            <w:tcW w:w="687" w:type="dxa"/>
            <w:shd w:val="clear" w:color="auto" w:fill="auto"/>
            <w:vAlign w:val="bottom"/>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lastRenderedPageBreak/>
              <w:t>Y1.2</w:t>
            </w:r>
          </w:p>
        </w:tc>
        <w:tc>
          <w:tcPr>
            <w:tcW w:w="1300" w:type="dxa"/>
            <w:shd w:val="clear" w:color="auto" w:fill="auto"/>
            <w:vAlign w:val="bottom"/>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 </w:t>
            </w:r>
          </w:p>
        </w:tc>
        <w:tc>
          <w:tcPr>
            <w:tcW w:w="1300" w:type="dxa"/>
            <w:shd w:val="clear" w:color="auto" w:fill="auto"/>
            <w:vAlign w:val="bottom"/>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 </w:t>
            </w:r>
          </w:p>
        </w:tc>
        <w:tc>
          <w:tcPr>
            <w:tcW w:w="1103" w:type="dxa"/>
            <w:shd w:val="clear" w:color="auto" w:fill="auto"/>
            <w:vAlign w:val="bottom"/>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 </w:t>
            </w:r>
          </w:p>
        </w:tc>
        <w:tc>
          <w:tcPr>
            <w:tcW w:w="1559" w:type="dxa"/>
            <w:shd w:val="clear" w:color="auto" w:fill="auto"/>
            <w:vAlign w:val="bottom"/>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 </w:t>
            </w:r>
          </w:p>
        </w:tc>
        <w:tc>
          <w:tcPr>
            <w:tcW w:w="1417" w:type="dxa"/>
            <w:shd w:val="clear" w:color="auto" w:fill="auto"/>
            <w:vAlign w:val="bottom"/>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 </w:t>
            </w:r>
          </w:p>
        </w:tc>
        <w:tc>
          <w:tcPr>
            <w:tcW w:w="1701" w:type="dxa"/>
            <w:shd w:val="clear" w:color="auto" w:fill="auto"/>
            <w:vAlign w:val="bottom"/>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0.859</w:t>
            </w:r>
          </w:p>
        </w:tc>
      </w:tr>
    </w:tbl>
    <w:p w:rsidR="001F04DA" w:rsidRPr="001F04DA"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i/>
          <w:color w:val="000000"/>
        </w:rPr>
      </w:pPr>
      <w:r w:rsidRPr="001F04DA">
        <w:rPr>
          <w:rFonts w:ascii="Yu Gothic UI" w:eastAsia="Yu Gothic UI" w:hAnsi="Yu Gothic UI"/>
          <w:i/>
          <w:color w:val="000000"/>
        </w:rPr>
        <w:t>Sumber: Hasil olah data primer, 2025.</w:t>
      </w:r>
    </w:p>
    <w:p w:rsidR="00B548B3" w:rsidRPr="00840E62" w:rsidRDefault="00F67BCE" w:rsidP="001F04DA">
      <w:pPr>
        <w:pBdr>
          <w:top w:val="nil"/>
          <w:left w:val="nil"/>
          <w:bottom w:val="nil"/>
          <w:right w:val="nil"/>
          <w:between w:val="nil"/>
        </w:pBdr>
        <w:tabs>
          <w:tab w:val="left" w:pos="567"/>
        </w:tabs>
        <w:spacing w:line="276" w:lineRule="auto"/>
        <w:jc w:val="both"/>
        <w:rPr>
          <w:rFonts w:ascii="Yu Gothic UI" w:eastAsia="Yu Gothic UI" w:hAnsi="Yu Gothic UI"/>
          <w:color w:val="000000"/>
          <w:sz w:val="24"/>
        </w:rPr>
      </w:pPr>
      <w:r>
        <w:rPr>
          <w:rFonts w:ascii="Yu Gothic UI" w:eastAsia="Yu Gothic UI" w:hAnsi="Yu Gothic UI"/>
          <w:color w:val="000000"/>
          <w:sz w:val="24"/>
        </w:rPr>
        <w:tab/>
      </w:r>
      <w:r w:rsidRPr="00F67BCE">
        <w:rPr>
          <w:rFonts w:ascii="Yu Gothic UI" w:eastAsia="Yu Gothic UI" w:hAnsi="Yu Gothic UI"/>
          <w:color w:val="000000"/>
          <w:sz w:val="24"/>
        </w:rPr>
        <w:t>Setelah modifikasi, seluruh indikat</w:t>
      </w:r>
      <w:r>
        <w:rPr>
          <w:rFonts w:ascii="Yu Gothic UI" w:eastAsia="Yu Gothic UI" w:hAnsi="Yu Gothic UI"/>
          <w:color w:val="000000"/>
          <w:sz w:val="24"/>
        </w:rPr>
        <w:t>or menunjukkan nilai loading fak</w:t>
      </w:r>
      <w:r w:rsidRPr="00F67BCE">
        <w:rPr>
          <w:rFonts w:ascii="Yu Gothic UI" w:eastAsia="Yu Gothic UI" w:hAnsi="Yu Gothic UI"/>
          <w:color w:val="000000"/>
          <w:sz w:val="24"/>
        </w:rPr>
        <w:t xml:space="preserve">tor di atas 0,6. Nilai </w:t>
      </w:r>
      <w:r w:rsidRPr="00F67BCE">
        <w:rPr>
          <w:rFonts w:ascii="Yu Gothic UI" w:eastAsia="Yu Gothic UI" w:hAnsi="Yu Gothic UI"/>
          <w:i/>
          <w:color w:val="000000"/>
          <w:sz w:val="24"/>
        </w:rPr>
        <w:t>Average Variance Extracted</w:t>
      </w:r>
      <w:r w:rsidRPr="00F67BCE">
        <w:rPr>
          <w:rFonts w:ascii="Yu Gothic UI" w:eastAsia="Yu Gothic UI" w:hAnsi="Yu Gothic UI"/>
          <w:color w:val="000000"/>
          <w:sz w:val="24"/>
        </w:rPr>
        <w:t xml:space="preserve"> (AVE) untuk masing-masing konstruk juga mengalami peningkatan dan melebihi nilai minimal 0,5, yang menunjukkan konvergensi indikator yang baik. Analisis cross-loading mengonfirmasi bahwa tiap indikator memiliki hubungan yang lebih kuat dengan konstruk aslinya, menjamin validitas diskriminan. Selain itu, nilai </w:t>
      </w:r>
      <w:r w:rsidRPr="00F67BCE">
        <w:rPr>
          <w:rFonts w:ascii="Yu Gothic UI" w:eastAsia="Yu Gothic UI" w:hAnsi="Yu Gothic UI"/>
          <w:i/>
          <w:color w:val="000000"/>
          <w:sz w:val="24"/>
        </w:rPr>
        <w:t>composite reliability</w:t>
      </w:r>
      <w:r w:rsidRPr="00F67BCE">
        <w:rPr>
          <w:rFonts w:ascii="Yu Gothic UI" w:eastAsia="Yu Gothic UI" w:hAnsi="Yu Gothic UI"/>
          <w:color w:val="000000"/>
          <w:sz w:val="24"/>
        </w:rPr>
        <w:t xml:space="preserve"> dan </w:t>
      </w:r>
      <w:r w:rsidRPr="00F67BCE">
        <w:rPr>
          <w:rFonts w:ascii="Yu Gothic UI" w:eastAsia="Yu Gothic UI" w:hAnsi="Yu Gothic UI"/>
          <w:i/>
          <w:color w:val="000000"/>
          <w:sz w:val="24"/>
        </w:rPr>
        <w:t>Cronbach’s alpha</w:t>
      </w:r>
      <w:r w:rsidRPr="00F67BCE">
        <w:rPr>
          <w:rFonts w:ascii="Yu Gothic UI" w:eastAsia="Yu Gothic UI" w:hAnsi="Yu Gothic UI"/>
          <w:color w:val="000000"/>
          <w:sz w:val="24"/>
        </w:rPr>
        <w:t xml:space="preserve"> telah memenuhi kriteria minimal sehingga menunjukkan konsistensi internal yang dapat diterima. Detail angka dan grafik hasil uji validitas serta reliabilitas disajikan di </w:t>
      </w:r>
      <w:r>
        <w:rPr>
          <w:rFonts w:ascii="Yu Gothic UI" w:eastAsia="Yu Gothic UI" w:hAnsi="Yu Gothic UI"/>
          <w:color w:val="000000"/>
          <w:sz w:val="24"/>
        </w:rPr>
        <w:t>tabel 12</w:t>
      </w:r>
      <w:r w:rsidRPr="00F67BCE">
        <w:rPr>
          <w:rFonts w:ascii="Yu Gothic UI" w:eastAsia="Yu Gothic UI" w:hAnsi="Yu Gothic UI"/>
          <w:color w:val="000000"/>
          <w:sz w:val="24"/>
        </w:rPr>
        <w:t>.</w:t>
      </w:r>
      <w:bookmarkStart w:id="7" w:name="_heading=h.hyo3o38uwkpu" w:colFirst="0" w:colLast="0"/>
      <w:bookmarkEnd w:id="7"/>
    </w:p>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b/>
          <w:color w:val="000000"/>
          <w:sz w:val="24"/>
          <w:szCs w:val="24"/>
        </w:rPr>
      </w:pPr>
      <w:r w:rsidRPr="00F67BCE">
        <w:rPr>
          <w:rFonts w:ascii="Yu Gothic UI" w:eastAsia="Yu Gothic UI" w:hAnsi="Yu Gothic UI"/>
          <w:b/>
          <w:color w:val="000000"/>
          <w:sz w:val="24"/>
          <w:szCs w:val="24"/>
        </w:rPr>
        <w:t xml:space="preserve">Tabel </w:t>
      </w:r>
      <w:r w:rsidR="00F67BCE">
        <w:rPr>
          <w:rFonts w:ascii="Yu Gothic UI" w:eastAsia="Yu Gothic UI" w:hAnsi="Yu Gothic UI"/>
          <w:b/>
          <w:color w:val="000000"/>
          <w:sz w:val="24"/>
          <w:szCs w:val="24"/>
        </w:rPr>
        <w:t>12</w:t>
      </w:r>
      <w:r w:rsidR="00F67BCE" w:rsidRPr="00F67BCE">
        <w:rPr>
          <w:rFonts w:ascii="Yu Gothic UI" w:eastAsia="Yu Gothic UI" w:hAnsi="Yu Gothic UI"/>
          <w:b/>
          <w:color w:val="000000"/>
          <w:sz w:val="24"/>
        </w:rPr>
        <w:t>.</w:t>
      </w:r>
      <w:r w:rsidRPr="00F67BCE">
        <w:rPr>
          <w:rFonts w:ascii="Yu Gothic UI" w:eastAsia="Yu Gothic UI" w:hAnsi="Yu Gothic UI"/>
          <w:b/>
          <w:color w:val="000000"/>
          <w:sz w:val="24"/>
          <w:szCs w:val="24"/>
        </w:rPr>
        <w:t xml:space="preserve"> Average Variance Extracted (AVE)</w:t>
      </w:r>
    </w:p>
    <w:tbl>
      <w:tblPr>
        <w:tblW w:w="7203"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87"/>
        <w:gridCol w:w="1985"/>
        <w:gridCol w:w="1831"/>
      </w:tblGrid>
      <w:tr w:rsidR="001F04DA" w:rsidRPr="00F67BCE" w:rsidTr="001F04DA">
        <w:tc>
          <w:tcPr>
            <w:tcW w:w="3387" w:type="dxa"/>
            <w:shd w:val="clear" w:color="auto" w:fill="BFBFBF"/>
            <w:vAlign w:val="center"/>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b/>
                <w:color w:val="000000"/>
              </w:rPr>
            </w:pPr>
            <w:r w:rsidRPr="00F67BCE">
              <w:rPr>
                <w:rFonts w:ascii="Yu Gothic UI" w:eastAsia="Yu Gothic UI" w:hAnsi="Yu Gothic UI"/>
                <w:b/>
                <w:color w:val="000000"/>
              </w:rPr>
              <w:t>Variabel</w:t>
            </w:r>
          </w:p>
        </w:tc>
        <w:tc>
          <w:tcPr>
            <w:tcW w:w="1985" w:type="dxa"/>
            <w:shd w:val="clear" w:color="auto" w:fill="BFBFBF"/>
            <w:vAlign w:val="center"/>
          </w:tcPr>
          <w:p w:rsidR="001F04DA" w:rsidRPr="00F67BCE" w:rsidRDefault="001F04DA" w:rsidP="00B548B3">
            <w:pPr>
              <w:pBdr>
                <w:top w:val="nil"/>
                <w:left w:val="nil"/>
                <w:bottom w:val="nil"/>
                <w:right w:val="nil"/>
                <w:between w:val="nil"/>
              </w:pBdr>
              <w:tabs>
                <w:tab w:val="left" w:pos="567"/>
              </w:tabs>
              <w:spacing w:line="276" w:lineRule="auto"/>
              <w:jc w:val="center"/>
              <w:rPr>
                <w:rFonts w:ascii="Yu Gothic UI" w:eastAsia="Yu Gothic UI" w:hAnsi="Yu Gothic UI"/>
                <w:b/>
                <w:color w:val="000000"/>
              </w:rPr>
            </w:pPr>
            <w:r w:rsidRPr="00F67BCE">
              <w:rPr>
                <w:rFonts w:ascii="Yu Gothic UI" w:eastAsia="Yu Gothic UI" w:hAnsi="Yu Gothic UI"/>
                <w:b/>
                <w:color w:val="000000"/>
              </w:rPr>
              <w:t>AVE sebelum modifikasi</w:t>
            </w:r>
          </w:p>
        </w:tc>
        <w:tc>
          <w:tcPr>
            <w:tcW w:w="1831" w:type="dxa"/>
            <w:shd w:val="clear" w:color="auto" w:fill="BFBFBF"/>
            <w:vAlign w:val="center"/>
          </w:tcPr>
          <w:p w:rsidR="001F04DA" w:rsidRPr="00F67BCE" w:rsidRDefault="001F04DA" w:rsidP="00B548B3">
            <w:pPr>
              <w:pBdr>
                <w:top w:val="nil"/>
                <w:left w:val="nil"/>
                <w:bottom w:val="nil"/>
                <w:right w:val="nil"/>
                <w:between w:val="nil"/>
              </w:pBdr>
              <w:tabs>
                <w:tab w:val="left" w:pos="567"/>
              </w:tabs>
              <w:spacing w:line="276" w:lineRule="auto"/>
              <w:jc w:val="center"/>
              <w:rPr>
                <w:rFonts w:ascii="Yu Gothic UI" w:eastAsia="Yu Gothic UI" w:hAnsi="Yu Gothic UI"/>
                <w:b/>
                <w:color w:val="000000"/>
              </w:rPr>
            </w:pPr>
            <w:r w:rsidRPr="00F67BCE">
              <w:rPr>
                <w:rFonts w:ascii="Yu Gothic UI" w:eastAsia="Yu Gothic UI" w:hAnsi="Yu Gothic UI"/>
                <w:b/>
                <w:color w:val="000000"/>
              </w:rPr>
              <w:t>AVE setelah modifikasi</w:t>
            </w:r>
          </w:p>
        </w:tc>
      </w:tr>
      <w:tr w:rsidR="001F04DA" w:rsidRPr="00F67BCE" w:rsidTr="001F04DA">
        <w:tc>
          <w:tcPr>
            <w:tcW w:w="3387" w:type="dxa"/>
            <w:vAlign w:val="center"/>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Sikap (X1)</w:t>
            </w:r>
          </w:p>
        </w:tc>
        <w:tc>
          <w:tcPr>
            <w:tcW w:w="1985" w:type="dxa"/>
            <w:vAlign w:val="bottom"/>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0.420</w:t>
            </w:r>
          </w:p>
        </w:tc>
        <w:tc>
          <w:tcPr>
            <w:tcW w:w="1831" w:type="dxa"/>
            <w:vAlign w:val="bottom"/>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0.620</w:t>
            </w:r>
          </w:p>
        </w:tc>
      </w:tr>
      <w:tr w:rsidR="001F04DA" w:rsidRPr="00F67BCE" w:rsidTr="001F04DA">
        <w:tc>
          <w:tcPr>
            <w:tcW w:w="3387" w:type="dxa"/>
            <w:vAlign w:val="center"/>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Norma Subjektif (X2)</w:t>
            </w:r>
          </w:p>
        </w:tc>
        <w:tc>
          <w:tcPr>
            <w:tcW w:w="1985" w:type="dxa"/>
            <w:vAlign w:val="bottom"/>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0.517</w:t>
            </w:r>
          </w:p>
        </w:tc>
        <w:tc>
          <w:tcPr>
            <w:tcW w:w="1831" w:type="dxa"/>
            <w:vAlign w:val="bottom"/>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0.680</w:t>
            </w:r>
          </w:p>
        </w:tc>
      </w:tr>
      <w:tr w:rsidR="001F04DA" w:rsidRPr="00F67BCE" w:rsidTr="001F04DA">
        <w:tc>
          <w:tcPr>
            <w:tcW w:w="3387" w:type="dxa"/>
            <w:vAlign w:val="center"/>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Norma Personal (X3)</w:t>
            </w:r>
          </w:p>
        </w:tc>
        <w:tc>
          <w:tcPr>
            <w:tcW w:w="1985" w:type="dxa"/>
            <w:vAlign w:val="bottom"/>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0.494</w:t>
            </w:r>
          </w:p>
        </w:tc>
        <w:tc>
          <w:tcPr>
            <w:tcW w:w="1831" w:type="dxa"/>
            <w:vAlign w:val="bottom"/>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0.642</w:t>
            </w:r>
          </w:p>
        </w:tc>
      </w:tr>
      <w:tr w:rsidR="001F04DA" w:rsidRPr="00F67BCE" w:rsidTr="001F04DA">
        <w:tc>
          <w:tcPr>
            <w:tcW w:w="3387" w:type="dxa"/>
            <w:vAlign w:val="center"/>
          </w:tcPr>
          <w:p w:rsidR="009A539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 xml:space="preserve">Kesadaran akan </w:t>
            </w:r>
          </w:p>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Konsekuensi (X4)</w:t>
            </w:r>
          </w:p>
        </w:tc>
        <w:tc>
          <w:tcPr>
            <w:tcW w:w="1985" w:type="dxa"/>
            <w:vAlign w:val="bottom"/>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0.692</w:t>
            </w:r>
          </w:p>
        </w:tc>
        <w:tc>
          <w:tcPr>
            <w:tcW w:w="1831" w:type="dxa"/>
            <w:vAlign w:val="bottom"/>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0.692</w:t>
            </w:r>
          </w:p>
        </w:tc>
      </w:tr>
      <w:tr w:rsidR="001F04DA" w:rsidRPr="00F67BCE" w:rsidTr="001F04DA">
        <w:tc>
          <w:tcPr>
            <w:tcW w:w="3387" w:type="dxa"/>
            <w:vAlign w:val="center"/>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Komitmen Organisasi (M1)</w:t>
            </w:r>
          </w:p>
        </w:tc>
        <w:tc>
          <w:tcPr>
            <w:tcW w:w="1985" w:type="dxa"/>
            <w:vAlign w:val="bottom"/>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0.639</w:t>
            </w:r>
          </w:p>
        </w:tc>
        <w:tc>
          <w:tcPr>
            <w:tcW w:w="1831" w:type="dxa"/>
            <w:vAlign w:val="bottom"/>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0.771</w:t>
            </w:r>
          </w:p>
        </w:tc>
      </w:tr>
      <w:tr w:rsidR="001F04DA" w:rsidRPr="00F67BCE" w:rsidTr="001F04DA">
        <w:tc>
          <w:tcPr>
            <w:tcW w:w="3387" w:type="dxa"/>
            <w:vAlign w:val="center"/>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lastRenderedPageBreak/>
              <w:t>Penyerapan Anggaran (Y1)</w:t>
            </w:r>
          </w:p>
        </w:tc>
        <w:tc>
          <w:tcPr>
            <w:tcW w:w="1985" w:type="dxa"/>
            <w:vAlign w:val="bottom"/>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0.544</w:t>
            </w:r>
          </w:p>
        </w:tc>
        <w:tc>
          <w:tcPr>
            <w:tcW w:w="1831" w:type="dxa"/>
            <w:vAlign w:val="bottom"/>
          </w:tcPr>
          <w:p w:rsidR="001F04DA" w:rsidRPr="00F67BCE"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F67BCE">
              <w:rPr>
                <w:rFonts w:ascii="Yu Gothic UI" w:eastAsia="Yu Gothic UI" w:hAnsi="Yu Gothic UI"/>
                <w:color w:val="000000"/>
              </w:rPr>
              <w:t>0.735</w:t>
            </w:r>
          </w:p>
        </w:tc>
      </w:tr>
    </w:tbl>
    <w:p w:rsidR="001F04DA" w:rsidRPr="001F04DA" w:rsidRDefault="00F67BCE" w:rsidP="001F04DA">
      <w:pPr>
        <w:pBdr>
          <w:top w:val="nil"/>
          <w:left w:val="nil"/>
          <w:bottom w:val="nil"/>
          <w:right w:val="nil"/>
          <w:between w:val="nil"/>
        </w:pBdr>
        <w:tabs>
          <w:tab w:val="left" w:pos="567"/>
        </w:tabs>
        <w:spacing w:line="276" w:lineRule="auto"/>
        <w:jc w:val="both"/>
        <w:rPr>
          <w:rFonts w:ascii="Yu Gothic UI" w:eastAsia="Yu Gothic UI" w:hAnsi="Yu Gothic UI"/>
          <w:i/>
          <w:color w:val="000000"/>
        </w:rPr>
      </w:pPr>
      <w:r>
        <w:rPr>
          <w:rFonts w:ascii="Yu Gothic UI" w:eastAsia="Yu Gothic UI" w:hAnsi="Yu Gothic UI"/>
          <w:i/>
          <w:color w:val="000000"/>
        </w:rPr>
        <w:tab/>
      </w:r>
      <w:r w:rsidR="001F04DA" w:rsidRPr="001F04DA">
        <w:rPr>
          <w:rFonts w:ascii="Yu Gothic UI" w:eastAsia="Yu Gothic UI" w:hAnsi="Yu Gothic UI"/>
          <w:i/>
          <w:color w:val="000000"/>
        </w:rPr>
        <w:t>Sumber: Hasil olah data primer, 2025.</w:t>
      </w:r>
    </w:p>
    <w:p w:rsidR="00F67BCE" w:rsidRPr="00F67BCE" w:rsidRDefault="00F67BCE" w:rsidP="00F67BCE">
      <w:pPr>
        <w:pBdr>
          <w:top w:val="nil"/>
          <w:left w:val="nil"/>
          <w:bottom w:val="nil"/>
          <w:right w:val="nil"/>
          <w:between w:val="nil"/>
        </w:pBdr>
        <w:tabs>
          <w:tab w:val="left" w:pos="567"/>
        </w:tabs>
        <w:spacing w:line="276" w:lineRule="auto"/>
        <w:jc w:val="both"/>
        <w:rPr>
          <w:rFonts w:ascii="Yu Gothic UI" w:eastAsia="Yu Gothic UI" w:hAnsi="Yu Gothic UI"/>
          <w:b/>
          <w:color w:val="000000"/>
          <w:sz w:val="24"/>
          <w:szCs w:val="24"/>
        </w:rPr>
      </w:pPr>
      <w:r w:rsidRPr="00F67BCE">
        <w:rPr>
          <w:rFonts w:ascii="Yu Gothic UI" w:eastAsia="Yu Gothic UI" w:hAnsi="Yu Gothic UI"/>
          <w:b/>
          <w:color w:val="000000"/>
          <w:sz w:val="24"/>
          <w:szCs w:val="24"/>
        </w:rPr>
        <w:t>Gambar</w:t>
      </w:r>
      <w:r w:rsidR="002F1DA9">
        <w:rPr>
          <w:rFonts w:ascii="Yu Gothic UI" w:eastAsia="Yu Gothic UI" w:hAnsi="Yu Gothic UI"/>
          <w:b/>
          <w:color w:val="000000"/>
          <w:sz w:val="24"/>
          <w:szCs w:val="24"/>
        </w:rPr>
        <w:t xml:space="preserve"> 5.</w:t>
      </w:r>
      <w:r w:rsidRPr="00F67BCE">
        <w:rPr>
          <w:rFonts w:ascii="Yu Gothic UI" w:eastAsia="Yu Gothic UI" w:hAnsi="Yu Gothic UI"/>
          <w:color w:val="000000"/>
          <w:sz w:val="24"/>
          <w:szCs w:val="24"/>
        </w:rPr>
        <w:t xml:space="preserve"> </w:t>
      </w:r>
      <w:r w:rsidRPr="00F67BCE">
        <w:rPr>
          <w:rFonts w:ascii="Yu Gothic UI" w:eastAsia="Yu Gothic UI" w:hAnsi="Yu Gothic UI"/>
          <w:b/>
          <w:color w:val="000000"/>
          <w:sz w:val="24"/>
          <w:szCs w:val="24"/>
        </w:rPr>
        <w:t>Hasil Uji Validitas</w:t>
      </w:r>
    </w:p>
    <w:p w:rsidR="00F67BCE" w:rsidRPr="001F04DA" w:rsidRDefault="00F67BCE" w:rsidP="00F67BCE">
      <w:pPr>
        <w:pBdr>
          <w:top w:val="nil"/>
          <w:left w:val="nil"/>
          <w:bottom w:val="nil"/>
          <w:right w:val="nil"/>
          <w:between w:val="nil"/>
        </w:pBdr>
        <w:tabs>
          <w:tab w:val="left" w:pos="567"/>
        </w:tabs>
        <w:spacing w:line="276" w:lineRule="auto"/>
        <w:jc w:val="both"/>
        <w:rPr>
          <w:rFonts w:ascii="Yu Gothic UI" w:eastAsia="Yu Gothic UI" w:hAnsi="Yu Gothic UI"/>
          <w:i/>
          <w:color w:val="000000"/>
        </w:rPr>
      </w:pPr>
      <w:r w:rsidRPr="001F04DA">
        <w:rPr>
          <w:rFonts w:ascii="Yu Gothic UI" w:eastAsia="Yu Gothic UI" w:hAnsi="Yu Gothic UI"/>
          <w:i/>
          <w:noProof/>
          <w:color w:val="000000"/>
          <w:lang w:val="en-US"/>
        </w:rPr>
        <w:drawing>
          <wp:inline distT="0" distB="0" distL="0" distR="0" wp14:anchorId="17485A80" wp14:editId="4DC498D8">
            <wp:extent cx="5060315" cy="2818356"/>
            <wp:effectExtent l="19050" t="19050" r="26035" b="20320"/>
            <wp:docPr id="1516251177" name="image11.jpg" descr="A diagram of a network&#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1.jpg" descr="A diagram of a network&#10;&#10;Description automatically generated"/>
                    <pic:cNvPicPr preferRelativeResize="0"/>
                  </pic:nvPicPr>
                  <pic:blipFill>
                    <a:blip r:embed="rId12"/>
                    <a:srcRect/>
                    <a:stretch>
                      <a:fillRect/>
                    </a:stretch>
                  </pic:blipFill>
                  <pic:spPr>
                    <a:xfrm>
                      <a:off x="0" y="0"/>
                      <a:ext cx="5067853" cy="2822554"/>
                    </a:xfrm>
                    <a:prstGeom prst="rect">
                      <a:avLst/>
                    </a:prstGeom>
                    <a:ln w="3175">
                      <a:solidFill>
                        <a:srgbClr val="000000"/>
                      </a:solidFill>
                      <a:prstDash val="solid"/>
                    </a:ln>
                  </pic:spPr>
                </pic:pic>
              </a:graphicData>
            </a:graphic>
          </wp:inline>
        </w:drawing>
      </w:r>
    </w:p>
    <w:p w:rsidR="00B548B3" w:rsidRPr="00840E62" w:rsidRDefault="00F67BCE" w:rsidP="00F67BCE">
      <w:pPr>
        <w:pBdr>
          <w:top w:val="nil"/>
          <w:left w:val="nil"/>
          <w:bottom w:val="nil"/>
          <w:right w:val="nil"/>
          <w:between w:val="nil"/>
        </w:pBdr>
        <w:tabs>
          <w:tab w:val="left" w:pos="567"/>
        </w:tabs>
        <w:spacing w:line="276" w:lineRule="auto"/>
        <w:jc w:val="both"/>
        <w:rPr>
          <w:rFonts w:ascii="Yu Gothic UI" w:eastAsia="Yu Gothic UI" w:hAnsi="Yu Gothic UI"/>
          <w:i/>
          <w:color w:val="000000"/>
        </w:rPr>
      </w:pPr>
      <w:r w:rsidRPr="001F04DA">
        <w:rPr>
          <w:rFonts w:ascii="Yu Gothic UI" w:eastAsia="Yu Gothic UI" w:hAnsi="Yu Gothic UI"/>
          <w:i/>
          <w:color w:val="000000"/>
        </w:rPr>
        <w:t>Sumber</w:t>
      </w:r>
      <w:r w:rsidR="00840E62">
        <w:rPr>
          <w:rFonts w:ascii="Yu Gothic UI" w:eastAsia="Yu Gothic UI" w:hAnsi="Yu Gothic UI"/>
          <w:i/>
          <w:color w:val="000000"/>
        </w:rPr>
        <w:t>: Hasil olah data primer, 2025.</w:t>
      </w:r>
    </w:p>
    <w:p w:rsidR="00F67BCE" w:rsidRPr="00B548B3" w:rsidRDefault="00F67BCE" w:rsidP="00F67BCE">
      <w:pPr>
        <w:pBdr>
          <w:top w:val="nil"/>
          <w:left w:val="nil"/>
          <w:bottom w:val="nil"/>
          <w:right w:val="nil"/>
          <w:between w:val="nil"/>
        </w:pBdr>
        <w:tabs>
          <w:tab w:val="left" w:pos="567"/>
        </w:tabs>
        <w:spacing w:line="276" w:lineRule="auto"/>
        <w:jc w:val="both"/>
        <w:rPr>
          <w:rFonts w:ascii="Yu Gothic UI" w:eastAsia="Yu Gothic UI" w:hAnsi="Yu Gothic UI"/>
          <w:b/>
          <w:color w:val="000000"/>
          <w:sz w:val="24"/>
        </w:rPr>
      </w:pPr>
      <w:r w:rsidRPr="00B548B3">
        <w:rPr>
          <w:rFonts w:ascii="Yu Gothic UI" w:eastAsia="Yu Gothic UI" w:hAnsi="Yu Gothic UI"/>
          <w:b/>
          <w:color w:val="000000"/>
          <w:sz w:val="24"/>
        </w:rPr>
        <w:t xml:space="preserve">Gambar </w:t>
      </w:r>
      <w:r w:rsidR="002F1DA9">
        <w:rPr>
          <w:rFonts w:ascii="Yu Gothic UI" w:eastAsia="Yu Gothic UI" w:hAnsi="Yu Gothic UI"/>
          <w:b/>
          <w:color w:val="000000"/>
          <w:sz w:val="24"/>
        </w:rPr>
        <w:t>6.</w:t>
      </w:r>
      <w:r w:rsidRPr="00B548B3">
        <w:rPr>
          <w:rFonts w:ascii="Yu Gothic UI" w:eastAsia="Yu Gothic UI" w:hAnsi="Yu Gothic UI"/>
          <w:b/>
          <w:color w:val="000000"/>
          <w:sz w:val="24"/>
        </w:rPr>
        <w:t xml:space="preserve"> Hasil U</w:t>
      </w:r>
      <w:r w:rsidR="00B548B3" w:rsidRPr="00B548B3">
        <w:rPr>
          <w:rFonts w:ascii="Yu Gothic UI" w:eastAsia="Yu Gothic UI" w:hAnsi="Yu Gothic UI"/>
          <w:b/>
          <w:color w:val="000000"/>
          <w:sz w:val="24"/>
        </w:rPr>
        <w:t>ji Validitas Setelah Modifikasi</w:t>
      </w:r>
    </w:p>
    <w:p w:rsidR="00F67BCE" w:rsidRPr="001F04DA" w:rsidRDefault="00F67BCE" w:rsidP="00F67BCE">
      <w:pPr>
        <w:pBdr>
          <w:top w:val="nil"/>
          <w:left w:val="nil"/>
          <w:bottom w:val="nil"/>
          <w:right w:val="nil"/>
          <w:between w:val="nil"/>
        </w:pBdr>
        <w:tabs>
          <w:tab w:val="left" w:pos="567"/>
        </w:tabs>
        <w:spacing w:line="276" w:lineRule="auto"/>
        <w:jc w:val="both"/>
        <w:rPr>
          <w:rFonts w:ascii="Yu Gothic UI" w:eastAsia="Yu Gothic UI" w:hAnsi="Yu Gothic UI"/>
          <w:i/>
          <w:color w:val="000000"/>
        </w:rPr>
      </w:pPr>
      <w:r w:rsidRPr="001F04DA">
        <w:rPr>
          <w:rFonts w:ascii="Yu Gothic UI" w:eastAsia="Yu Gothic UI" w:hAnsi="Yu Gothic UI"/>
          <w:i/>
          <w:noProof/>
          <w:color w:val="000000"/>
          <w:lang w:val="en-US"/>
        </w:rPr>
        <w:drawing>
          <wp:inline distT="0" distB="0" distL="0" distR="0" wp14:anchorId="28E7885F" wp14:editId="556765B3">
            <wp:extent cx="5060315" cy="2793304"/>
            <wp:effectExtent l="19050" t="19050" r="26035" b="26670"/>
            <wp:docPr id="1516251178" name="image3.jpg" descr="A diagram of a network&#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jpg" descr="A diagram of a network&#10;&#10;Description automatically generated"/>
                    <pic:cNvPicPr preferRelativeResize="0"/>
                  </pic:nvPicPr>
                  <pic:blipFill>
                    <a:blip r:embed="rId13"/>
                    <a:srcRect/>
                    <a:stretch>
                      <a:fillRect/>
                    </a:stretch>
                  </pic:blipFill>
                  <pic:spPr>
                    <a:xfrm>
                      <a:off x="0" y="0"/>
                      <a:ext cx="5067412" cy="2797222"/>
                    </a:xfrm>
                    <a:prstGeom prst="rect">
                      <a:avLst/>
                    </a:prstGeom>
                    <a:ln w="3175">
                      <a:solidFill>
                        <a:srgbClr val="000000"/>
                      </a:solidFill>
                      <a:prstDash val="solid"/>
                    </a:ln>
                  </pic:spPr>
                </pic:pic>
              </a:graphicData>
            </a:graphic>
          </wp:inline>
        </w:drawing>
      </w:r>
    </w:p>
    <w:p w:rsidR="00F330CC" w:rsidRDefault="00F67BCE" w:rsidP="001F04DA">
      <w:pPr>
        <w:pBdr>
          <w:top w:val="nil"/>
          <w:left w:val="nil"/>
          <w:bottom w:val="nil"/>
          <w:right w:val="nil"/>
          <w:between w:val="nil"/>
        </w:pBdr>
        <w:tabs>
          <w:tab w:val="left" w:pos="567"/>
        </w:tabs>
        <w:spacing w:line="276" w:lineRule="auto"/>
        <w:jc w:val="both"/>
        <w:rPr>
          <w:rFonts w:ascii="Yu Gothic UI" w:eastAsia="Yu Gothic UI" w:hAnsi="Yu Gothic UI"/>
          <w:i/>
          <w:color w:val="000000"/>
        </w:rPr>
      </w:pPr>
      <w:r w:rsidRPr="001F04DA">
        <w:rPr>
          <w:rFonts w:ascii="Yu Gothic UI" w:eastAsia="Yu Gothic UI" w:hAnsi="Yu Gothic UI"/>
          <w:i/>
          <w:color w:val="000000"/>
        </w:rPr>
        <w:t>Sumber: Hasil olah data primer, 2025.</w:t>
      </w:r>
      <w:bookmarkStart w:id="8" w:name="_heading=h.7hqv6seleg9w" w:colFirst="0" w:colLast="0"/>
      <w:bookmarkEnd w:id="8"/>
    </w:p>
    <w:p w:rsidR="001F04DA" w:rsidRPr="00F330CC" w:rsidRDefault="00F330CC" w:rsidP="00F330CC">
      <w:pPr>
        <w:widowControl/>
        <w:autoSpaceDE/>
        <w:autoSpaceDN/>
        <w:spacing w:after="160" w:line="259" w:lineRule="auto"/>
        <w:ind w:left="-142"/>
        <w:rPr>
          <w:rFonts w:ascii="Yu Gothic UI" w:eastAsia="Yu Gothic UI" w:hAnsi="Yu Gothic UI"/>
          <w:color w:val="000000"/>
        </w:rPr>
      </w:pPr>
      <w:r>
        <w:rPr>
          <w:rFonts w:ascii="Times New Roman" w:eastAsia="Times New Roman" w:hAnsi="Times New Roman" w:cs="Times New Roman"/>
          <w:b/>
          <w:color w:val="000000"/>
          <w:sz w:val="24"/>
          <w:szCs w:val="24"/>
        </w:rPr>
        <w:lastRenderedPageBreak/>
        <w:t xml:space="preserve">Tabel 13. </w:t>
      </w:r>
      <w:r>
        <w:rPr>
          <w:rFonts w:ascii="Times New Roman" w:eastAsia="Times New Roman" w:hAnsi="Times New Roman" w:cs="Times New Roman"/>
          <w:b/>
          <w:i/>
          <w:color w:val="000000"/>
          <w:sz w:val="24"/>
          <w:szCs w:val="24"/>
        </w:rPr>
        <w:t>Cross Loading Factor</w:t>
      </w:r>
    </w:p>
    <w:tbl>
      <w:tblPr>
        <w:tblW w:w="8794" w:type="dxa"/>
        <w:tblInd w:w="-132" w:type="dxa"/>
        <w:tblLayout w:type="fixed"/>
        <w:tblLook w:val="0400" w:firstRow="0" w:lastRow="0" w:firstColumn="0" w:lastColumn="0" w:noHBand="0" w:noVBand="1"/>
      </w:tblPr>
      <w:tblGrid>
        <w:gridCol w:w="704"/>
        <w:gridCol w:w="1008"/>
        <w:gridCol w:w="1134"/>
        <w:gridCol w:w="992"/>
        <w:gridCol w:w="1417"/>
        <w:gridCol w:w="1276"/>
        <w:gridCol w:w="2263"/>
      </w:tblGrid>
      <w:tr w:rsidR="00F330CC" w:rsidRPr="00F330CC" w:rsidTr="00F330CC">
        <w:trPr>
          <w:trHeight w:val="300"/>
          <w:tblHeader/>
        </w:trPr>
        <w:tc>
          <w:tcPr>
            <w:tcW w:w="704" w:type="dxa"/>
            <w:tcBorders>
              <w:top w:val="nil"/>
              <w:left w:val="nil"/>
              <w:bottom w:val="single" w:sz="4" w:space="0" w:color="000000"/>
              <w:right w:val="single" w:sz="4" w:space="0" w:color="000000"/>
            </w:tcBorders>
            <w:shd w:val="clear" w:color="auto" w:fill="auto"/>
            <w:vAlign w:val="center"/>
          </w:tcPr>
          <w:p w:rsidR="00F330CC" w:rsidRPr="00F330CC" w:rsidRDefault="00F330CC" w:rsidP="00F330CC">
            <w:pPr>
              <w:widowControl/>
              <w:autoSpaceDE/>
              <w:autoSpaceDN/>
              <w:jc w:val="center"/>
              <w:rPr>
                <w:rFonts w:ascii="Yu Gothic UI" w:eastAsia="Yu Gothic UI" w:hAnsi="Yu Gothic UI" w:cs="Times New Roman"/>
                <w:b/>
              </w:rPr>
            </w:pPr>
            <w:bookmarkStart w:id="9" w:name="_heading=h.vetnb9avs3ym" w:colFirst="0" w:colLast="0"/>
            <w:bookmarkEnd w:id="9"/>
          </w:p>
        </w:tc>
        <w:tc>
          <w:tcPr>
            <w:tcW w:w="1008" w:type="dxa"/>
            <w:tcBorders>
              <w:top w:val="single" w:sz="4" w:space="0" w:color="000000"/>
              <w:left w:val="single" w:sz="4" w:space="0" w:color="000000"/>
              <w:bottom w:val="single" w:sz="4" w:space="0" w:color="000000"/>
              <w:right w:val="single" w:sz="4" w:space="0" w:color="000000"/>
            </w:tcBorders>
            <w:shd w:val="clear" w:color="auto" w:fill="D0CECE"/>
            <w:vAlign w:val="center"/>
          </w:tcPr>
          <w:p w:rsidR="00F330CC" w:rsidRPr="00F330CC" w:rsidRDefault="00F330CC" w:rsidP="00F330CC">
            <w:pPr>
              <w:widowControl/>
              <w:autoSpaceDE/>
              <w:autoSpaceDN/>
              <w:jc w:val="center"/>
              <w:rPr>
                <w:rFonts w:ascii="Yu Gothic UI" w:eastAsia="Yu Gothic UI" w:hAnsi="Yu Gothic UI" w:cs="Times New Roman"/>
                <w:b/>
                <w:color w:val="000000"/>
                <w:sz w:val="20"/>
                <w:szCs w:val="20"/>
              </w:rPr>
            </w:pPr>
            <w:r w:rsidRPr="00F330CC">
              <w:rPr>
                <w:rFonts w:ascii="Yu Gothic UI" w:eastAsia="Yu Gothic UI" w:hAnsi="Yu Gothic UI" w:cs="Times New Roman"/>
                <w:b/>
                <w:color w:val="000000"/>
                <w:sz w:val="20"/>
                <w:szCs w:val="20"/>
              </w:rPr>
              <w:t>Sikap</w:t>
            </w:r>
          </w:p>
        </w:tc>
        <w:tc>
          <w:tcPr>
            <w:tcW w:w="1134" w:type="dxa"/>
            <w:tcBorders>
              <w:top w:val="single" w:sz="4" w:space="0" w:color="000000"/>
              <w:left w:val="single" w:sz="4" w:space="0" w:color="000000"/>
              <w:bottom w:val="single" w:sz="4" w:space="0" w:color="000000"/>
              <w:right w:val="single" w:sz="4" w:space="0" w:color="000000"/>
            </w:tcBorders>
            <w:shd w:val="clear" w:color="auto" w:fill="D0CECE"/>
            <w:vAlign w:val="center"/>
          </w:tcPr>
          <w:p w:rsidR="00F330CC" w:rsidRPr="00F330CC" w:rsidRDefault="00F330CC" w:rsidP="00F330CC">
            <w:pPr>
              <w:widowControl/>
              <w:autoSpaceDE/>
              <w:autoSpaceDN/>
              <w:jc w:val="center"/>
              <w:rPr>
                <w:rFonts w:ascii="Yu Gothic UI" w:eastAsia="Yu Gothic UI" w:hAnsi="Yu Gothic UI" w:cs="Times New Roman"/>
                <w:b/>
                <w:color w:val="000000"/>
                <w:sz w:val="20"/>
                <w:szCs w:val="20"/>
              </w:rPr>
            </w:pPr>
            <w:r w:rsidRPr="00F330CC">
              <w:rPr>
                <w:rFonts w:ascii="Yu Gothic UI" w:eastAsia="Yu Gothic UI" w:hAnsi="Yu Gothic UI" w:cs="Times New Roman"/>
                <w:b/>
                <w:color w:val="000000"/>
                <w:sz w:val="20"/>
                <w:szCs w:val="20"/>
              </w:rPr>
              <w:t>Norma Subjektif</w:t>
            </w:r>
          </w:p>
        </w:tc>
        <w:tc>
          <w:tcPr>
            <w:tcW w:w="992" w:type="dxa"/>
            <w:tcBorders>
              <w:top w:val="single" w:sz="4" w:space="0" w:color="000000"/>
              <w:left w:val="single" w:sz="4" w:space="0" w:color="000000"/>
              <w:bottom w:val="single" w:sz="4" w:space="0" w:color="000000"/>
              <w:right w:val="single" w:sz="4" w:space="0" w:color="000000"/>
            </w:tcBorders>
            <w:shd w:val="clear" w:color="auto" w:fill="D0CECE"/>
            <w:vAlign w:val="center"/>
          </w:tcPr>
          <w:p w:rsidR="00F330CC" w:rsidRPr="00F330CC" w:rsidRDefault="00F330CC" w:rsidP="00F330CC">
            <w:pPr>
              <w:widowControl/>
              <w:autoSpaceDE/>
              <w:autoSpaceDN/>
              <w:jc w:val="center"/>
              <w:rPr>
                <w:rFonts w:ascii="Yu Gothic UI" w:eastAsia="Yu Gothic UI" w:hAnsi="Yu Gothic UI" w:cs="Times New Roman"/>
                <w:b/>
                <w:color w:val="000000"/>
                <w:sz w:val="20"/>
                <w:szCs w:val="20"/>
              </w:rPr>
            </w:pPr>
            <w:r w:rsidRPr="00F330CC">
              <w:rPr>
                <w:rFonts w:ascii="Yu Gothic UI" w:eastAsia="Yu Gothic UI" w:hAnsi="Yu Gothic UI" w:cs="Times New Roman"/>
                <w:b/>
                <w:color w:val="000000"/>
                <w:sz w:val="18"/>
                <w:szCs w:val="20"/>
              </w:rPr>
              <w:t>Norma Personal</w:t>
            </w:r>
          </w:p>
        </w:tc>
        <w:tc>
          <w:tcPr>
            <w:tcW w:w="1417" w:type="dxa"/>
            <w:tcBorders>
              <w:top w:val="single" w:sz="4" w:space="0" w:color="000000"/>
              <w:left w:val="single" w:sz="4" w:space="0" w:color="000000"/>
              <w:bottom w:val="single" w:sz="4" w:space="0" w:color="000000"/>
              <w:right w:val="single" w:sz="4" w:space="0" w:color="000000"/>
            </w:tcBorders>
            <w:shd w:val="clear" w:color="auto" w:fill="D0CECE"/>
            <w:vAlign w:val="center"/>
          </w:tcPr>
          <w:p w:rsidR="00F330CC" w:rsidRPr="00F330CC" w:rsidRDefault="00F330CC" w:rsidP="00F330CC">
            <w:pPr>
              <w:widowControl/>
              <w:autoSpaceDE/>
              <w:autoSpaceDN/>
              <w:jc w:val="center"/>
              <w:rPr>
                <w:rFonts w:ascii="Yu Gothic UI" w:eastAsia="Yu Gothic UI" w:hAnsi="Yu Gothic UI" w:cs="Times New Roman"/>
                <w:b/>
                <w:color w:val="000000"/>
                <w:sz w:val="20"/>
                <w:szCs w:val="20"/>
              </w:rPr>
            </w:pPr>
            <w:r w:rsidRPr="00F330CC">
              <w:rPr>
                <w:rFonts w:ascii="Yu Gothic UI" w:eastAsia="Yu Gothic UI" w:hAnsi="Yu Gothic UI" w:cs="Times New Roman"/>
                <w:b/>
                <w:color w:val="000000"/>
                <w:sz w:val="20"/>
                <w:szCs w:val="20"/>
              </w:rPr>
              <w:t>Kesadaran akan Konsekuensi</w:t>
            </w:r>
          </w:p>
        </w:tc>
        <w:tc>
          <w:tcPr>
            <w:tcW w:w="1276" w:type="dxa"/>
            <w:tcBorders>
              <w:top w:val="single" w:sz="4" w:space="0" w:color="000000"/>
              <w:left w:val="single" w:sz="4" w:space="0" w:color="000000"/>
              <w:bottom w:val="single" w:sz="4" w:space="0" w:color="000000"/>
              <w:right w:val="single" w:sz="4" w:space="0" w:color="000000"/>
            </w:tcBorders>
            <w:shd w:val="clear" w:color="auto" w:fill="D0CECE"/>
            <w:vAlign w:val="center"/>
          </w:tcPr>
          <w:p w:rsidR="00F330CC" w:rsidRPr="00F330CC" w:rsidRDefault="00F330CC" w:rsidP="00F330CC">
            <w:pPr>
              <w:widowControl/>
              <w:autoSpaceDE/>
              <w:autoSpaceDN/>
              <w:jc w:val="center"/>
              <w:rPr>
                <w:rFonts w:ascii="Yu Gothic UI" w:eastAsia="Yu Gothic UI" w:hAnsi="Yu Gothic UI" w:cs="Times New Roman"/>
                <w:b/>
                <w:color w:val="000000"/>
                <w:sz w:val="20"/>
                <w:szCs w:val="20"/>
              </w:rPr>
            </w:pPr>
            <w:r w:rsidRPr="00F330CC">
              <w:rPr>
                <w:rFonts w:ascii="Yu Gothic UI" w:eastAsia="Yu Gothic UI" w:hAnsi="Yu Gothic UI" w:cs="Times New Roman"/>
                <w:b/>
                <w:color w:val="000000"/>
                <w:sz w:val="20"/>
                <w:szCs w:val="20"/>
              </w:rPr>
              <w:t>Kesediaan untuk Membayar</w:t>
            </w:r>
          </w:p>
        </w:tc>
        <w:tc>
          <w:tcPr>
            <w:tcW w:w="2263" w:type="dxa"/>
            <w:tcBorders>
              <w:top w:val="single" w:sz="4" w:space="0" w:color="000000"/>
              <w:left w:val="single" w:sz="4" w:space="0" w:color="000000"/>
              <w:bottom w:val="single" w:sz="4" w:space="0" w:color="000000"/>
              <w:right w:val="single" w:sz="4" w:space="0" w:color="000000"/>
            </w:tcBorders>
            <w:shd w:val="clear" w:color="auto" w:fill="D0CECE"/>
            <w:vAlign w:val="center"/>
          </w:tcPr>
          <w:p w:rsidR="00F330CC" w:rsidRPr="00F330CC" w:rsidRDefault="00F330CC" w:rsidP="00F330CC">
            <w:pPr>
              <w:widowControl/>
              <w:autoSpaceDE/>
              <w:autoSpaceDN/>
              <w:jc w:val="center"/>
              <w:rPr>
                <w:rFonts w:ascii="Yu Gothic UI" w:eastAsia="Yu Gothic UI" w:hAnsi="Yu Gothic UI" w:cs="Times New Roman"/>
                <w:b/>
                <w:color w:val="000000"/>
                <w:sz w:val="20"/>
                <w:szCs w:val="20"/>
              </w:rPr>
            </w:pPr>
            <w:r w:rsidRPr="00F330CC">
              <w:rPr>
                <w:rFonts w:ascii="Yu Gothic UI" w:eastAsia="Yu Gothic UI" w:hAnsi="Yu Gothic UI" w:cs="Times New Roman"/>
                <w:b/>
                <w:color w:val="000000"/>
                <w:sz w:val="20"/>
                <w:szCs w:val="20"/>
              </w:rPr>
              <w:t>Perilaku Penguranga Penggunaan Kantong Plastik</w:t>
            </w:r>
          </w:p>
        </w:tc>
      </w:tr>
      <w:tr w:rsidR="00F330CC" w:rsidRPr="00F330CC" w:rsidTr="00F330CC">
        <w:trPr>
          <w:trHeight w:val="300"/>
        </w:trPr>
        <w:tc>
          <w:tcPr>
            <w:tcW w:w="704" w:type="dxa"/>
            <w:tcBorders>
              <w:top w:val="single" w:sz="4" w:space="0" w:color="000000"/>
              <w:left w:val="single" w:sz="4" w:space="0" w:color="000000"/>
              <w:bottom w:val="single" w:sz="4" w:space="0" w:color="000000"/>
              <w:right w:val="single" w:sz="4" w:space="0" w:color="000000"/>
            </w:tcBorders>
            <w:shd w:val="clear" w:color="auto" w:fill="D5DCE4"/>
            <w:vAlign w:val="center"/>
          </w:tcPr>
          <w:p w:rsidR="00F330CC" w:rsidRPr="00F330CC" w:rsidRDefault="00F330CC" w:rsidP="00F330CC">
            <w:pPr>
              <w:widowControl/>
              <w:autoSpaceDE/>
              <w:autoSpaceDN/>
              <w:jc w:val="center"/>
              <w:rPr>
                <w:rFonts w:ascii="Yu Gothic UI" w:eastAsia="Yu Gothic UI" w:hAnsi="Yu Gothic UI" w:cs="Times New Roman"/>
                <w:b/>
                <w:color w:val="000000"/>
              </w:rPr>
            </w:pPr>
            <w:r w:rsidRPr="00F330CC">
              <w:rPr>
                <w:rFonts w:ascii="Yu Gothic UI" w:eastAsia="Yu Gothic UI" w:hAnsi="Yu Gothic UI" w:cs="Times New Roman"/>
                <w:b/>
                <w:color w:val="000000"/>
              </w:rPr>
              <w:t>X1.1</w:t>
            </w:r>
          </w:p>
        </w:tc>
        <w:tc>
          <w:tcPr>
            <w:tcW w:w="1008" w:type="dxa"/>
            <w:tcBorders>
              <w:top w:val="single" w:sz="4" w:space="0" w:color="000000"/>
              <w:left w:val="nil"/>
              <w:bottom w:val="single" w:sz="4" w:space="0" w:color="000000"/>
              <w:right w:val="single" w:sz="4" w:space="0" w:color="000000"/>
            </w:tcBorders>
            <w:shd w:val="clear" w:color="auto" w:fill="D5DCE4"/>
            <w:vAlign w:val="center"/>
          </w:tcPr>
          <w:p w:rsidR="00F330CC" w:rsidRPr="00F330CC" w:rsidRDefault="00F330CC" w:rsidP="00F330CC">
            <w:pPr>
              <w:widowControl/>
              <w:autoSpaceDE/>
              <w:autoSpaceDN/>
              <w:jc w:val="center"/>
              <w:rPr>
                <w:rFonts w:ascii="Yu Gothic UI" w:eastAsia="Yu Gothic UI" w:hAnsi="Yu Gothic UI" w:cs="Times New Roman"/>
                <w:b/>
                <w:color w:val="000000"/>
              </w:rPr>
            </w:pPr>
            <w:r w:rsidRPr="00F330CC">
              <w:rPr>
                <w:rFonts w:ascii="Yu Gothic UI" w:eastAsia="Yu Gothic UI" w:hAnsi="Yu Gothic UI" w:cs="Times New Roman"/>
                <w:b/>
                <w:color w:val="000000"/>
              </w:rPr>
              <w:t>0.745</w:t>
            </w:r>
          </w:p>
        </w:tc>
        <w:tc>
          <w:tcPr>
            <w:tcW w:w="1134" w:type="dxa"/>
            <w:tcBorders>
              <w:top w:val="single" w:sz="4" w:space="0" w:color="000000"/>
              <w:left w:val="single" w:sz="4" w:space="0" w:color="000000"/>
              <w:bottom w:val="single" w:sz="4" w:space="0" w:color="000000"/>
              <w:right w:val="single" w:sz="4" w:space="0" w:color="000000"/>
            </w:tcBorders>
            <w:shd w:val="clear" w:color="auto" w:fill="D5DCE4"/>
            <w:vAlign w:val="center"/>
          </w:tcPr>
          <w:p w:rsidR="00F330CC" w:rsidRPr="00F330CC" w:rsidRDefault="00F330CC" w:rsidP="00F330CC">
            <w:pPr>
              <w:widowControl/>
              <w:autoSpaceDE/>
              <w:autoSpaceDN/>
              <w:jc w:val="center"/>
              <w:rPr>
                <w:rFonts w:ascii="Yu Gothic UI" w:eastAsia="Yu Gothic UI" w:hAnsi="Yu Gothic UI" w:cs="Times New Roman"/>
                <w:color w:val="000000"/>
              </w:rPr>
            </w:pPr>
            <w:r w:rsidRPr="00F330CC">
              <w:rPr>
                <w:rFonts w:ascii="Yu Gothic UI" w:eastAsia="Yu Gothic UI" w:hAnsi="Yu Gothic UI" w:cs="Times New Roman"/>
                <w:color w:val="000000"/>
              </w:rPr>
              <w:t>0.319</w:t>
            </w:r>
          </w:p>
        </w:tc>
        <w:tc>
          <w:tcPr>
            <w:tcW w:w="992" w:type="dxa"/>
            <w:tcBorders>
              <w:top w:val="single" w:sz="4" w:space="0" w:color="000000"/>
              <w:left w:val="single" w:sz="4" w:space="0" w:color="000000"/>
              <w:bottom w:val="single" w:sz="4" w:space="0" w:color="000000"/>
              <w:right w:val="single" w:sz="4" w:space="0" w:color="000000"/>
            </w:tcBorders>
            <w:shd w:val="clear" w:color="auto" w:fill="D5DCE4"/>
            <w:vAlign w:val="center"/>
          </w:tcPr>
          <w:p w:rsidR="00F330CC" w:rsidRPr="00F330CC" w:rsidRDefault="00F330CC" w:rsidP="00F330CC">
            <w:pPr>
              <w:widowControl/>
              <w:autoSpaceDE/>
              <w:autoSpaceDN/>
              <w:jc w:val="center"/>
              <w:rPr>
                <w:rFonts w:ascii="Yu Gothic UI" w:eastAsia="Yu Gothic UI" w:hAnsi="Yu Gothic UI" w:cs="Times New Roman"/>
                <w:color w:val="000000"/>
              </w:rPr>
            </w:pPr>
            <w:r w:rsidRPr="00F330CC">
              <w:rPr>
                <w:rFonts w:ascii="Yu Gothic UI" w:eastAsia="Yu Gothic UI" w:hAnsi="Yu Gothic UI" w:cs="Times New Roman"/>
                <w:color w:val="000000"/>
              </w:rPr>
              <w:t>0.287</w:t>
            </w:r>
          </w:p>
        </w:tc>
        <w:tc>
          <w:tcPr>
            <w:tcW w:w="1417" w:type="dxa"/>
            <w:tcBorders>
              <w:top w:val="single" w:sz="4" w:space="0" w:color="000000"/>
              <w:left w:val="single" w:sz="4" w:space="0" w:color="000000"/>
              <w:bottom w:val="single" w:sz="4" w:space="0" w:color="000000"/>
              <w:right w:val="single" w:sz="4" w:space="0" w:color="000000"/>
            </w:tcBorders>
            <w:shd w:val="clear" w:color="auto" w:fill="D5DCE4"/>
            <w:vAlign w:val="center"/>
          </w:tcPr>
          <w:p w:rsidR="00F330CC" w:rsidRPr="00F330CC" w:rsidRDefault="00F330CC" w:rsidP="00F330CC">
            <w:pPr>
              <w:widowControl/>
              <w:autoSpaceDE/>
              <w:autoSpaceDN/>
              <w:jc w:val="center"/>
              <w:rPr>
                <w:rFonts w:ascii="Yu Gothic UI" w:eastAsia="Yu Gothic UI" w:hAnsi="Yu Gothic UI" w:cs="Times New Roman"/>
                <w:color w:val="000000"/>
              </w:rPr>
            </w:pPr>
            <w:r w:rsidRPr="00F330CC">
              <w:rPr>
                <w:rFonts w:ascii="Yu Gothic UI" w:eastAsia="Yu Gothic UI" w:hAnsi="Yu Gothic UI" w:cs="Times New Roman"/>
                <w:color w:val="000000"/>
              </w:rPr>
              <w:t>0.314</w:t>
            </w:r>
          </w:p>
        </w:tc>
        <w:tc>
          <w:tcPr>
            <w:tcW w:w="1276" w:type="dxa"/>
            <w:tcBorders>
              <w:top w:val="single" w:sz="4" w:space="0" w:color="000000"/>
              <w:left w:val="single" w:sz="4" w:space="0" w:color="000000"/>
              <w:bottom w:val="single" w:sz="4" w:space="0" w:color="000000"/>
              <w:right w:val="single" w:sz="4" w:space="0" w:color="000000"/>
            </w:tcBorders>
            <w:shd w:val="clear" w:color="auto" w:fill="D5DCE4"/>
            <w:vAlign w:val="center"/>
          </w:tcPr>
          <w:p w:rsidR="00F330CC" w:rsidRPr="00F330CC" w:rsidRDefault="00F330CC" w:rsidP="00F330CC">
            <w:pPr>
              <w:widowControl/>
              <w:autoSpaceDE/>
              <w:autoSpaceDN/>
              <w:jc w:val="center"/>
              <w:rPr>
                <w:rFonts w:ascii="Yu Gothic UI" w:eastAsia="Yu Gothic UI" w:hAnsi="Yu Gothic UI" w:cs="Times New Roman"/>
                <w:color w:val="000000"/>
              </w:rPr>
            </w:pPr>
            <w:r w:rsidRPr="00F330CC">
              <w:rPr>
                <w:rFonts w:ascii="Yu Gothic UI" w:eastAsia="Yu Gothic UI" w:hAnsi="Yu Gothic UI" w:cs="Times New Roman"/>
                <w:color w:val="000000"/>
              </w:rPr>
              <w:t>0.315</w:t>
            </w:r>
          </w:p>
        </w:tc>
        <w:tc>
          <w:tcPr>
            <w:tcW w:w="2263" w:type="dxa"/>
            <w:tcBorders>
              <w:top w:val="single" w:sz="4" w:space="0" w:color="000000"/>
              <w:left w:val="single" w:sz="4" w:space="0" w:color="000000"/>
              <w:bottom w:val="single" w:sz="4" w:space="0" w:color="000000"/>
              <w:right w:val="single" w:sz="4" w:space="0" w:color="000000"/>
            </w:tcBorders>
            <w:shd w:val="clear" w:color="auto" w:fill="D5DCE4"/>
            <w:vAlign w:val="center"/>
          </w:tcPr>
          <w:p w:rsidR="00F330CC" w:rsidRPr="00F330CC" w:rsidRDefault="00F330CC" w:rsidP="00F330CC">
            <w:pPr>
              <w:widowControl/>
              <w:autoSpaceDE/>
              <w:autoSpaceDN/>
              <w:jc w:val="center"/>
              <w:rPr>
                <w:rFonts w:ascii="Yu Gothic UI" w:eastAsia="Yu Gothic UI" w:hAnsi="Yu Gothic UI" w:cs="Times New Roman"/>
                <w:color w:val="000000"/>
              </w:rPr>
            </w:pPr>
            <w:r w:rsidRPr="00F330CC">
              <w:rPr>
                <w:rFonts w:ascii="Yu Gothic UI" w:eastAsia="Yu Gothic UI" w:hAnsi="Yu Gothic UI" w:cs="Times New Roman"/>
                <w:color w:val="000000"/>
              </w:rPr>
              <w:t>0.152</w:t>
            </w:r>
          </w:p>
        </w:tc>
      </w:tr>
      <w:tr w:rsidR="00F330CC" w:rsidRPr="00F330CC" w:rsidTr="00F330CC">
        <w:trPr>
          <w:trHeight w:val="300"/>
        </w:trPr>
        <w:tc>
          <w:tcPr>
            <w:tcW w:w="704" w:type="dxa"/>
            <w:tcBorders>
              <w:top w:val="nil"/>
              <w:left w:val="single" w:sz="4" w:space="0" w:color="000000"/>
              <w:bottom w:val="single" w:sz="4" w:space="0" w:color="000000"/>
              <w:right w:val="single" w:sz="4" w:space="0" w:color="000000"/>
            </w:tcBorders>
            <w:shd w:val="clear" w:color="auto" w:fill="D5DCE4"/>
            <w:vAlign w:val="center"/>
          </w:tcPr>
          <w:p w:rsidR="00F330CC" w:rsidRPr="00F330CC" w:rsidRDefault="00F330CC" w:rsidP="00F330CC">
            <w:pPr>
              <w:widowControl/>
              <w:autoSpaceDE/>
              <w:autoSpaceDN/>
              <w:jc w:val="center"/>
              <w:rPr>
                <w:rFonts w:ascii="Yu Gothic UI" w:eastAsia="Yu Gothic UI" w:hAnsi="Yu Gothic UI" w:cs="Times New Roman"/>
                <w:b/>
                <w:color w:val="000000"/>
              </w:rPr>
            </w:pPr>
            <w:r w:rsidRPr="00F330CC">
              <w:rPr>
                <w:rFonts w:ascii="Yu Gothic UI" w:eastAsia="Yu Gothic UI" w:hAnsi="Yu Gothic UI" w:cs="Times New Roman"/>
                <w:b/>
                <w:color w:val="000000"/>
              </w:rPr>
              <w:t>X1.2</w:t>
            </w:r>
          </w:p>
        </w:tc>
        <w:tc>
          <w:tcPr>
            <w:tcW w:w="1008" w:type="dxa"/>
            <w:tcBorders>
              <w:top w:val="single" w:sz="4" w:space="0" w:color="000000"/>
              <w:left w:val="nil"/>
              <w:bottom w:val="single" w:sz="4" w:space="0" w:color="000000"/>
              <w:right w:val="single" w:sz="4" w:space="0" w:color="000000"/>
            </w:tcBorders>
            <w:shd w:val="clear" w:color="auto" w:fill="D5DCE4"/>
            <w:vAlign w:val="center"/>
          </w:tcPr>
          <w:p w:rsidR="00F330CC" w:rsidRPr="00F330CC" w:rsidRDefault="00F330CC" w:rsidP="00F330CC">
            <w:pPr>
              <w:widowControl/>
              <w:autoSpaceDE/>
              <w:autoSpaceDN/>
              <w:jc w:val="center"/>
              <w:rPr>
                <w:rFonts w:ascii="Yu Gothic UI" w:eastAsia="Yu Gothic UI" w:hAnsi="Yu Gothic UI" w:cs="Times New Roman"/>
                <w:b/>
                <w:color w:val="000000"/>
              </w:rPr>
            </w:pPr>
            <w:r w:rsidRPr="00F330CC">
              <w:rPr>
                <w:rFonts w:ascii="Yu Gothic UI" w:eastAsia="Yu Gothic UI" w:hAnsi="Yu Gothic UI" w:cs="Times New Roman"/>
                <w:b/>
                <w:color w:val="000000"/>
              </w:rPr>
              <w:t>0.828</w:t>
            </w:r>
          </w:p>
        </w:tc>
        <w:tc>
          <w:tcPr>
            <w:tcW w:w="1134" w:type="dxa"/>
            <w:tcBorders>
              <w:top w:val="single" w:sz="4" w:space="0" w:color="000000"/>
              <w:left w:val="single" w:sz="4" w:space="0" w:color="000000"/>
              <w:bottom w:val="single" w:sz="4" w:space="0" w:color="000000"/>
              <w:right w:val="single" w:sz="4" w:space="0" w:color="000000"/>
            </w:tcBorders>
            <w:shd w:val="clear" w:color="auto" w:fill="D5DCE4"/>
            <w:vAlign w:val="center"/>
          </w:tcPr>
          <w:p w:rsidR="00F330CC" w:rsidRPr="00F330CC" w:rsidRDefault="00F330CC" w:rsidP="00F330CC">
            <w:pPr>
              <w:widowControl/>
              <w:autoSpaceDE/>
              <w:autoSpaceDN/>
              <w:jc w:val="center"/>
              <w:rPr>
                <w:rFonts w:ascii="Yu Gothic UI" w:eastAsia="Yu Gothic UI" w:hAnsi="Yu Gothic UI" w:cs="Times New Roman"/>
                <w:color w:val="000000"/>
              </w:rPr>
            </w:pPr>
            <w:r w:rsidRPr="00F330CC">
              <w:rPr>
                <w:rFonts w:ascii="Yu Gothic UI" w:eastAsia="Yu Gothic UI" w:hAnsi="Yu Gothic UI" w:cs="Times New Roman"/>
                <w:color w:val="000000"/>
              </w:rPr>
              <w:t>0.382</w:t>
            </w:r>
          </w:p>
        </w:tc>
        <w:tc>
          <w:tcPr>
            <w:tcW w:w="992" w:type="dxa"/>
            <w:tcBorders>
              <w:top w:val="single" w:sz="4" w:space="0" w:color="000000"/>
              <w:left w:val="single" w:sz="4" w:space="0" w:color="000000"/>
              <w:bottom w:val="single" w:sz="4" w:space="0" w:color="000000"/>
              <w:right w:val="single" w:sz="4" w:space="0" w:color="000000"/>
            </w:tcBorders>
            <w:shd w:val="clear" w:color="auto" w:fill="D5DCE4"/>
            <w:vAlign w:val="center"/>
          </w:tcPr>
          <w:p w:rsidR="00F330CC" w:rsidRPr="00F330CC" w:rsidRDefault="00F330CC" w:rsidP="00F330CC">
            <w:pPr>
              <w:widowControl/>
              <w:autoSpaceDE/>
              <w:autoSpaceDN/>
              <w:jc w:val="center"/>
              <w:rPr>
                <w:rFonts w:ascii="Yu Gothic UI" w:eastAsia="Yu Gothic UI" w:hAnsi="Yu Gothic UI" w:cs="Times New Roman"/>
                <w:color w:val="000000"/>
              </w:rPr>
            </w:pPr>
            <w:r w:rsidRPr="00F330CC">
              <w:rPr>
                <w:rFonts w:ascii="Yu Gothic UI" w:eastAsia="Yu Gothic UI" w:hAnsi="Yu Gothic UI" w:cs="Times New Roman"/>
                <w:color w:val="000000"/>
              </w:rPr>
              <w:t>0.266</w:t>
            </w:r>
          </w:p>
        </w:tc>
        <w:tc>
          <w:tcPr>
            <w:tcW w:w="1417" w:type="dxa"/>
            <w:tcBorders>
              <w:top w:val="single" w:sz="4" w:space="0" w:color="000000"/>
              <w:left w:val="single" w:sz="4" w:space="0" w:color="000000"/>
              <w:bottom w:val="single" w:sz="4" w:space="0" w:color="000000"/>
              <w:right w:val="single" w:sz="4" w:space="0" w:color="000000"/>
            </w:tcBorders>
            <w:shd w:val="clear" w:color="auto" w:fill="D5DCE4"/>
            <w:vAlign w:val="center"/>
          </w:tcPr>
          <w:p w:rsidR="00F330CC" w:rsidRPr="00F330CC" w:rsidRDefault="00F330CC" w:rsidP="00F330CC">
            <w:pPr>
              <w:widowControl/>
              <w:autoSpaceDE/>
              <w:autoSpaceDN/>
              <w:jc w:val="center"/>
              <w:rPr>
                <w:rFonts w:ascii="Yu Gothic UI" w:eastAsia="Yu Gothic UI" w:hAnsi="Yu Gothic UI" w:cs="Times New Roman"/>
                <w:color w:val="000000"/>
              </w:rPr>
            </w:pPr>
            <w:r w:rsidRPr="00F330CC">
              <w:rPr>
                <w:rFonts w:ascii="Yu Gothic UI" w:eastAsia="Yu Gothic UI" w:hAnsi="Yu Gothic UI" w:cs="Times New Roman"/>
                <w:color w:val="000000"/>
              </w:rPr>
              <w:t>0.301</w:t>
            </w:r>
          </w:p>
        </w:tc>
        <w:tc>
          <w:tcPr>
            <w:tcW w:w="1276" w:type="dxa"/>
            <w:tcBorders>
              <w:top w:val="single" w:sz="4" w:space="0" w:color="000000"/>
              <w:left w:val="single" w:sz="4" w:space="0" w:color="000000"/>
              <w:bottom w:val="single" w:sz="4" w:space="0" w:color="000000"/>
              <w:right w:val="single" w:sz="4" w:space="0" w:color="000000"/>
            </w:tcBorders>
            <w:shd w:val="clear" w:color="auto" w:fill="D5DCE4"/>
            <w:vAlign w:val="center"/>
          </w:tcPr>
          <w:p w:rsidR="00F330CC" w:rsidRPr="00F330CC" w:rsidRDefault="00F330CC" w:rsidP="00F330CC">
            <w:pPr>
              <w:widowControl/>
              <w:autoSpaceDE/>
              <w:autoSpaceDN/>
              <w:jc w:val="center"/>
              <w:rPr>
                <w:rFonts w:ascii="Yu Gothic UI" w:eastAsia="Yu Gothic UI" w:hAnsi="Yu Gothic UI" w:cs="Times New Roman"/>
                <w:color w:val="000000"/>
              </w:rPr>
            </w:pPr>
            <w:r w:rsidRPr="00F330CC">
              <w:rPr>
                <w:rFonts w:ascii="Yu Gothic UI" w:eastAsia="Yu Gothic UI" w:hAnsi="Yu Gothic UI" w:cs="Times New Roman"/>
                <w:color w:val="000000"/>
              </w:rPr>
              <w:t>0.376</w:t>
            </w:r>
          </w:p>
        </w:tc>
        <w:tc>
          <w:tcPr>
            <w:tcW w:w="2263" w:type="dxa"/>
            <w:tcBorders>
              <w:top w:val="single" w:sz="4" w:space="0" w:color="000000"/>
              <w:left w:val="single" w:sz="4" w:space="0" w:color="000000"/>
              <w:bottom w:val="single" w:sz="4" w:space="0" w:color="000000"/>
              <w:right w:val="single" w:sz="4" w:space="0" w:color="000000"/>
            </w:tcBorders>
            <w:shd w:val="clear" w:color="auto" w:fill="D5DCE4"/>
            <w:vAlign w:val="center"/>
          </w:tcPr>
          <w:p w:rsidR="00F330CC" w:rsidRPr="00F330CC" w:rsidRDefault="00F330CC" w:rsidP="00F330CC">
            <w:pPr>
              <w:widowControl/>
              <w:autoSpaceDE/>
              <w:autoSpaceDN/>
              <w:jc w:val="center"/>
              <w:rPr>
                <w:rFonts w:ascii="Yu Gothic UI" w:eastAsia="Yu Gothic UI" w:hAnsi="Yu Gothic UI" w:cs="Times New Roman"/>
                <w:color w:val="000000"/>
              </w:rPr>
            </w:pPr>
            <w:r w:rsidRPr="00F330CC">
              <w:rPr>
                <w:rFonts w:ascii="Yu Gothic UI" w:eastAsia="Yu Gothic UI" w:hAnsi="Yu Gothic UI" w:cs="Times New Roman"/>
                <w:color w:val="000000"/>
              </w:rPr>
              <w:t>0.319</w:t>
            </w:r>
          </w:p>
        </w:tc>
      </w:tr>
      <w:tr w:rsidR="00F330CC" w:rsidRPr="00F330CC" w:rsidTr="00F330CC">
        <w:trPr>
          <w:trHeight w:val="300"/>
        </w:trPr>
        <w:tc>
          <w:tcPr>
            <w:tcW w:w="704" w:type="dxa"/>
            <w:tcBorders>
              <w:top w:val="nil"/>
              <w:left w:val="single" w:sz="4" w:space="0" w:color="000000"/>
              <w:bottom w:val="single" w:sz="4" w:space="0" w:color="000000"/>
              <w:right w:val="single" w:sz="4" w:space="0" w:color="000000"/>
            </w:tcBorders>
            <w:shd w:val="clear" w:color="auto" w:fill="FBE5D5"/>
            <w:vAlign w:val="center"/>
          </w:tcPr>
          <w:p w:rsidR="00F330CC" w:rsidRPr="00F330CC" w:rsidRDefault="00F330CC" w:rsidP="00F330CC">
            <w:pPr>
              <w:widowControl/>
              <w:autoSpaceDE/>
              <w:autoSpaceDN/>
              <w:jc w:val="center"/>
              <w:rPr>
                <w:rFonts w:ascii="Yu Gothic UI" w:eastAsia="Yu Gothic UI" w:hAnsi="Yu Gothic UI" w:cs="Times New Roman"/>
                <w:b/>
                <w:color w:val="000000"/>
              </w:rPr>
            </w:pPr>
            <w:r w:rsidRPr="00F330CC">
              <w:rPr>
                <w:rFonts w:ascii="Yu Gothic UI" w:eastAsia="Yu Gothic UI" w:hAnsi="Yu Gothic UI" w:cs="Times New Roman"/>
                <w:b/>
                <w:color w:val="000000"/>
              </w:rPr>
              <w:t>X2.2</w:t>
            </w:r>
          </w:p>
        </w:tc>
        <w:tc>
          <w:tcPr>
            <w:tcW w:w="1008" w:type="dxa"/>
            <w:tcBorders>
              <w:top w:val="single" w:sz="4" w:space="0" w:color="000000"/>
              <w:left w:val="nil"/>
              <w:bottom w:val="single" w:sz="4" w:space="0" w:color="000000"/>
              <w:right w:val="single" w:sz="4" w:space="0" w:color="000000"/>
            </w:tcBorders>
            <w:shd w:val="clear" w:color="auto" w:fill="FBE5D5"/>
            <w:vAlign w:val="center"/>
          </w:tcPr>
          <w:p w:rsidR="00F330CC" w:rsidRPr="00F330CC" w:rsidRDefault="00F330CC" w:rsidP="00F330CC">
            <w:pPr>
              <w:widowControl/>
              <w:autoSpaceDE/>
              <w:autoSpaceDN/>
              <w:jc w:val="center"/>
              <w:rPr>
                <w:rFonts w:ascii="Yu Gothic UI" w:eastAsia="Yu Gothic UI" w:hAnsi="Yu Gothic UI" w:cs="Times New Roman"/>
                <w:color w:val="000000"/>
              </w:rPr>
            </w:pPr>
            <w:r w:rsidRPr="00F330CC">
              <w:rPr>
                <w:rFonts w:ascii="Yu Gothic UI" w:eastAsia="Yu Gothic UI" w:hAnsi="Yu Gothic UI" w:cs="Times New Roman"/>
                <w:color w:val="000000"/>
              </w:rPr>
              <w:t>0.344</w:t>
            </w:r>
          </w:p>
        </w:tc>
        <w:tc>
          <w:tcPr>
            <w:tcW w:w="1134" w:type="dxa"/>
            <w:tcBorders>
              <w:top w:val="single" w:sz="4" w:space="0" w:color="000000"/>
              <w:left w:val="single" w:sz="4" w:space="0" w:color="000000"/>
              <w:bottom w:val="single" w:sz="4" w:space="0" w:color="000000"/>
              <w:right w:val="single" w:sz="4" w:space="0" w:color="000000"/>
            </w:tcBorders>
            <w:shd w:val="clear" w:color="auto" w:fill="FBE5D5"/>
            <w:vAlign w:val="center"/>
          </w:tcPr>
          <w:p w:rsidR="00F330CC" w:rsidRPr="00F330CC" w:rsidRDefault="00F330CC" w:rsidP="00F330CC">
            <w:pPr>
              <w:widowControl/>
              <w:autoSpaceDE/>
              <w:autoSpaceDN/>
              <w:jc w:val="center"/>
              <w:rPr>
                <w:rFonts w:ascii="Yu Gothic UI" w:eastAsia="Yu Gothic UI" w:hAnsi="Yu Gothic UI" w:cs="Times New Roman"/>
                <w:b/>
                <w:color w:val="000000"/>
              </w:rPr>
            </w:pPr>
            <w:r w:rsidRPr="00F330CC">
              <w:rPr>
                <w:rFonts w:ascii="Yu Gothic UI" w:eastAsia="Yu Gothic UI" w:hAnsi="Yu Gothic UI" w:cs="Times New Roman"/>
                <w:b/>
                <w:color w:val="000000"/>
              </w:rPr>
              <w:t>0.606</w:t>
            </w:r>
          </w:p>
        </w:tc>
        <w:tc>
          <w:tcPr>
            <w:tcW w:w="992" w:type="dxa"/>
            <w:tcBorders>
              <w:top w:val="single" w:sz="4" w:space="0" w:color="000000"/>
              <w:left w:val="single" w:sz="4" w:space="0" w:color="000000"/>
              <w:bottom w:val="single" w:sz="4" w:space="0" w:color="000000"/>
              <w:right w:val="single" w:sz="4" w:space="0" w:color="000000"/>
            </w:tcBorders>
            <w:shd w:val="clear" w:color="auto" w:fill="FBE5D5"/>
            <w:vAlign w:val="center"/>
          </w:tcPr>
          <w:p w:rsidR="00F330CC" w:rsidRPr="00F330CC" w:rsidRDefault="00F330CC" w:rsidP="00F330CC">
            <w:pPr>
              <w:widowControl/>
              <w:autoSpaceDE/>
              <w:autoSpaceDN/>
              <w:jc w:val="center"/>
              <w:rPr>
                <w:rFonts w:ascii="Yu Gothic UI" w:eastAsia="Yu Gothic UI" w:hAnsi="Yu Gothic UI" w:cs="Times New Roman"/>
                <w:color w:val="000000"/>
              </w:rPr>
            </w:pPr>
            <w:r w:rsidRPr="00F330CC">
              <w:rPr>
                <w:rFonts w:ascii="Yu Gothic UI" w:eastAsia="Yu Gothic UI" w:hAnsi="Yu Gothic UI" w:cs="Times New Roman"/>
                <w:color w:val="000000"/>
              </w:rPr>
              <w:t>0.441</w:t>
            </w:r>
          </w:p>
        </w:tc>
        <w:tc>
          <w:tcPr>
            <w:tcW w:w="1417" w:type="dxa"/>
            <w:tcBorders>
              <w:top w:val="single" w:sz="4" w:space="0" w:color="000000"/>
              <w:left w:val="single" w:sz="4" w:space="0" w:color="000000"/>
              <w:bottom w:val="single" w:sz="4" w:space="0" w:color="000000"/>
              <w:right w:val="single" w:sz="4" w:space="0" w:color="000000"/>
            </w:tcBorders>
            <w:shd w:val="clear" w:color="auto" w:fill="FBE5D5"/>
            <w:vAlign w:val="center"/>
          </w:tcPr>
          <w:p w:rsidR="00F330CC" w:rsidRPr="00F330CC" w:rsidRDefault="00F330CC" w:rsidP="00F330CC">
            <w:pPr>
              <w:widowControl/>
              <w:autoSpaceDE/>
              <w:autoSpaceDN/>
              <w:jc w:val="center"/>
              <w:rPr>
                <w:rFonts w:ascii="Yu Gothic UI" w:eastAsia="Yu Gothic UI" w:hAnsi="Yu Gothic UI" w:cs="Times New Roman"/>
                <w:color w:val="000000"/>
              </w:rPr>
            </w:pPr>
            <w:r w:rsidRPr="00F330CC">
              <w:rPr>
                <w:rFonts w:ascii="Yu Gothic UI" w:eastAsia="Yu Gothic UI" w:hAnsi="Yu Gothic UI" w:cs="Times New Roman"/>
                <w:color w:val="000000"/>
              </w:rPr>
              <w:t>0.443</w:t>
            </w:r>
          </w:p>
        </w:tc>
        <w:tc>
          <w:tcPr>
            <w:tcW w:w="1276" w:type="dxa"/>
            <w:tcBorders>
              <w:top w:val="single" w:sz="4" w:space="0" w:color="000000"/>
              <w:left w:val="single" w:sz="4" w:space="0" w:color="000000"/>
              <w:bottom w:val="single" w:sz="4" w:space="0" w:color="000000"/>
              <w:right w:val="single" w:sz="4" w:space="0" w:color="000000"/>
            </w:tcBorders>
            <w:shd w:val="clear" w:color="auto" w:fill="FBE5D5"/>
            <w:vAlign w:val="center"/>
          </w:tcPr>
          <w:p w:rsidR="00F330CC" w:rsidRPr="00F330CC" w:rsidRDefault="00F330CC" w:rsidP="00F330CC">
            <w:pPr>
              <w:widowControl/>
              <w:autoSpaceDE/>
              <w:autoSpaceDN/>
              <w:jc w:val="center"/>
              <w:rPr>
                <w:rFonts w:ascii="Yu Gothic UI" w:eastAsia="Yu Gothic UI" w:hAnsi="Yu Gothic UI" w:cs="Times New Roman"/>
                <w:color w:val="000000"/>
              </w:rPr>
            </w:pPr>
            <w:r w:rsidRPr="00F330CC">
              <w:rPr>
                <w:rFonts w:ascii="Yu Gothic UI" w:eastAsia="Yu Gothic UI" w:hAnsi="Yu Gothic UI" w:cs="Times New Roman"/>
                <w:color w:val="000000"/>
              </w:rPr>
              <w:t>0.377</w:t>
            </w:r>
          </w:p>
        </w:tc>
        <w:tc>
          <w:tcPr>
            <w:tcW w:w="2263" w:type="dxa"/>
            <w:tcBorders>
              <w:top w:val="single" w:sz="4" w:space="0" w:color="000000"/>
              <w:left w:val="single" w:sz="4" w:space="0" w:color="000000"/>
              <w:bottom w:val="single" w:sz="4" w:space="0" w:color="000000"/>
              <w:right w:val="single" w:sz="4" w:space="0" w:color="000000"/>
            </w:tcBorders>
            <w:shd w:val="clear" w:color="auto" w:fill="FBE5D5"/>
            <w:vAlign w:val="center"/>
          </w:tcPr>
          <w:p w:rsidR="00F330CC" w:rsidRPr="00F330CC" w:rsidRDefault="00F330CC" w:rsidP="00F330CC">
            <w:pPr>
              <w:widowControl/>
              <w:autoSpaceDE/>
              <w:autoSpaceDN/>
              <w:jc w:val="center"/>
              <w:rPr>
                <w:rFonts w:ascii="Yu Gothic UI" w:eastAsia="Yu Gothic UI" w:hAnsi="Yu Gothic UI" w:cs="Times New Roman"/>
                <w:color w:val="000000"/>
              </w:rPr>
            </w:pPr>
            <w:r w:rsidRPr="00F330CC">
              <w:rPr>
                <w:rFonts w:ascii="Yu Gothic UI" w:eastAsia="Yu Gothic UI" w:hAnsi="Yu Gothic UI" w:cs="Times New Roman"/>
                <w:color w:val="000000"/>
              </w:rPr>
              <w:t>0.328</w:t>
            </w:r>
          </w:p>
        </w:tc>
      </w:tr>
      <w:tr w:rsidR="00F330CC" w:rsidRPr="00F330CC" w:rsidTr="00F330CC">
        <w:trPr>
          <w:trHeight w:val="300"/>
        </w:trPr>
        <w:tc>
          <w:tcPr>
            <w:tcW w:w="704" w:type="dxa"/>
            <w:tcBorders>
              <w:top w:val="nil"/>
              <w:left w:val="single" w:sz="4" w:space="0" w:color="000000"/>
              <w:bottom w:val="single" w:sz="4" w:space="0" w:color="000000"/>
              <w:right w:val="single" w:sz="4" w:space="0" w:color="000000"/>
            </w:tcBorders>
            <w:shd w:val="clear" w:color="auto" w:fill="FBE5D5"/>
            <w:vAlign w:val="center"/>
          </w:tcPr>
          <w:p w:rsidR="00F330CC" w:rsidRPr="00F330CC" w:rsidRDefault="00F330CC" w:rsidP="00F330CC">
            <w:pPr>
              <w:widowControl/>
              <w:autoSpaceDE/>
              <w:autoSpaceDN/>
              <w:jc w:val="center"/>
              <w:rPr>
                <w:rFonts w:ascii="Yu Gothic UI" w:eastAsia="Yu Gothic UI" w:hAnsi="Yu Gothic UI" w:cs="Times New Roman"/>
                <w:b/>
                <w:color w:val="000000"/>
              </w:rPr>
            </w:pPr>
            <w:r w:rsidRPr="00F330CC">
              <w:rPr>
                <w:rFonts w:ascii="Yu Gothic UI" w:eastAsia="Yu Gothic UI" w:hAnsi="Yu Gothic UI" w:cs="Times New Roman"/>
                <w:b/>
                <w:color w:val="000000"/>
              </w:rPr>
              <w:t>X2.3</w:t>
            </w:r>
          </w:p>
        </w:tc>
        <w:tc>
          <w:tcPr>
            <w:tcW w:w="1008" w:type="dxa"/>
            <w:tcBorders>
              <w:top w:val="single" w:sz="4" w:space="0" w:color="000000"/>
              <w:left w:val="nil"/>
              <w:bottom w:val="single" w:sz="4" w:space="0" w:color="000000"/>
              <w:right w:val="single" w:sz="4" w:space="0" w:color="000000"/>
            </w:tcBorders>
            <w:shd w:val="clear" w:color="auto" w:fill="FBE5D5"/>
            <w:vAlign w:val="center"/>
          </w:tcPr>
          <w:p w:rsidR="00F330CC" w:rsidRPr="00F330CC" w:rsidRDefault="00F330CC" w:rsidP="00F330CC">
            <w:pPr>
              <w:widowControl/>
              <w:autoSpaceDE/>
              <w:autoSpaceDN/>
              <w:jc w:val="center"/>
              <w:rPr>
                <w:rFonts w:ascii="Yu Gothic UI" w:eastAsia="Yu Gothic UI" w:hAnsi="Yu Gothic UI" w:cs="Times New Roman"/>
                <w:color w:val="000000"/>
              </w:rPr>
            </w:pPr>
            <w:r w:rsidRPr="00F330CC">
              <w:rPr>
                <w:rFonts w:ascii="Yu Gothic UI" w:eastAsia="Yu Gothic UI" w:hAnsi="Yu Gothic UI" w:cs="Times New Roman"/>
                <w:color w:val="000000"/>
              </w:rPr>
              <w:t>0.359</w:t>
            </w:r>
          </w:p>
        </w:tc>
        <w:tc>
          <w:tcPr>
            <w:tcW w:w="1134" w:type="dxa"/>
            <w:tcBorders>
              <w:top w:val="single" w:sz="4" w:space="0" w:color="000000"/>
              <w:left w:val="single" w:sz="4" w:space="0" w:color="000000"/>
              <w:bottom w:val="single" w:sz="4" w:space="0" w:color="000000"/>
              <w:right w:val="single" w:sz="4" w:space="0" w:color="000000"/>
            </w:tcBorders>
            <w:shd w:val="clear" w:color="auto" w:fill="FBE5D5"/>
            <w:vAlign w:val="center"/>
          </w:tcPr>
          <w:p w:rsidR="00F330CC" w:rsidRPr="00F330CC" w:rsidRDefault="00F330CC" w:rsidP="00F330CC">
            <w:pPr>
              <w:widowControl/>
              <w:autoSpaceDE/>
              <w:autoSpaceDN/>
              <w:jc w:val="center"/>
              <w:rPr>
                <w:rFonts w:ascii="Yu Gothic UI" w:eastAsia="Yu Gothic UI" w:hAnsi="Yu Gothic UI" w:cs="Times New Roman"/>
                <w:b/>
                <w:color w:val="000000"/>
              </w:rPr>
            </w:pPr>
            <w:r w:rsidRPr="00F330CC">
              <w:rPr>
                <w:rFonts w:ascii="Yu Gothic UI" w:eastAsia="Yu Gothic UI" w:hAnsi="Yu Gothic UI" w:cs="Times New Roman"/>
                <w:b/>
                <w:color w:val="000000"/>
              </w:rPr>
              <w:t>0.917</w:t>
            </w:r>
          </w:p>
        </w:tc>
        <w:tc>
          <w:tcPr>
            <w:tcW w:w="992" w:type="dxa"/>
            <w:tcBorders>
              <w:top w:val="single" w:sz="4" w:space="0" w:color="000000"/>
              <w:left w:val="single" w:sz="4" w:space="0" w:color="000000"/>
              <w:bottom w:val="single" w:sz="4" w:space="0" w:color="000000"/>
              <w:right w:val="single" w:sz="4" w:space="0" w:color="000000"/>
            </w:tcBorders>
            <w:shd w:val="clear" w:color="auto" w:fill="FBE5D5"/>
            <w:vAlign w:val="center"/>
          </w:tcPr>
          <w:p w:rsidR="00F330CC" w:rsidRPr="00F330CC" w:rsidRDefault="00F330CC" w:rsidP="00F330CC">
            <w:pPr>
              <w:widowControl/>
              <w:autoSpaceDE/>
              <w:autoSpaceDN/>
              <w:jc w:val="center"/>
              <w:rPr>
                <w:rFonts w:ascii="Yu Gothic UI" w:eastAsia="Yu Gothic UI" w:hAnsi="Yu Gothic UI" w:cs="Times New Roman"/>
                <w:color w:val="000000"/>
              </w:rPr>
            </w:pPr>
            <w:r w:rsidRPr="00F330CC">
              <w:rPr>
                <w:rFonts w:ascii="Yu Gothic UI" w:eastAsia="Yu Gothic UI" w:hAnsi="Yu Gothic UI" w:cs="Times New Roman"/>
                <w:color w:val="000000"/>
              </w:rPr>
              <w:t>0.770</w:t>
            </w:r>
          </w:p>
        </w:tc>
        <w:tc>
          <w:tcPr>
            <w:tcW w:w="1417" w:type="dxa"/>
            <w:tcBorders>
              <w:top w:val="single" w:sz="4" w:space="0" w:color="000000"/>
              <w:left w:val="single" w:sz="4" w:space="0" w:color="000000"/>
              <w:bottom w:val="single" w:sz="4" w:space="0" w:color="000000"/>
              <w:right w:val="single" w:sz="4" w:space="0" w:color="000000"/>
            </w:tcBorders>
            <w:shd w:val="clear" w:color="auto" w:fill="FBE5D5"/>
            <w:vAlign w:val="center"/>
          </w:tcPr>
          <w:p w:rsidR="00F330CC" w:rsidRPr="00F330CC" w:rsidRDefault="00F330CC" w:rsidP="00F330CC">
            <w:pPr>
              <w:widowControl/>
              <w:autoSpaceDE/>
              <w:autoSpaceDN/>
              <w:jc w:val="center"/>
              <w:rPr>
                <w:rFonts w:ascii="Yu Gothic UI" w:eastAsia="Yu Gothic UI" w:hAnsi="Yu Gothic UI" w:cs="Times New Roman"/>
                <w:color w:val="000000"/>
              </w:rPr>
            </w:pPr>
            <w:r w:rsidRPr="00F330CC">
              <w:rPr>
                <w:rFonts w:ascii="Yu Gothic UI" w:eastAsia="Yu Gothic UI" w:hAnsi="Yu Gothic UI" w:cs="Times New Roman"/>
                <w:color w:val="000000"/>
              </w:rPr>
              <w:t>0.810</w:t>
            </w:r>
          </w:p>
        </w:tc>
        <w:tc>
          <w:tcPr>
            <w:tcW w:w="1276" w:type="dxa"/>
            <w:tcBorders>
              <w:top w:val="single" w:sz="4" w:space="0" w:color="000000"/>
              <w:left w:val="single" w:sz="4" w:space="0" w:color="000000"/>
              <w:bottom w:val="single" w:sz="4" w:space="0" w:color="000000"/>
              <w:right w:val="single" w:sz="4" w:space="0" w:color="000000"/>
            </w:tcBorders>
            <w:shd w:val="clear" w:color="auto" w:fill="FBE5D5"/>
            <w:vAlign w:val="center"/>
          </w:tcPr>
          <w:p w:rsidR="00F330CC" w:rsidRPr="00F330CC" w:rsidRDefault="00F330CC" w:rsidP="00F330CC">
            <w:pPr>
              <w:widowControl/>
              <w:autoSpaceDE/>
              <w:autoSpaceDN/>
              <w:jc w:val="center"/>
              <w:rPr>
                <w:rFonts w:ascii="Yu Gothic UI" w:eastAsia="Yu Gothic UI" w:hAnsi="Yu Gothic UI" w:cs="Times New Roman"/>
                <w:color w:val="000000"/>
              </w:rPr>
            </w:pPr>
            <w:r w:rsidRPr="00F330CC">
              <w:rPr>
                <w:rFonts w:ascii="Yu Gothic UI" w:eastAsia="Yu Gothic UI" w:hAnsi="Yu Gothic UI" w:cs="Times New Roman"/>
                <w:color w:val="000000"/>
              </w:rPr>
              <w:t>0.786</w:t>
            </w:r>
          </w:p>
        </w:tc>
        <w:tc>
          <w:tcPr>
            <w:tcW w:w="2263" w:type="dxa"/>
            <w:tcBorders>
              <w:top w:val="single" w:sz="4" w:space="0" w:color="000000"/>
              <w:left w:val="single" w:sz="4" w:space="0" w:color="000000"/>
              <w:bottom w:val="single" w:sz="4" w:space="0" w:color="000000"/>
              <w:right w:val="single" w:sz="4" w:space="0" w:color="000000"/>
            </w:tcBorders>
            <w:shd w:val="clear" w:color="auto" w:fill="FBE5D5"/>
            <w:vAlign w:val="center"/>
          </w:tcPr>
          <w:p w:rsidR="00F330CC" w:rsidRPr="00F330CC" w:rsidRDefault="00F330CC" w:rsidP="00F330CC">
            <w:pPr>
              <w:widowControl/>
              <w:autoSpaceDE/>
              <w:autoSpaceDN/>
              <w:jc w:val="center"/>
              <w:rPr>
                <w:rFonts w:ascii="Yu Gothic UI" w:eastAsia="Yu Gothic UI" w:hAnsi="Yu Gothic UI" w:cs="Times New Roman"/>
                <w:color w:val="000000"/>
              </w:rPr>
            </w:pPr>
            <w:r w:rsidRPr="00F330CC">
              <w:rPr>
                <w:rFonts w:ascii="Yu Gothic UI" w:eastAsia="Yu Gothic UI" w:hAnsi="Yu Gothic UI" w:cs="Times New Roman"/>
                <w:color w:val="000000"/>
              </w:rPr>
              <w:t>0.644</w:t>
            </w:r>
          </w:p>
        </w:tc>
      </w:tr>
      <w:tr w:rsidR="00F330CC" w:rsidRPr="00F330CC" w:rsidTr="00F330CC">
        <w:trPr>
          <w:trHeight w:val="300"/>
        </w:trPr>
        <w:tc>
          <w:tcPr>
            <w:tcW w:w="704" w:type="dxa"/>
            <w:tcBorders>
              <w:top w:val="nil"/>
              <w:left w:val="single" w:sz="4" w:space="0" w:color="000000"/>
              <w:bottom w:val="single" w:sz="4" w:space="0" w:color="000000"/>
              <w:right w:val="single" w:sz="4" w:space="0" w:color="000000"/>
            </w:tcBorders>
            <w:shd w:val="clear" w:color="auto" w:fill="FBE5D5"/>
            <w:vAlign w:val="center"/>
          </w:tcPr>
          <w:p w:rsidR="00F330CC" w:rsidRPr="00F330CC" w:rsidRDefault="00F330CC" w:rsidP="00F330CC">
            <w:pPr>
              <w:widowControl/>
              <w:autoSpaceDE/>
              <w:autoSpaceDN/>
              <w:jc w:val="center"/>
              <w:rPr>
                <w:rFonts w:ascii="Yu Gothic UI" w:eastAsia="Yu Gothic UI" w:hAnsi="Yu Gothic UI" w:cs="Times New Roman"/>
                <w:b/>
                <w:color w:val="000000"/>
              </w:rPr>
            </w:pPr>
            <w:r w:rsidRPr="00F330CC">
              <w:rPr>
                <w:rFonts w:ascii="Yu Gothic UI" w:eastAsia="Yu Gothic UI" w:hAnsi="Yu Gothic UI" w:cs="Times New Roman"/>
                <w:b/>
                <w:color w:val="000000"/>
              </w:rPr>
              <w:t>X2.4</w:t>
            </w:r>
          </w:p>
        </w:tc>
        <w:tc>
          <w:tcPr>
            <w:tcW w:w="1008" w:type="dxa"/>
            <w:tcBorders>
              <w:top w:val="single" w:sz="4" w:space="0" w:color="000000"/>
              <w:left w:val="nil"/>
              <w:bottom w:val="single" w:sz="4" w:space="0" w:color="000000"/>
              <w:right w:val="single" w:sz="4" w:space="0" w:color="000000"/>
            </w:tcBorders>
            <w:shd w:val="clear" w:color="auto" w:fill="FBE5D5"/>
            <w:vAlign w:val="center"/>
          </w:tcPr>
          <w:p w:rsidR="00F330CC" w:rsidRPr="00F330CC" w:rsidRDefault="00F330CC" w:rsidP="00F330CC">
            <w:pPr>
              <w:widowControl/>
              <w:autoSpaceDE/>
              <w:autoSpaceDN/>
              <w:jc w:val="center"/>
              <w:rPr>
                <w:rFonts w:ascii="Yu Gothic UI" w:eastAsia="Yu Gothic UI" w:hAnsi="Yu Gothic UI" w:cs="Times New Roman"/>
                <w:color w:val="000000"/>
              </w:rPr>
            </w:pPr>
            <w:r w:rsidRPr="00F330CC">
              <w:rPr>
                <w:rFonts w:ascii="Yu Gothic UI" w:eastAsia="Yu Gothic UI" w:hAnsi="Yu Gothic UI" w:cs="Times New Roman"/>
                <w:color w:val="000000"/>
              </w:rPr>
              <w:t>0.425</w:t>
            </w:r>
          </w:p>
        </w:tc>
        <w:tc>
          <w:tcPr>
            <w:tcW w:w="1134" w:type="dxa"/>
            <w:tcBorders>
              <w:top w:val="single" w:sz="4" w:space="0" w:color="000000"/>
              <w:left w:val="single" w:sz="4" w:space="0" w:color="000000"/>
              <w:bottom w:val="single" w:sz="4" w:space="0" w:color="000000"/>
              <w:right w:val="single" w:sz="4" w:space="0" w:color="000000"/>
            </w:tcBorders>
            <w:shd w:val="clear" w:color="auto" w:fill="FBE5D5"/>
            <w:vAlign w:val="center"/>
          </w:tcPr>
          <w:p w:rsidR="00F330CC" w:rsidRPr="00F330CC" w:rsidRDefault="00F330CC" w:rsidP="00F330CC">
            <w:pPr>
              <w:widowControl/>
              <w:autoSpaceDE/>
              <w:autoSpaceDN/>
              <w:jc w:val="center"/>
              <w:rPr>
                <w:rFonts w:ascii="Yu Gothic UI" w:eastAsia="Yu Gothic UI" w:hAnsi="Yu Gothic UI" w:cs="Times New Roman"/>
                <w:b/>
                <w:color w:val="000000"/>
              </w:rPr>
            </w:pPr>
            <w:r w:rsidRPr="00F330CC">
              <w:rPr>
                <w:rFonts w:ascii="Yu Gothic UI" w:eastAsia="Yu Gothic UI" w:hAnsi="Yu Gothic UI" w:cs="Times New Roman"/>
                <w:b/>
                <w:color w:val="000000"/>
              </w:rPr>
              <w:t>0.925</w:t>
            </w:r>
          </w:p>
        </w:tc>
        <w:tc>
          <w:tcPr>
            <w:tcW w:w="992" w:type="dxa"/>
            <w:tcBorders>
              <w:top w:val="single" w:sz="4" w:space="0" w:color="000000"/>
              <w:left w:val="single" w:sz="4" w:space="0" w:color="000000"/>
              <w:bottom w:val="single" w:sz="4" w:space="0" w:color="000000"/>
              <w:right w:val="single" w:sz="4" w:space="0" w:color="000000"/>
            </w:tcBorders>
            <w:shd w:val="clear" w:color="auto" w:fill="FBE5D5"/>
            <w:vAlign w:val="center"/>
          </w:tcPr>
          <w:p w:rsidR="00F330CC" w:rsidRPr="00F330CC" w:rsidRDefault="00F330CC" w:rsidP="00F330CC">
            <w:pPr>
              <w:widowControl/>
              <w:autoSpaceDE/>
              <w:autoSpaceDN/>
              <w:jc w:val="center"/>
              <w:rPr>
                <w:rFonts w:ascii="Yu Gothic UI" w:eastAsia="Yu Gothic UI" w:hAnsi="Yu Gothic UI" w:cs="Times New Roman"/>
                <w:color w:val="000000"/>
              </w:rPr>
            </w:pPr>
            <w:r w:rsidRPr="00F330CC">
              <w:rPr>
                <w:rFonts w:ascii="Yu Gothic UI" w:eastAsia="Yu Gothic UI" w:hAnsi="Yu Gothic UI" w:cs="Times New Roman"/>
                <w:color w:val="000000"/>
              </w:rPr>
              <w:t>0.784</w:t>
            </w:r>
          </w:p>
        </w:tc>
        <w:tc>
          <w:tcPr>
            <w:tcW w:w="1417" w:type="dxa"/>
            <w:tcBorders>
              <w:top w:val="single" w:sz="4" w:space="0" w:color="000000"/>
              <w:left w:val="single" w:sz="4" w:space="0" w:color="000000"/>
              <w:bottom w:val="single" w:sz="4" w:space="0" w:color="000000"/>
              <w:right w:val="single" w:sz="4" w:space="0" w:color="000000"/>
            </w:tcBorders>
            <w:shd w:val="clear" w:color="auto" w:fill="FBE5D5"/>
            <w:vAlign w:val="center"/>
          </w:tcPr>
          <w:p w:rsidR="00F330CC" w:rsidRPr="00F330CC" w:rsidRDefault="00F330CC" w:rsidP="00F330CC">
            <w:pPr>
              <w:widowControl/>
              <w:autoSpaceDE/>
              <w:autoSpaceDN/>
              <w:jc w:val="center"/>
              <w:rPr>
                <w:rFonts w:ascii="Yu Gothic UI" w:eastAsia="Yu Gothic UI" w:hAnsi="Yu Gothic UI" w:cs="Times New Roman"/>
                <w:color w:val="000000"/>
              </w:rPr>
            </w:pPr>
            <w:r w:rsidRPr="00F330CC">
              <w:rPr>
                <w:rFonts w:ascii="Yu Gothic UI" w:eastAsia="Yu Gothic UI" w:hAnsi="Yu Gothic UI" w:cs="Times New Roman"/>
                <w:color w:val="000000"/>
              </w:rPr>
              <w:t>0.843</w:t>
            </w:r>
          </w:p>
        </w:tc>
        <w:tc>
          <w:tcPr>
            <w:tcW w:w="1276" w:type="dxa"/>
            <w:tcBorders>
              <w:top w:val="single" w:sz="4" w:space="0" w:color="000000"/>
              <w:left w:val="single" w:sz="4" w:space="0" w:color="000000"/>
              <w:bottom w:val="single" w:sz="4" w:space="0" w:color="000000"/>
              <w:right w:val="single" w:sz="4" w:space="0" w:color="000000"/>
            </w:tcBorders>
            <w:shd w:val="clear" w:color="auto" w:fill="FBE5D5"/>
            <w:vAlign w:val="center"/>
          </w:tcPr>
          <w:p w:rsidR="00F330CC" w:rsidRPr="00F330CC" w:rsidRDefault="00F330CC" w:rsidP="00F330CC">
            <w:pPr>
              <w:widowControl/>
              <w:autoSpaceDE/>
              <w:autoSpaceDN/>
              <w:jc w:val="center"/>
              <w:rPr>
                <w:rFonts w:ascii="Yu Gothic UI" w:eastAsia="Yu Gothic UI" w:hAnsi="Yu Gothic UI" w:cs="Times New Roman"/>
                <w:color w:val="000000"/>
              </w:rPr>
            </w:pPr>
            <w:r w:rsidRPr="00F330CC">
              <w:rPr>
                <w:rFonts w:ascii="Yu Gothic UI" w:eastAsia="Yu Gothic UI" w:hAnsi="Yu Gothic UI" w:cs="Times New Roman"/>
                <w:color w:val="000000"/>
              </w:rPr>
              <w:t>0.811</w:t>
            </w:r>
          </w:p>
        </w:tc>
        <w:tc>
          <w:tcPr>
            <w:tcW w:w="2263" w:type="dxa"/>
            <w:tcBorders>
              <w:top w:val="single" w:sz="4" w:space="0" w:color="000000"/>
              <w:left w:val="single" w:sz="4" w:space="0" w:color="000000"/>
              <w:bottom w:val="single" w:sz="4" w:space="0" w:color="000000"/>
              <w:right w:val="single" w:sz="4" w:space="0" w:color="000000"/>
            </w:tcBorders>
            <w:shd w:val="clear" w:color="auto" w:fill="FBE5D5"/>
            <w:vAlign w:val="center"/>
          </w:tcPr>
          <w:p w:rsidR="00F330CC" w:rsidRPr="00F330CC" w:rsidRDefault="00F330CC" w:rsidP="00F330CC">
            <w:pPr>
              <w:widowControl/>
              <w:autoSpaceDE/>
              <w:autoSpaceDN/>
              <w:jc w:val="center"/>
              <w:rPr>
                <w:rFonts w:ascii="Yu Gothic UI" w:eastAsia="Yu Gothic UI" w:hAnsi="Yu Gothic UI" w:cs="Times New Roman"/>
                <w:color w:val="000000"/>
              </w:rPr>
            </w:pPr>
            <w:r w:rsidRPr="00F330CC">
              <w:rPr>
                <w:rFonts w:ascii="Yu Gothic UI" w:eastAsia="Yu Gothic UI" w:hAnsi="Yu Gothic UI" w:cs="Times New Roman"/>
                <w:color w:val="000000"/>
              </w:rPr>
              <w:t>0.626</w:t>
            </w:r>
          </w:p>
        </w:tc>
      </w:tr>
      <w:tr w:rsidR="00F330CC" w:rsidRPr="00F330CC" w:rsidTr="00F330CC">
        <w:trPr>
          <w:trHeight w:val="300"/>
        </w:trPr>
        <w:tc>
          <w:tcPr>
            <w:tcW w:w="704" w:type="dxa"/>
            <w:tcBorders>
              <w:top w:val="nil"/>
              <w:left w:val="single" w:sz="4" w:space="0" w:color="000000"/>
              <w:bottom w:val="single" w:sz="4" w:space="0" w:color="000000"/>
              <w:right w:val="single" w:sz="4" w:space="0" w:color="000000"/>
            </w:tcBorders>
            <w:shd w:val="clear" w:color="auto" w:fill="E2EFD9"/>
            <w:vAlign w:val="center"/>
          </w:tcPr>
          <w:p w:rsidR="00F330CC" w:rsidRPr="00F330CC" w:rsidRDefault="00F330CC" w:rsidP="00F330CC">
            <w:pPr>
              <w:widowControl/>
              <w:autoSpaceDE/>
              <w:autoSpaceDN/>
              <w:jc w:val="center"/>
              <w:rPr>
                <w:rFonts w:ascii="Yu Gothic UI" w:eastAsia="Yu Gothic UI" w:hAnsi="Yu Gothic UI" w:cs="Times New Roman"/>
                <w:b/>
                <w:color w:val="000000"/>
              </w:rPr>
            </w:pPr>
            <w:r w:rsidRPr="00F330CC">
              <w:rPr>
                <w:rFonts w:ascii="Yu Gothic UI" w:eastAsia="Yu Gothic UI" w:hAnsi="Yu Gothic UI" w:cs="Times New Roman"/>
                <w:b/>
                <w:color w:val="000000"/>
              </w:rPr>
              <w:t>X3.1</w:t>
            </w:r>
          </w:p>
        </w:tc>
        <w:tc>
          <w:tcPr>
            <w:tcW w:w="1008" w:type="dxa"/>
            <w:tcBorders>
              <w:top w:val="single" w:sz="4" w:space="0" w:color="000000"/>
              <w:left w:val="nil"/>
              <w:bottom w:val="single" w:sz="4" w:space="0" w:color="000000"/>
              <w:right w:val="single" w:sz="4" w:space="0" w:color="000000"/>
            </w:tcBorders>
            <w:shd w:val="clear" w:color="auto" w:fill="E2EFD9"/>
            <w:vAlign w:val="center"/>
          </w:tcPr>
          <w:p w:rsidR="00F330CC" w:rsidRPr="00F330CC" w:rsidRDefault="00F330CC" w:rsidP="00F330CC">
            <w:pPr>
              <w:widowControl/>
              <w:autoSpaceDE/>
              <w:autoSpaceDN/>
              <w:jc w:val="center"/>
              <w:rPr>
                <w:rFonts w:ascii="Yu Gothic UI" w:eastAsia="Yu Gothic UI" w:hAnsi="Yu Gothic UI" w:cs="Times New Roman"/>
                <w:color w:val="000000"/>
              </w:rPr>
            </w:pPr>
            <w:r w:rsidRPr="00F330CC">
              <w:rPr>
                <w:rFonts w:ascii="Yu Gothic UI" w:eastAsia="Yu Gothic UI" w:hAnsi="Yu Gothic UI" w:cs="Times New Roman"/>
                <w:color w:val="000000"/>
              </w:rPr>
              <w:t>0.304</w:t>
            </w:r>
          </w:p>
        </w:tc>
        <w:tc>
          <w:tcPr>
            <w:tcW w:w="1134"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F330CC" w:rsidRPr="00F330CC" w:rsidRDefault="00F330CC" w:rsidP="00F330CC">
            <w:pPr>
              <w:widowControl/>
              <w:autoSpaceDE/>
              <w:autoSpaceDN/>
              <w:jc w:val="center"/>
              <w:rPr>
                <w:rFonts w:ascii="Yu Gothic UI" w:eastAsia="Yu Gothic UI" w:hAnsi="Yu Gothic UI" w:cs="Times New Roman"/>
                <w:b/>
                <w:color w:val="000000"/>
              </w:rPr>
            </w:pPr>
            <w:r w:rsidRPr="00F330CC">
              <w:rPr>
                <w:rFonts w:ascii="Yu Gothic UI" w:eastAsia="Yu Gothic UI" w:hAnsi="Yu Gothic UI" w:cs="Times New Roman"/>
                <w:color w:val="000000"/>
              </w:rPr>
              <w:t>0.794</w:t>
            </w:r>
          </w:p>
        </w:tc>
        <w:tc>
          <w:tcPr>
            <w:tcW w:w="992"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F330CC" w:rsidRPr="00F330CC" w:rsidRDefault="00F330CC" w:rsidP="00F330CC">
            <w:pPr>
              <w:widowControl/>
              <w:autoSpaceDE/>
              <w:autoSpaceDN/>
              <w:jc w:val="center"/>
              <w:rPr>
                <w:rFonts w:ascii="Yu Gothic UI" w:eastAsia="Yu Gothic UI" w:hAnsi="Yu Gothic UI" w:cs="Times New Roman"/>
                <w:color w:val="000000"/>
              </w:rPr>
            </w:pPr>
            <w:r w:rsidRPr="00F330CC">
              <w:rPr>
                <w:rFonts w:ascii="Yu Gothic UI" w:eastAsia="Yu Gothic UI" w:hAnsi="Yu Gothic UI" w:cs="Times New Roman"/>
                <w:b/>
                <w:color w:val="000000"/>
              </w:rPr>
              <w:t>0.907</w:t>
            </w:r>
          </w:p>
        </w:tc>
        <w:tc>
          <w:tcPr>
            <w:tcW w:w="1417"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F330CC" w:rsidRPr="00F330CC" w:rsidRDefault="00F330CC" w:rsidP="00F330CC">
            <w:pPr>
              <w:widowControl/>
              <w:autoSpaceDE/>
              <w:autoSpaceDN/>
              <w:jc w:val="center"/>
              <w:rPr>
                <w:rFonts w:ascii="Yu Gothic UI" w:eastAsia="Yu Gothic UI" w:hAnsi="Yu Gothic UI" w:cs="Times New Roman"/>
                <w:color w:val="000000"/>
              </w:rPr>
            </w:pPr>
            <w:r w:rsidRPr="00F330CC">
              <w:rPr>
                <w:rFonts w:ascii="Yu Gothic UI" w:eastAsia="Yu Gothic UI" w:hAnsi="Yu Gothic UI" w:cs="Times New Roman"/>
                <w:color w:val="000000"/>
              </w:rPr>
              <w:t>0.916</w:t>
            </w:r>
          </w:p>
        </w:tc>
        <w:tc>
          <w:tcPr>
            <w:tcW w:w="1276"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F330CC" w:rsidRPr="00F330CC" w:rsidRDefault="00F330CC" w:rsidP="00F330CC">
            <w:pPr>
              <w:widowControl/>
              <w:autoSpaceDE/>
              <w:autoSpaceDN/>
              <w:jc w:val="center"/>
              <w:rPr>
                <w:rFonts w:ascii="Yu Gothic UI" w:eastAsia="Yu Gothic UI" w:hAnsi="Yu Gothic UI" w:cs="Times New Roman"/>
                <w:color w:val="000000"/>
              </w:rPr>
            </w:pPr>
            <w:r w:rsidRPr="00F330CC">
              <w:rPr>
                <w:rFonts w:ascii="Yu Gothic UI" w:eastAsia="Yu Gothic UI" w:hAnsi="Yu Gothic UI" w:cs="Times New Roman"/>
                <w:color w:val="000000"/>
              </w:rPr>
              <w:t>0.814</w:t>
            </w:r>
          </w:p>
        </w:tc>
        <w:tc>
          <w:tcPr>
            <w:tcW w:w="2263"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F330CC" w:rsidRPr="00F330CC" w:rsidRDefault="00F330CC" w:rsidP="00F330CC">
            <w:pPr>
              <w:widowControl/>
              <w:autoSpaceDE/>
              <w:autoSpaceDN/>
              <w:jc w:val="center"/>
              <w:rPr>
                <w:rFonts w:ascii="Yu Gothic UI" w:eastAsia="Yu Gothic UI" w:hAnsi="Yu Gothic UI" w:cs="Times New Roman"/>
                <w:color w:val="000000"/>
              </w:rPr>
            </w:pPr>
            <w:r w:rsidRPr="00F330CC">
              <w:rPr>
                <w:rFonts w:ascii="Yu Gothic UI" w:eastAsia="Yu Gothic UI" w:hAnsi="Yu Gothic UI" w:cs="Times New Roman"/>
                <w:color w:val="000000"/>
              </w:rPr>
              <w:t>0.703</w:t>
            </w:r>
          </w:p>
        </w:tc>
      </w:tr>
      <w:tr w:rsidR="00F330CC" w:rsidRPr="00F330CC" w:rsidTr="00F330CC">
        <w:trPr>
          <w:trHeight w:val="300"/>
        </w:trPr>
        <w:tc>
          <w:tcPr>
            <w:tcW w:w="704" w:type="dxa"/>
            <w:tcBorders>
              <w:top w:val="nil"/>
              <w:left w:val="single" w:sz="4" w:space="0" w:color="000000"/>
              <w:bottom w:val="single" w:sz="4" w:space="0" w:color="000000"/>
              <w:right w:val="single" w:sz="4" w:space="0" w:color="000000"/>
            </w:tcBorders>
            <w:shd w:val="clear" w:color="auto" w:fill="E2EFD9"/>
            <w:vAlign w:val="center"/>
          </w:tcPr>
          <w:p w:rsidR="00F330CC" w:rsidRPr="00F330CC" w:rsidRDefault="00F330CC" w:rsidP="00F330CC">
            <w:pPr>
              <w:widowControl/>
              <w:autoSpaceDE/>
              <w:autoSpaceDN/>
              <w:jc w:val="center"/>
              <w:rPr>
                <w:rFonts w:ascii="Yu Gothic UI" w:eastAsia="Yu Gothic UI" w:hAnsi="Yu Gothic UI" w:cs="Times New Roman"/>
                <w:b/>
                <w:color w:val="000000"/>
              </w:rPr>
            </w:pPr>
            <w:r w:rsidRPr="00F330CC">
              <w:rPr>
                <w:rFonts w:ascii="Yu Gothic UI" w:eastAsia="Yu Gothic UI" w:hAnsi="Yu Gothic UI" w:cs="Times New Roman"/>
                <w:b/>
                <w:color w:val="000000"/>
              </w:rPr>
              <w:t>X3.3</w:t>
            </w:r>
          </w:p>
        </w:tc>
        <w:tc>
          <w:tcPr>
            <w:tcW w:w="1008" w:type="dxa"/>
            <w:tcBorders>
              <w:top w:val="single" w:sz="4" w:space="0" w:color="000000"/>
              <w:left w:val="nil"/>
              <w:bottom w:val="single" w:sz="4" w:space="0" w:color="000000"/>
              <w:right w:val="single" w:sz="4" w:space="0" w:color="000000"/>
            </w:tcBorders>
            <w:shd w:val="clear" w:color="auto" w:fill="E2EFD9"/>
            <w:vAlign w:val="center"/>
          </w:tcPr>
          <w:p w:rsidR="00F330CC" w:rsidRPr="00F330CC" w:rsidRDefault="00F330CC" w:rsidP="00F330CC">
            <w:pPr>
              <w:widowControl/>
              <w:autoSpaceDE/>
              <w:autoSpaceDN/>
              <w:jc w:val="center"/>
              <w:rPr>
                <w:rFonts w:ascii="Yu Gothic UI" w:eastAsia="Yu Gothic UI" w:hAnsi="Yu Gothic UI" w:cs="Times New Roman"/>
                <w:color w:val="000000"/>
              </w:rPr>
            </w:pPr>
            <w:r w:rsidRPr="00F330CC">
              <w:rPr>
                <w:rFonts w:ascii="Yu Gothic UI" w:eastAsia="Yu Gothic UI" w:hAnsi="Yu Gothic UI" w:cs="Times New Roman"/>
                <w:color w:val="000000"/>
              </w:rPr>
              <w:t>0.306</w:t>
            </w:r>
          </w:p>
        </w:tc>
        <w:tc>
          <w:tcPr>
            <w:tcW w:w="1134"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F330CC" w:rsidRPr="00F330CC" w:rsidRDefault="00F330CC" w:rsidP="00F330CC">
            <w:pPr>
              <w:widowControl/>
              <w:autoSpaceDE/>
              <w:autoSpaceDN/>
              <w:jc w:val="center"/>
              <w:rPr>
                <w:rFonts w:ascii="Yu Gothic UI" w:eastAsia="Yu Gothic UI" w:hAnsi="Yu Gothic UI" w:cs="Times New Roman"/>
                <w:b/>
                <w:color w:val="000000"/>
              </w:rPr>
            </w:pPr>
            <w:r w:rsidRPr="00F330CC">
              <w:rPr>
                <w:rFonts w:ascii="Yu Gothic UI" w:eastAsia="Yu Gothic UI" w:hAnsi="Yu Gothic UI" w:cs="Times New Roman"/>
                <w:color w:val="000000"/>
              </w:rPr>
              <w:t>0.576</w:t>
            </w:r>
          </w:p>
        </w:tc>
        <w:tc>
          <w:tcPr>
            <w:tcW w:w="992"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F330CC" w:rsidRPr="00F330CC" w:rsidRDefault="00F330CC" w:rsidP="00F330CC">
            <w:pPr>
              <w:widowControl/>
              <w:autoSpaceDE/>
              <w:autoSpaceDN/>
              <w:jc w:val="center"/>
              <w:rPr>
                <w:rFonts w:ascii="Yu Gothic UI" w:eastAsia="Yu Gothic UI" w:hAnsi="Yu Gothic UI" w:cs="Times New Roman"/>
                <w:color w:val="000000"/>
              </w:rPr>
            </w:pPr>
            <w:r w:rsidRPr="00F330CC">
              <w:rPr>
                <w:rFonts w:ascii="Yu Gothic UI" w:eastAsia="Yu Gothic UI" w:hAnsi="Yu Gothic UI" w:cs="Times New Roman"/>
                <w:b/>
                <w:color w:val="000000"/>
              </w:rPr>
              <w:t>0.735</w:t>
            </w:r>
          </w:p>
        </w:tc>
        <w:tc>
          <w:tcPr>
            <w:tcW w:w="1417"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F330CC" w:rsidRPr="00F330CC" w:rsidRDefault="00F330CC" w:rsidP="00F330CC">
            <w:pPr>
              <w:widowControl/>
              <w:autoSpaceDE/>
              <w:autoSpaceDN/>
              <w:jc w:val="center"/>
              <w:rPr>
                <w:rFonts w:ascii="Yu Gothic UI" w:eastAsia="Yu Gothic UI" w:hAnsi="Yu Gothic UI" w:cs="Times New Roman"/>
                <w:color w:val="000000"/>
              </w:rPr>
            </w:pPr>
            <w:r w:rsidRPr="00F330CC">
              <w:rPr>
                <w:rFonts w:ascii="Yu Gothic UI" w:eastAsia="Yu Gothic UI" w:hAnsi="Yu Gothic UI" w:cs="Times New Roman"/>
                <w:color w:val="000000"/>
              </w:rPr>
              <w:t>0.561</w:t>
            </w:r>
          </w:p>
        </w:tc>
        <w:tc>
          <w:tcPr>
            <w:tcW w:w="1276"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F330CC" w:rsidRPr="00F330CC" w:rsidRDefault="00F330CC" w:rsidP="00F330CC">
            <w:pPr>
              <w:widowControl/>
              <w:autoSpaceDE/>
              <w:autoSpaceDN/>
              <w:jc w:val="center"/>
              <w:rPr>
                <w:rFonts w:ascii="Yu Gothic UI" w:eastAsia="Yu Gothic UI" w:hAnsi="Yu Gothic UI" w:cs="Times New Roman"/>
                <w:color w:val="000000"/>
              </w:rPr>
            </w:pPr>
            <w:r w:rsidRPr="00F330CC">
              <w:rPr>
                <w:rFonts w:ascii="Yu Gothic UI" w:eastAsia="Yu Gothic UI" w:hAnsi="Yu Gothic UI" w:cs="Times New Roman"/>
                <w:color w:val="000000"/>
              </w:rPr>
              <w:t>0.586</w:t>
            </w:r>
          </w:p>
        </w:tc>
        <w:tc>
          <w:tcPr>
            <w:tcW w:w="2263"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F330CC" w:rsidRPr="00F330CC" w:rsidRDefault="00F330CC" w:rsidP="00F330CC">
            <w:pPr>
              <w:widowControl/>
              <w:autoSpaceDE/>
              <w:autoSpaceDN/>
              <w:jc w:val="center"/>
              <w:rPr>
                <w:rFonts w:ascii="Yu Gothic UI" w:eastAsia="Yu Gothic UI" w:hAnsi="Yu Gothic UI" w:cs="Times New Roman"/>
                <w:color w:val="000000"/>
              </w:rPr>
            </w:pPr>
            <w:r w:rsidRPr="00F330CC">
              <w:rPr>
                <w:rFonts w:ascii="Yu Gothic UI" w:eastAsia="Yu Gothic UI" w:hAnsi="Yu Gothic UI" w:cs="Times New Roman"/>
                <w:color w:val="000000"/>
              </w:rPr>
              <w:t>0.410</w:t>
            </w:r>
          </w:p>
        </w:tc>
      </w:tr>
      <w:tr w:rsidR="00F330CC" w:rsidRPr="00F330CC" w:rsidTr="00F330CC">
        <w:trPr>
          <w:trHeight w:val="300"/>
        </w:trPr>
        <w:tc>
          <w:tcPr>
            <w:tcW w:w="704" w:type="dxa"/>
            <w:tcBorders>
              <w:top w:val="nil"/>
              <w:left w:val="single" w:sz="4" w:space="0" w:color="000000"/>
              <w:bottom w:val="single" w:sz="4" w:space="0" w:color="000000"/>
              <w:right w:val="single" w:sz="4" w:space="0" w:color="000000"/>
            </w:tcBorders>
            <w:shd w:val="clear" w:color="auto" w:fill="E2EFD9"/>
            <w:vAlign w:val="center"/>
          </w:tcPr>
          <w:p w:rsidR="00F330CC" w:rsidRPr="00F330CC" w:rsidRDefault="00F330CC" w:rsidP="00F330CC">
            <w:pPr>
              <w:widowControl/>
              <w:autoSpaceDE/>
              <w:autoSpaceDN/>
              <w:jc w:val="center"/>
              <w:rPr>
                <w:rFonts w:ascii="Yu Gothic UI" w:eastAsia="Yu Gothic UI" w:hAnsi="Yu Gothic UI" w:cs="Times New Roman"/>
                <w:b/>
                <w:color w:val="000000"/>
              </w:rPr>
            </w:pPr>
            <w:r w:rsidRPr="00F330CC">
              <w:rPr>
                <w:rFonts w:ascii="Yu Gothic UI" w:eastAsia="Yu Gothic UI" w:hAnsi="Yu Gothic UI" w:cs="Times New Roman"/>
                <w:b/>
                <w:color w:val="000000"/>
              </w:rPr>
              <w:t>X3.4</w:t>
            </w:r>
          </w:p>
        </w:tc>
        <w:tc>
          <w:tcPr>
            <w:tcW w:w="1008" w:type="dxa"/>
            <w:tcBorders>
              <w:top w:val="single" w:sz="4" w:space="0" w:color="000000"/>
              <w:left w:val="nil"/>
              <w:bottom w:val="single" w:sz="4" w:space="0" w:color="000000"/>
              <w:right w:val="single" w:sz="4" w:space="0" w:color="000000"/>
            </w:tcBorders>
            <w:shd w:val="clear" w:color="auto" w:fill="E2EFD9"/>
            <w:vAlign w:val="center"/>
          </w:tcPr>
          <w:p w:rsidR="00F330CC" w:rsidRPr="00F330CC" w:rsidRDefault="00F330CC" w:rsidP="00F330CC">
            <w:pPr>
              <w:widowControl/>
              <w:autoSpaceDE/>
              <w:autoSpaceDN/>
              <w:jc w:val="center"/>
              <w:rPr>
                <w:rFonts w:ascii="Yu Gothic UI" w:eastAsia="Yu Gothic UI" w:hAnsi="Yu Gothic UI" w:cs="Times New Roman"/>
                <w:color w:val="000000"/>
              </w:rPr>
            </w:pPr>
            <w:r w:rsidRPr="00F330CC">
              <w:rPr>
                <w:rFonts w:ascii="Yu Gothic UI" w:eastAsia="Yu Gothic UI" w:hAnsi="Yu Gothic UI" w:cs="Times New Roman"/>
                <w:color w:val="000000"/>
              </w:rPr>
              <w:t>0.229</w:t>
            </w:r>
          </w:p>
        </w:tc>
        <w:tc>
          <w:tcPr>
            <w:tcW w:w="1134"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F330CC" w:rsidRPr="00F330CC" w:rsidRDefault="00F330CC" w:rsidP="00F330CC">
            <w:pPr>
              <w:widowControl/>
              <w:autoSpaceDE/>
              <w:autoSpaceDN/>
              <w:jc w:val="center"/>
              <w:rPr>
                <w:rFonts w:ascii="Yu Gothic UI" w:eastAsia="Yu Gothic UI" w:hAnsi="Yu Gothic UI" w:cs="Times New Roman"/>
                <w:b/>
                <w:color w:val="000000"/>
              </w:rPr>
            </w:pPr>
            <w:r w:rsidRPr="00F330CC">
              <w:rPr>
                <w:rFonts w:ascii="Yu Gothic UI" w:eastAsia="Yu Gothic UI" w:hAnsi="Yu Gothic UI" w:cs="Times New Roman"/>
                <w:color w:val="000000"/>
              </w:rPr>
              <w:t>0.606</w:t>
            </w:r>
          </w:p>
        </w:tc>
        <w:tc>
          <w:tcPr>
            <w:tcW w:w="992"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F330CC" w:rsidRPr="00F330CC" w:rsidRDefault="00F330CC" w:rsidP="00F330CC">
            <w:pPr>
              <w:widowControl/>
              <w:autoSpaceDE/>
              <w:autoSpaceDN/>
              <w:jc w:val="center"/>
              <w:rPr>
                <w:rFonts w:ascii="Yu Gothic UI" w:eastAsia="Yu Gothic UI" w:hAnsi="Yu Gothic UI" w:cs="Times New Roman"/>
                <w:color w:val="000000"/>
              </w:rPr>
            </w:pPr>
            <w:r w:rsidRPr="00F330CC">
              <w:rPr>
                <w:rFonts w:ascii="Yu Gothic UI" w:eastAsia="Yu Gothic UI" w:hAnsi="Yu Gothic UI" w:cs="Times New Roman"/>
                <w:b/>
                <w:color w:val="000000"/>
              </w:rPr>
              <w:t>0.751</w:t>
            </w:r>
          </w:p>
        </w:tc>
        <w:tc>
          <w:tcPr>
            <w:tcW w:w="1417"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F330CC" w:rsidRPr="00F330CC" w:rsidRDefault="00F330CC" w:rsidP="00F330CC">
            <w:pPr>
              <w:widowControl/>
              <w:autoSpaceDE/>
              <w:autoSpaceDN/>
              <w:jc w:val="center"/>
              <w:rPr>
                <w:rFonts w:ascii="Yu Gothic UI" w:eastAsia="Yu Gothic UI" w:hAnsi="Yu Gothic UI" w:cs="Times New Roman"/>
                <w:color w:val="000000"/>
              </w:rPr>
            </w:pPr>
            <w:r w:rsidRPr="00F330CC">
              <w:rPr>
                <w:rFonts w:ascii="Yu Gothic UI" w:eastAsia="Yu Gothic UI" w:hAnsi="Yu Gothic UI" w:cs="Times New Roman"/>
                <w:color w:val="000000"/>
              </w:rPr>
              <w:t>0.656</w:t>
            </w:r>
          </w:p>
        </w:tc>
        <w:tc>
          <w:tcPr>
            <w:tcW w:w="1276"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F330CC" w:rsidRPr="00F330CC" w:rsidRDefault="00F330CC" w:rsidP="00F330CC">
            <w:pPr>
              <w:widowControl/>
              <w:autoSpaceDE/>
              <w:autoSpaceDN/>
              <w:jc w:val="center"/>
              <w:rPr>
                <w:rFonts w:ascii="Yu Gothic UI" w:eastAsia="Yu Gothic UI" w:hAnsi="Yu Gothic UI" w:cs="Times New Roman"/>
                <w:color w:val="000000"/>
              </w:rPr>
            </w:pPr>
            <w:r w:rsidRPr="00F330CC">
              <w:rPr>
                <w:rFonts w:ascii="Yu Gothic UI" w:eastAsia="Yu Gothic UI" w:hAnsi="Yu Gothic UI" w:cs="Times New Roman"/>
                <w:color w:val="000000"/>
              </w:rPr>
              <w:t>0.561</w:t>
            </w:r>
          </w:p>
        </w:tc>
        <w:tc>
          <w:tcPr>
            <w:tcW w:w="2263"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F330CC" w:rsidRPr="00F330CC" w:rsidRDefault="00F330CC" w:rsidP="00F330CC">
            <w:pPr>
              <w:widowControl/>
              <w:autoSpaceDE/>
              <w:autoSpaceDN/>
              <w:jc w:val="center"/>
              <w:rPr>
                <w:rFonts w:ascii="Yu Gothic UI" w:eastAsia="Yu Gothic UI" w:hAnsi="Yu Gothic UI" w:cs="Times New Roman"/>
                <w:color w:val="000000"/>
              </w:rPr>
            </w:pPr>
            <w:r w:rsidRPr="00F330CC">
              <w:rPr>
                <w:rFonts w:ascii="Yu Gothic UI" w:eastAsia="Yu Gothic UI" w:hAnsi="Yu Gothic UI" w:cs="Times New Roman"/>
                <w:color w:val="000000"/>
              </w:rPr>
              <w:t>0.486</w:t>
            </w:r>
          </w:p>
        </w:tc>
      </w:tr>
      <w:tr w:rsidR="00F330CC" w:rsidRPr="00F330CC" w:rsidTr="00F330CC">
        <w:trPr>
          <w:trHeight w:val="300"/>
        </w:trPr>
        <w:tc>
          <w:tcPr>
            <w:tcW w:w="704" w:type="dxa"/>
            <w:tcBorders>
              <w:top w:val="nil"/>
              <w:left w:val="single" w:sz="4" w:space="0" w:color="000000"/>
              <w:bottom w:val="single" w:sz="4" w:space="0" w:color="000000"/>
              <w:right w:val="single" w:sz="4" w:space="0" w:color="000000"/>
            </w:tcBorders>
            <w:shd w:val="clear" w:color="auto" w:fill="FFF2CC"/>
            <w:vAlign w:val="center"/>
          </w:tcPr>
          <w:p w:rsidR="00F330CC" w:rsidRPr="00F330CC" w:rsidRDefault="00F330CC" w:rsidP="00F330CC">
            <w:pPr>
              <w:widowControl/>
              <w:autoSpaceDE/>
              <w:autoSpaceDN/>
              <w:jc w:val="center"/>
              <w:rPr>
                <w:rFonts w:ascii="Yu Gothic UI" w:eastAsia="Yu Gothic UI" w:hAnsi="Yu Gothic UI" w:cs="Times New Roman"/>
                <w:b/>
                <w:color w:val="000000"/>
              </w:rPr>
            </w:pPr>
            <w:r w:rsidRPr="00F330CC">
              <w:rPr>
                <w:rFonts w:ascii="Yu Gothic UI" w:eastAsia="Yu Gothic UI" w:hAnsi="Yu Gothic UI" w:cs="Times New Roman"/>
                <w:b/>
                <w:color w:val="000000"/>
              </w:rPr>
              <w:t>X4.1</w:t>
            </w:r>
          </w:p>
        </w:tc>
        <w:tc>
          <w:tcPr>
            <w:tcW w:w="1008" w:type="dxa"/>
            <w:tcBorders>
              <w:top w:val="single" w:sz="4" w:space="0" w:color="000000"/>
              <w:left w:val="nil"/>
              <w:bottom w:val="single" w:sz="4" w:space="0" w:color="000000"/>
              <w:right w:val="single" w:sz="4" w:space="0" w:color="000000"/>
            </w:tcBorders>
            <w:shd w:val="clear" w:color="auto" w:fill="FFF2CC"/>
            <w:vAlign w:val="center"/>
          </w:tcPr>
          <w:p w:rsidR="00F330CC" w:rsidRPr="00F330CC" w:rsidRDefault="00F330CC" w:rsidP="00F330CC">
            <w:pPr>
              <w:widowControl/>
              <w:autoSpaceDE/>
              <w:autoSpaceDN/>
              <w:jc w:val="center"/>
              <w:rPr>
                <w:rFonts w:ascii="Yu Gothic UI" w:eastAsia="Yu Gothic UI" w:hAnsi="Yu Gothic UI" w:cs="Times New Roman"/>
                <w:color w:val="000000"/>
              </w:rPr>
            </w:pPr>
            <w:r w:rsidRPr="00F330CC">
              <w:rPr>
                <w:rFonts w:ascii="Yu Gothic UI" w:eastAsia="Yu Gothic UI" w:hAnsi="Yu Gothic UI" w:cs="Times New Roman"/>
                <w:color w:val="000000"/>
              </w:rPr>
              <w:t>0.389</w:t>
            </w:r>
          </w:p>
        </w:tc>
        <w:tc>
          <w:tcPr>
            <w:tcW w:w="1134" w:type="dxa"/>
            <w:tcBorders>
              <w:top w:val="single" w:sz="4" w:space="0" w:color="000000"/>
              <w:left w:val="single" w:sz="4" w:space="0" w:color="000000"/>
              <w:bottom w:val="single" w:sz="4" w:space="0" w:color="000000"/>
              <w:right w:val="single" w:sz="4" w:space="0" w:color="000000"/>
            </w:tcBorders>
            <w:shd w:val="clear" w:color="auto" w:fill="FFF2CC"/>
            <w:vAlign w:val="center"/>
          </w:tcPr>
          <w:p w:rsidR="00F330CC" w:rsidRPr="00F330CC" w:rsidRDefault="00F330CC" w:rsidP="00F330CC">
            <w:pPr>
              <w:widowControl/>
              <w:autoSpaceDE/>
              <w:autoSpaceDN/>
              <w:jc w:val="center"/>
              <w:rPr>
                <w:rFonts w:ascii="Yu Gothic UI" w:eastAsia="Yu Gothic UI" w:hAnsi="Yu Gothic UI" w:cs="Times New Roman"/>
                <w:b/>
                <w:color w:val="000000"/>
              </w:rPr>
            </w:pPr>
            <w:r w:rsidRPr="00F330CC">
              <w:rPr>
                <w:rFonts w:ascii="Yu Gothic UI" w:eastAsia="Yu Gothic UI" w:hAnsi="Yu Gothic UI" w:cs="Times New Roman"/>
                <w:color w:val="000000"/>
              </w:rPr>
              <w:t>0.868</w:t>
            </w:r>
          </w:p>
        </w:tc>
        <w:tc>
          <w:tcPr>
            <w:tcW w:w="992" w:type="dxa"/>
            <w:tcBorders>
              <w:top w:val="single" w:sz="4" w:space="0" w:color="000000"/>
              <w:left w:val="single" w:sz="4" w:space="0" w:color="000000"/>
              <w:bottom w:val="single" w:sz="4" w:space="0" w:color="000000"/>
              <w:right w:val="single" w:sz="4" w:space="0" w:color="000000"/>
            </w:tcBorders>
            <w:shd w:val="clear" w:color="auto" w:fill="FFF2CC"/>
            <w:vAlign w:val="center"/>
          </w:tcPr>
          <w:p w:rsidR="00F330CC" w:rsidRPr="00F330CC" w:rsidRDefault="00F330CC" w:rsidP="00F330CC">
            <w:pPr>
              <w:widowControl/>
              <w:autoSpaceDE/>
              <w:autoSpaceDN/>
              <w:jc w:val="center"/>
              <w:rPr>
                <w:rFonts w:ascii="Yu Gothic UI" w:eastAsia="Yu Gothic UI" w:hAnsi="Yu Gothic UI" w:cs="Times New Roman"/>
                <w:color w:val="000000"/>
              </w:rPr>
            </w:pPr>
            <w:r w:rsidRPr="00F330CC">
              <w:rPr>
                <w:rFonts w:ascii="Yu Gothic UI" w:eastAsia="Yu Gothic UI" w:hAnsi="Yu Gothic UI" w:cs="Times New Roman"/>
                <w:color w:val="000000"/>
              </w:rPr>
              <w:t>0.913</w:t>
            </w:r>
          </w:p>
        </w:tc>
        <w:tc>
          <w:tcPr>
            <w:tcW w:w="1417" w:type="dxa"/>
            <w:tcBorders>
              <w:top w:val="single" w:sz="4" w:space="0" w:color="000000"/>
              <w:left w:val="single" w:sz="4" w:space="0" w:color="000000"/>
              <w:bottom w:val="single" w:sz="4" w:space="0" w:color="000000"/>
              <w:right w:val="single" w:sz="4" w:space="0" w:color="000000"/>
            </w:tcBorders>
            <w:shd w:val="clear" w:color="auto" w:fill="FFF2CC"/>
            <w:vAlign w:val="center"/>
          </w:tcPr>
          <w:p w:rsidR="00F330CC" w:rsidRPr="00F330CC" w:rsidRDefault="00F330CC" w:rsidP="00F330CC">
            <w:pPr>
              <w:widowControl/>
              <w:autoSpaceDE/>
              <w:autoSpaceDN/>
              <w:jc w:val="center"/>
              <w:rPr>
                <w:rFonts w:ascii="Yu Gothic UI" w:eastAsia="Yu Gothic UI" w:hAnsi="Yu Gothic UI" w:cs="Times New Roman"/>
                <w:color w:val="000000"/>
              </w:rPr>
            </w:pPr>
            <w:r w:rsidRPr="00F330CC">
              <w:rPr>
                <w:rFonts w:ascii="Yu Gothic UI" w:eastAsia="Yu Gothic UI" w:hAnsi="Yu Gothic UI" w:cs="Times New Roman"/>
                <w:b/>
                <w:color w:val="000000"/>
              </w:rPr>
              <w:t>0.983</w:t>
            </w:r>
          </w:p>
        </w:tc>
        <w:tc>
          <w:tcPr>
            <w:tcW w:w="1276" w:type="dxa"/>
            <w:tcBorders>
              <w:top w:val="single" w:sz="4" w:space="0" w:color="000000"/>
              <w:left w:val="single" w:sz="4" w:space="0" w:color="000000"/>
              <w:bottom w:val="single" w:sz="4" w:space="0" w:color="000000"/>
              <w:right w:val="single" w:sz="4" w:space="0" w:color="000000"/>
            </w:tcBorders>
            <w:shd w:val="clear" w:color="auto" w:fill="FFF2CC"/>
            <w:vAlign w:val="center"/>
          </w:tcPr>
          <w:p w:rsidR="00F330CC" w:rsidRPr="00F330CC" w:rsidRDefault="00F330CC" w:rsidP="00F330CC">
            <w:pPr>
              <w:widowControl/>
              <w:autoSpaceDE/>
              <w:autoSpaceDN/>
              <w:jc w:val="center"/>
              <w:rPr>
                <w:rFonts w:ascii="Yu Gothic UI" w:eastAsia="Yu Gothic UI" w:hAnsi="Yu Gothic UI" w:cs="Times New Roman"/>
                <w:color w:val="000000"/>
              </w:rPr>
            </w:pPr>
            <w:r w:rsidRPr="00F330CC">
              <w:rPr>
                <w:rFonts w:ascii="Yu Gothic UI" w:eastAsia="Yu Gothic UI" w:hAnsi="Yu Gothic UI" w:cs="Times New Roman"/>
                <w:color w:val="000000"/>
              </w:rPr>
              <w:t>0.858</w:t>
            </w:r>
          </w:p>
        </w:tc>
        <w:tc>
          <w:tcPr>
            <w:tcW w:w="2263" w:type="dxa"/>
            <w:tcBorders>
              <w:top w:val="single" w:sz="4" w:space="0" w:color="000000"/>
              <w:left w:val="single" w:sz="4" w:space="0" w:color="000000"/>
              <w:bottom w:val="single" w:sz="4" w:space="0" w:color="000000"/>
              <w:right w:val="single" w:sz="4" w:space="0" w:color="000000"/>
            </w:tcBorders>
            <w:shd w:val="clear" w:color="auto" w:fill="FFF2CC"/>
            <w:vAlign w:val="center"/>
          </w:tcPr>
          <w:p w:rsidR="00F330CC" w:rsidRPr="00F330CC" w:rsidRDefault="00F330CC" w:rsidP="00F330CC">
            <w:pPr>
              <w:widowControl/>
              <w:autoSpaceDE/>
              <w:autoSpaceDN/>
              <w:jc w:val="center"/>
              <w:rPr>
                <w:rFonts w:ascii="Yu Gothic UI" w:eastAsia="Yu Gothic UI" w:hAnsi="Yu Gothic UI" w:cs="Times New Roman"/>
                <w:color w:val="000000"/>
              </w:rPr>
            </w:pPr>
            <w:r w:rsidRPr="00F330CC">
              <w:rPr>
                <w:rFonts w:ascii="Yu Gothic UI" w:eastAsia="Yu Gothic UI" w:hAnsi="Yu Gothic UI" w:cs="Times New Roman"/>
                <w:color w:val="000000"/>
              </w:rPr>
              <w:t>0.749</w:t>
            </w:r>
          </w:p>
        </w:tc>
      </w:tr>
      <w:tr w:rsidR="00F330CC" w:rsidRPr="00F330CC" w:rsidTr="00F330CC">
        <w:trPr>
          <w:trHeight w:val="300"/>
        </w:trPr>
        <w:tc>
          <w:tcPr>
            <w:tcW w:w="704" w:type="dxa"/>
            <w:tcBorders>
              <w:top w:val="nil"/>
              <w:left w:val="single" w:sz="4" w:space="0" w:color="000000"/>
              <w:bottom w:val="single" w:sz="4" w:space="0" w:color="000000"/>
              <w:right w:val="single" w:sz="4" w:space="0" w:color="000000"/>
            </w:tcBorders>
            <w:shd w:val="clear" w:color="auto" w:fill="FFF2CC"/>
            <w:vAlign w:val="center"/>
          </w:tcPr>
          <w:p w:rsidR="00F330CC" w:rsidRPr="00F330CC" w:rsidRDefault="00F330CC" w:rsidP="00F330CC">
            <w:pPr>
              <w:widowControl/>
              <w:autoSpaceDE/>
              <w:autoSpaceDN/>
              <w:jc w:val="center"/>
              <w:rPr>
                <w:rFonts w:ascii="Yu Gothic UI" w:eastAsia="Yu Gothic UI" w:hAnsi="Yu Gothic UI" w:cs="Times New Roman"/>
                <w:b/>
                <w:color w:val="000000"/>
              </w:rPr>
            </w:pPr>
            <w:r w:rsidRPr="00F330CC">
              <w:rPr>
                <w:rFonts w:ascii="Yu Gothic UI" w:eastAsia="Yu Gothic UI" w:hAnsi="Yu Gothic UI" w:cs="Times New Roman"/>
                <w:b/>
                <w:color w:val="000000"/>
              </w:rPr>
              <w:t>X4.2</w:t>
            </w:r>
          </w:p>
        </w:tc>
        <w:tc>
          <w:tcPr>
            <w:tcW w:w="1008" w:type="dxa"/>
            <w:tcBorders>
              <w:top w:val="single" w:sz="4" w:space="0" w:color="000000"/>
              <w:left w:val="nil"/>
              <w:bottom w:val="single" w:sz="4" w:space="0" w:color="000000"/>
              <w:right w:val="single" w:sz="4" w:space="0" w:color="000000"/>
            </w:tcBorders>
            <w:shd w:val="clear" w:color="auto" w:fill="FFF2CC"/>
            <w:vAlign w:val="center"/>
          </w:tcPr>
          <w:p w:rsidR="00F330CC" w:rsidRPr="00F330CC" w:rsidRDefault="00F330CC" w:rsidP="00F330CC">
            <w:pPr>
              <w:widowControl/>
              <w:autoSpaceDE/>
              <w:autoSpaceDN/>
              <w:jc w:val="center"/>
              <w:rPr>
                <w:rFonts w:ascii="Yu Gothic UI" w:eastAsia="Yu Gothic UI" w:hAnsi="Yu Gothic UI" w:cs="Times New Roman"/>
                <w:color w:val="000000"/>
              </w:rPr>
            </w:pPr>
            <w:r w:rsidRPr="00F330CC">
              <w:rPr>
                <w:rFonts w:ascii="Yu Gothic UI" w:eastAsia="Yu Gothic UI" w:hAnsi="Yu Gothic UI" w:cs="Times New Roman"/>
                <w:color w:val="000000"/>
              </w:rPr>
              <w:t>0.389</w:t>
            </w:r>
          </w:p>
        </w:tc>
        <w:tc>
          <w:tcPr>
            <w:tcW w:w="1134" w:type="dxa"/>
            <w:tcBorders>
              <w:top w:val="single" w:sz="4" w:space="0" w:color="000000"/>
              <w:left w:val="single" w:sz="4" w:space="0" w:color="000000"/>
              <w:bottom w:val="single" w:sz="4" w:space="0" w:color="000000"/>
              <w:right w:val="single" w:sz="4" w:space="0" w:color="000000"/>
            </w:tcBorders>
            <w:shd w:val="clear" w:color="auto" w:fill="FFF2CC"/>
            <w:vAlign w:val="center"/>
          </w:tcPr>
          <w:p w:rsidR="00F330CC" w:rsidRPr="00F330CC" w:rsidRDefault="00F330CC" w:rsidP="00F330CC">
            <w:pPr>
              <w:widowControl/>
              <w:autoSpaceDE/>
              <w:autoSpaceDN/>
              <w:jc w:val="center"/>
              <w:rPr>
                <w:rFonts w:ascii="Yu Gothic UI" w:eastAsia="Yu Gothic UI" w:hAnsi="Yu Gothic UI" w:cs="Times New Roman"/>
                <w:b/>
                <w:color w:val="000000"/>
              </w:rPr>
            </w:pPr>
            <w:r w:rsidRPr="00F330CC">
              <w:rPr>
                <w:rFonts w:ascii="Yu Gothic UI" w:eastAsia="Yu Gothic UI" w:hAnsi="Yu Gothic UI" w:cs="Times New Roman"/>
                <w:color w:val="000000"/>
              </w:rPr>
              <w:t>0.868</w:t>
            </w:r>
          </w:p>
        </w:tc>
        <w:tc>
          <w:tcPr>
            <w:tcW w:w="992" w:type="dxa"/>
            <w:tcBorders>
              <w:top w:val="single" w:sz="4" w:space="0" w:color="000000"/>
              <w:left w:val="single" w:sz="4" w:space="0" w:color="000000"/>
              <w:bottom w:val="single" w:sz="4" w:space="0" w:color="000000"/>
              <w:right w:val="single" w:sz="4" w:space="0" w:color="000000"/>
            </w:tcBorders>
            <w:shd w:val="clear" w:color="auto" w:fill="FFF2CC"/>
            <w:vAlign w:val="center"/>
          </w:tcPr>
          <w:p w:rsidR="00F330CC" w:rsidRPr="00F330CC" w:rsidRDefault="00F330CC" w:rsidP="00F330CC">
            <w:pPr>
              <w:widowControl/>
              <w:autoSpaceDE/>
              <w:autoSpaceDN/>
              <w:jc w:val="center"/>
              <w:rPr>
                <w:rFonts w:ascii="Yu Gothic UI" w:eastAsia="Yu Gothic UI" w:hAnsi="Yu Gothic UI" w:cs="Times New Roman"/>
                <w:color w:val="000000"/>
              </w:rPr>
            </w:pPr>
            <w:r w:rsidRPr="00F330CC">
              <w:rPr>
                <w:rFonts w:ascii="Yu Gothic UI" w:eastAsia="Yu Gothic UI" w:hAnsi="Yu Gothic UI" w:cs="Times New Roman"/>
                <w:color w:val="000000"/>
              </w:rPr>
              <w:t>0.913</w:t>
            </w:r>
          </w:p>
        </w:tc>
        <w:tc>
          <w:tcPr>
            <w:tcW w:w="1417" w:type="dxa"/>
            <w:tcBorders>
              <w:top w:val="single" w:sz="4" w:space="0" w:color="000000"/>
              <w:left w:val="single" w:sz="4" w:space="0" w:color="000000"/>
              <w:bottom w:val="single" w:sz="4" w:space="0" w:color="000000"/>
              <w:right w:val="single" w:sz="4" w:space="0" w:color="000000"/>
            </w:tcBorders>
            <w:shd w:val="clear" w:color="auto" w:fill="FFF2CC"/>
            <w:vAlign w:val="center"/>
          </w:tcPr>
          <w:p w:rsidR="00F330CC" w:rsidRPr="00F330CC" w:rsidRDefault="00F330CC" w:rsidP="00F330CC">
            <w:pPr>
              <w:widowControl/>
              <w:autoSpaceDE/>
              <w:autoSpaceDN/>
              <w:jc w:val="center"/>
              <w:rPr>
                <w:rFonts w:ascii="Yu Gothic UI" w:eastAsia="Yu Gothic UI" w:hAnsi="Yu Gothic UI" w:cs="Times New Roman"/>
                <w:color w:val="000000"/>
              </w:rPr>
            </w:pPr>
            <w:r w:rsidRPr="00F330CC">
              <w:rPr>
                <w:rFonts w:ascii="Yu Gothic UI" w:eastAsia="Yu Gothic UI" w:hAnsi="Yu Gothic UI" w:cs="Times New Roman"/>
                <w:b/>
                <w:color w:val="000000"/>
              </w:rPr>
              <w:t>0.983</w:t>
            </w:r>
          </w:p>
        </w:tc>
        <w:tc>
          <w:tcPr>
            <w:tcW w:w="1276" w:type="dxa"/>
            <w:tcBorders>
              <w:top w:val="single" w:sz="4" w:space="0" w:color="000000"/>
              <w:left w:val="single" w:sz="4" w:space="0" w:color="000000"/>
              <w:bottom w:val="single" w:sz="4" w:space="0" w:color="000000"/>
              <w:right w:val="single" w:sz="4" w:space="0" w:color="000000"/>
            </w:tcBorders>
            <w:shd w:val="clear" w:color="auto" w:fill="FFF2CC"/>
            <w:vAlign w:val="center"/>
          </w:tcPr>
          <w:p w:rsidR="00F330CC" w:rsidRPr="00F330CC" w:rsidRDefault="00F330CC" w:rsidP="00F330CC">
            <w:pPr>
              <w:widowControl/>
              <w:autoSpaceDE/>
              <w:autoSpaceDN/>
              <w:jc w:val="center"/>
              <w:rPr>
                <w:rFonts w:ascii="Yu Gothic UI" w:eastAsia="Yu Gothic UI" w:hAnsi="Yu Gothic UI" w:cs="Times New Roman"/>
                <w:color w:val="000000"/>
              </w:rPr>
            </w:pPr>
            <w:r w:rsidRPr="00F330CC">
              <w:rPr>
                <w:rFonts w:ascii="Yu Gothic UI" w:eastAsia="Yu Gothic UI" w:hAnsi="Yu Gothic UI" w:cs="Times New Roman"/>
                <w:color w:val="000000"/>
              </w:rPr>
              <w:t>0.858</w:t>
            </w:r>
          </w:p>
        </w:tc>
        <w:tc>
          <w:tcPr>
            <w:tcW w:w="2263" w:type="dxa"/>
            <w:tcBorders>
              <w:top w:val="single" w:sz="4" w:space="0" w:color="000000"/>
              <w:left w:val="single" w:sz="4" w:space="0" w:color="000000"/>
              <w:bottom w:val="single" w:sz="4" w:space="0" w:color="000000"/>
              <w:right w:val="single" w:sz="4" w:space="0" w:color="000000"/>
            </w:tcBorders>
            <w:shd w:val="clear" w:color="auto" w:fill="FFF2CC"/>
            <w:vAlign w:val="center"/>
          </w:tcPr>
          <w:p w:rsidR="00F330CC" w:rsidRPr="00F330CC" w:rsidRDefault="00F330CC" w:rsidP="00F330CC">
            <w:pPr>
              <w:widowControl/>
              <w:autoSpaceDE/>
              <w:autoSpaceDN/>
              <w:jc w:val="center"/>
              <w:rPr>
                <w:rFonts w:ascii="Yu Gothic UI" w:eastAsia="Yu Gothic UI" w:hAnsi="Yu Gothic UI" w:cs="Times New Roman"/>
                <w:color w:val="000000"/>
              </w:rPr>
            </w:pPr>
            <w:r w:rsidRPr="00F330CC">
              <w:rPr>
                <w:rFonts w:ascii="Yu Gothic UI" w:eastAsia="Yu Gothic UI" w:hAnsi="Yu Gothic UI" w:cs="Times New Roman"/>
                <w:color w:val="000000"/>
              </w:rPr>
              <w:t>0.749</w:t>
            </w:r>
          </w:p>
        </w:tc>
      </w:tr>
      <w:tr w:rsidR="00F330CC" w:rsidRPr="00F330CC" w:rsidTr="00F330CC">
        <w:trPr>
          <w:trHeight w:val="300"/>
        </w:trPr>
        <w:tc>
          <w:tcPr>
            <w:tcW w:w="704" w:type="dxa"/>
            <w:tcBorders>
              <w:top w:val="nil"/>
              <w:left w:val="single" w:sz="4" w:space="0" w:color="000000"/>
              <w:bottom w:val="single" w:sz="4" w:space="0" w:color="000000"/>
              <w:right w:val="single" w:sz="4" w:space="0" w:color="000000"/>
            </w:tcBorders>
            <w:shd w:val="clear" w:color="auto" w:fill="FFF2CC"/>
            <w:vAlign w:val="center"/>
          </w:tcPr>
          <w:p w:rsidR="00F330CC" w:rsidRPr="00F330CC" w:rsidRDefault="00F330CC" w:rsidP="00F330CC">
            <w:pPr>
              <w:widowControl/>
              <w:autoSpaceDE/>
              <w:autoSpaceDN/>
              <w:jc w:val="center"/>
              <w:rPr>
                <w:rFonts w:ascii="Yu Gothic UI" w:eastAsia="Yu Gothic UI" w:hAnsi="Yu Gothic UI" w:cs="Times New Roman"/>
                <w:b/>
                <w:color w:val="000000"/>
              </w:rPr>
            </w:pPr>
            <w:r w:rsidRPr="00F330CC">
              <w:rPr>
                <w:rFonts w:ascii="Yu Gothic UI" w:eastAsia="Yu Gothic UI" w:hAnsi="Yu Gothic UI" w:cs="Times New Roman"/>
                <w:b/>
                <w:color w:val="000000"/>
              </w:rPr>
              <w:t>X4.3</w:t>
            </w:r>
          </w:p>
        </w:tc>
        <w:tc>
          <w:tcPr>
            <w:tcW w:w="1008" w:type="dxa"/>
            <w:tcBorders>
              <w:top w:val="single" w:sz="4" w:space="0" w:color="000000"/>
              <w:left w:val="nil"/>
              <w:bottom w:val="single" w:sz="4" w:space="0" w:color="000000"/>
              <w:right w:val="single" w:sz="4" w:space="0" w:color="000000"/>
            </w:tcBorders>
            <w:shd w:val="clear" w:color="auto" w:fill="FFF2CC"/>
            <w:vAlign w:val="center"/>
          </w:tcPr>
          <w:p w:rsidR="00F330CC" w:rsidRPr="00F330CC" w:rsidRDefault="00F330CC" w:rsidP="00F330CC">
            <w:pPr>
              <w:widowControl/>
              <w:autoSpaceDE/>
              <w:autoSpaceDN/>
              <w:jc w:val="center"/>
              <w:rPr>
                <w:rFonts w:ascii="Yu Gothic UI" w:eastAsia="Yu Gothic UI" w:hAnsi="Yu Gothic UI" w:cs="Times New Roman"/>
                <w:color w:val="000000"/>
              </w:rPr>
            </w:pPr>
            <w:r w:rsidRPr="00F330CC">
              <w:rPr>
                <w:rFonts w:ascii="Yu Gothic UI" w:eastAsia="Yu Gothic UI" w:hAnsi="Yu Gothic UI" w:cs="Times New Roman"/>
                <w:color w:val="000000"/>
              </w:rPr>
              <w:t>0.112</w:t>
            </w:r>
          </w:p>
        </w:tc>
        <w:tc>
          <w:tcPr>
            <w:tcW w:w="1134" w:type="dxa"/>
            <w:tcBorders>
              <w:top w:val="single" w:sz="4" w:space="0" w:color="000000"/>
              <w:left w:val="single" w:sz="4" w:space="0" w:color="000000"/>
              <w:bottom w:val="single" w:sz="4" w:space="0" w:color="000000"/>
              <w:right w:val="single" w:sz="4" w:space="0" w:color="000000"/>
            </w:tcBorders>
            <w:shd w:val="clear" w:color="auto" w:fill="FFF2CC"/>
            <w:vAlign w:val="center"/>
          </w:tcPr>
          <w:p w:rsidR="00F330CC" w:rsidRPr="00F330CC" w:rsidRDefault="00F330CC" w:rsidP="00F330CC">
            <w:pPr>
              <w:widowControl/>
              <w:autoSpaceDE/>
              <w:autoSpaceDN/>
              <w:jc w:val="center"/>
              <w:rPr>
                <w:rFonts w:ascii="Yu Gothic UI" w:eastAsia="Yu Gothic UI" w:hAnsi="Yu Gothic UI" w:cs="Times New Roman"/>
                <w:b/>
                <w:color w:val="000000"/>
              </w:rPr>
            </w:pPr>
            <w:r w:rsidRPr="00F330CC">
              <w:rPr>
                <w:rFonts w:ascii="Yu Gothic UI" w:eastAsia="Yu Gothic UI" w:hAnsi="Yu Gothic UI" w:cs="Times New Roman"/>
                <w:color w:val="000000"/>
              </w:rPr>
              <w:t>0.310</w:t>
            </w:r>
          </w:p>
        </w:tc>
        <w:tc>
          <w:tcPr>
            <w:tcW w:w="992" w:type="dxa"/>
            <w:tcBorders>
              <w:top w:val="single" w:sz="4" w:space="0" w:color="000000"/>
              <w:left w:val="single" w:sz="4" w:space="0" w:color="000000"/>
              <w:bottom w:val="single" w:sz="4" w:space="0" w:color="000000"/>
              <w:right w:val="single" w:sz="4" w:space="0" w:color="000000"/>
            </w:tcBorders>
            <w:shd w:val="clear" w:color="auto" w:fill="FFF2CC"/>
            <w:vAlign w:val="center"/>
          </w:tcPr>
          <w:p w:rsidR="00F330CC" w:rsidRPr="00F330CC" w:rsidRDefault="00F330CC" w:rsidP="00F330CC">
            <w:pPr>
              <w:widowControl/>
              <w:autoSpaceDE/>
              <w:autoSpaceDN/>
              <w:jc w:val="center"/>
              <w:rPr>
                <w:rFonts w:ascii="Yu Gothic UI" w:eastAsia="Yu Gothic UI" w:hAnsi="Yu Gothic UI" w:cs="Times New Roman"/>
                <w:color w:val="000000"/>
              </w:rPr>
            </w:pPr>
            <w:r w:rsidRPr="00F330CC">
              <w:rPr>
                <w:rFonts w:ascii="Yu Gothic UI" w:eastAsia="Yu Gothic UI" w:hAnsi="Yu Gothic UI" w:cs="Times New Roman"/>
                <w:color w:val="000000"/>
              </w:rPr>
              <w:t>0.232</w:t>
            </w:r>
          </w:p>
        </w:tc>
        <w:tc>
          <w:tcPr>
            <w:tcW w:w="1417" w:type="dxa"/>
            <w:tcBorders>
              <w:top w:val="single" w:sz="4" w:space="0" w:color="000000"/>
              <w:left w:val="single" w:sz="4" w:space="0" w:color="000000"/>
              <w:bottom w:val="single" w:sz="4" w:space="0" w:color="000000"/>
              <w:right w:val="single" w:sz="4" w:space="0" w:color="000000"/>
            </w:tcBorders>
            <w:shd w:val="clear" w:color="auto" w:fill="FFF2CC"/>
            <w:vAlign w:val="center"/>
          </w:tcPr>
          <w:p w:rsidR="00F330CC" w:rsidRPr="00F330CC" w:rsidRDefault="00F330CC" w:rsidP="00F330CC">
            <w:pPr>
              <w:widowControl/>
              <w:autoSpaceDE/>
              <w:autoSpaceDN/>
              <w:jc w:val="center"/>
              <w:rPr>
                <w:rFonts w:ascii="Yu Gothic UI" w:eastAsia="Yu Gothic UI" w:hAnsi="Yu Gothic UI" w:cs="Times New Roman"/>
                <w:color w:val="000000"/>
              </w:rPr>
            </w:pPr>
            <w:r w:rsidRPr="00F330CC">
              <w:rPr>
                <w:rFonts w:ascii="Yu Gothic UI" w:eastAsia="Yu Gothic UI" w:hAnsi="Yu Gothic UI" w:cs="Times New Roman"/>
                <w:b/>
                <w:color w:val="000000"/>
              </w:rPr>
              <w:t>0.376</w:t>
            </w:r>
          </w:p>
        </w:tc>
        <w:tc>
          <w:tcPr>
            <w:tcW w:w="1276" w:type="dxa"/>
            <w:tcBorders>
              <w:top w:val="single" w:sz="4" w:space="0" w:color="000000"/>
              <w:left w:val="single" w:sz="4" w:space="0" w:color="000000"/>
              <w:bottom w:val="single" w:sz="4" w:space="0" w:color="000000"/>
              <w:right w:val="single" w:sz="4" w:space="0" w:color="000000"/>
            </w:tcBorders>
            <w:shd w:val="clear" w:color="auto" w:fill="FFF2CC"/>
            <w:vAlign w:val="center"/>
          </w:tcPr>
          <w:p w:rsidR="00F330CC" w:rsidRPr="00F330CC" w:rsidRDefault="00F330CC" w:rsidP="00F330CC">
            <w:pPr>
              <w:widowControl/>
              <w:autoSpaceDE/>
              <w:autoSpaceDN/>
              <w:jc w:val="center"/>
              <w:rPr>
                <w:rFonts w:ascii="Yu Gothic UI" w:eastAsia="Yu Gothic UI" w:hAnsi="Yu Gothic UI" w:cs="Times New Roman"/>
                <w:color w:val="000000"/>
              </w:rPr>
            </w:pPr>
            <w:r w:rsidRPr="00F330CC">
              <w:rPr>
                <w:rFonts w:ascii="Yu Gothic UI" w:eastAsia="Yu Gothic UI" w:hAnsi="Yu Gothic UI" w:cs="Times New Roman"/>
                <w:color w:val="000000"/>
              </w:rPr>
              <w:t>0.337</w:t>
            </w:r>
          </w:p>
        </w:tc>
        <w:tc>
          <w:tcPr>
            <w:tcW w:w="2263" w:type="dxa"/>
            <w:tcBorders>
              <w:top w:val="single" w:sz="4" w:space="0" w:color="000000"/>
              <w:left w:val="single" w:sz="4" w:space="0" w:color="000000"/>
              <w:bottom w:val="single" w:sz="4" w:space="0" w:color="000000"/>
              <w:right w:val="single" w:sz="4" w:space="0" w:color="000000"/>
            </w:tcBorders>
            <w:shd w:val="clear" w:color="auto" w:fill="FFF2CC"/>
            <w:vAlign w:val="center"/>
          </w:tcPr>
          <w:p w:rsidR="00F330CC" w:rsidRPr="00F330CC" w:rsidRDefault="00F330CC" w:rsidP="00F330CC">
            <w:pPr>
              <w:widowControl/>
              <w:autoSpaceDE/>
              <w:autoSpaceDN/>
              <w:jc w:val="center"/>
              <w:rPr>
                <w:rFonts w:ascii="Yu Gothic UI" w:eastAsia="Yu Gothic UI" w:hAnsi="Yu Gothic UI" w:cs="Times New Roman"/>
                <w:color w:val="000000"/>
              </w:rPr>
            </w:pPr>
            <w:r w:rsidRPr="00F330CC">
              <w:rPr>
                <w:rFonts w:ascii="Yu Gothic UI" w:eastAsia="Yu Gothic UI" w:hAnsi="Yu Gothic UI" w:cs="Times New Roman"/>
                <w:color w:val="000000"/>
              </w:rPr>
              <w:t>0.163</w:t>
            </w:r>
          </w:p>
        </w:tc>
      </w:tr>
      <w:tr w:rsidR="00F330CC" w:rsidRPr="00F330CC" w:rsidTr="00F330CC">
        <w:trPr>
          <w:trHeight w:val="300"/>
        </w:trPr>
        <w:tc>
          <w:tcPr>
            <w:tcW w:w="704" w:type="dxa"/>
            <w:tcBorders>
              <w:top w:val="nil"/>
              <w:left w:val="single" w:sz="4" w:space="0" w:color="000000"/>
              <w:bottom w:val="single" w:sz="4" w:space="0" w:color="000000"/>
              <w:right w:val="single" w:sz="4" w:space="0" w:color="000000"/>
            </w:tcBorders>
            <w:shd w:val="clear" w:color="auto" w:fill="DEEBF6"/>
            <w:vAlign w:val="center"/>
          </w:tcPr>
          <w:p w:rsidR="00F330CC" w:rsidRPr="00F330CC" w:rsidRDefault="00F330CC" w:rsidP="00F330CC">
            <w:pPr>
              <w:widowControl/>
              <w:autoSpaceDE/>
              <w:autoSpaceDN/>
              <w:jc w:val="center"/>
              <w:rPr>
                <w:rFonts w:ascii="Yu Gothic UI" w:eastAsia="Yu Gothic UI" w:hAnsi="Yu Gothic UI" w:cs="Times New Roman"/>
                <w:b/>
                <w:color w:val="000000"/>
              </w:rPr>
            </w:pPr>
            <w:r w:rsidRPr="00F330CC">
              <w:rPr>
                <w:rFonts w:ascii="Yu Gothic UI" w:eastAsia="Yu Gothic UI" w:hAnsi="Yu Gothic UI" w:cs="Times New Roman"/>
                <w:b/>
                <w:color w:val="000000"/>
              </w:rPr>
              <w:t>M1.1</w:t>
            </w:r>
          </w:p>
        </w:tc>
        <w:tc>
          <w:tcPr>
            <w:tcW w:w="1008" w:type="dxa"/>
            <w:tcBorders>
              <w:top w:val="single" w:sz="4" w:space="0" w:color="000000"/>
              <w:left w:val="nil"/>
              <w:bottom w:val="single" w:sz="4" w:space="0" w:color="000000"/>
              <w:right w:val="single" w:sz="4" w:space="0" w:color="000000"/>
            </w:tcBorders>
            <w:shd w:val="clear" w:color="auto" w:fill="DEEBF6"/>
            <w:vAlign w:val="center"/>
          </w:tcPr>
          <w:p w:rsidR="00F330CC" w:rsidRPr="00F330CC" w:rsidRDefault="00F330CC" w:rsidP="00F330CC">
            <w:pPr>
              <w:widowControl/>
              <w:autoSpaceDE/>
              <w:autoSpaceDN/>
              <w:jc w:val="center"/>
              <w:rPr>
                <w:rFonts w:ascii="Yu Gothic UI" w:eastAsia="Yu Gothic UI" w:hAnsi="Yu Gothic UI" w:cs="Times New Roman"/>
                <w:color w:val="000000"/>
              </w:rPr>
            </w:pPr>
            <w:r w:rsidRPr="00F330CC">
              <w:rPr>
                <w:rFonts w:ascii="Yu Gothic UI" w:eastAsia="Yu Gothic UI" w:hAnsi="Yu Gothic UI" w:cs="Times New Roman"/>
                <w:color w:val="000000"/>
              </w:rPr>
              <w:t>0.453</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F330CC" w:rsidRPr="00F330CC" w:rsidRDefault="00F330CC" w:rsidP="00F330CC">
            <w:pPr>
              <w:widowControl/>
              <w:autoSpaceDE/>
              <w:autoSpaceDN/>
              <w:jc w:val="center"/>
              <w:rPr>
                <w:rFonts w:ascii="Yu Gothic UI" w:eastAsia="Yu Gothic UI" w:hAnsi="Yu Gothic UI" w:cs="Times New Roman"/>
                <w:color w:val="000000"/>
              </w:rPr>
            </w:pPr>
            <w:r w:rsidRPr="00F330CC">
              <w:rPr>
                <w:rFonts w:ascii="Yu Gothic UI" w:eastAsia="Yu Gothic UI" w:hAnsi="Yu Gothic UI" w:cs="Times New Roman"/>
                <w:color w:val="000000"/>
              </w:rPr>
              <w:t>0.830</w:t>
            </w:r>
          </w:p>
        </w:tc>
        <w:tc>
          <w:tcPr>
            <w:tcW w:w="992"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F330CC" w:rsidRPr="00F330CC" w:rsidRDefault="00F330CC" w:rsidP="00F330CC">
            <w:pPr>
              <w:widowControl/>
              <w:autoSpaceDE/>
              <w:autoSpaceDN/>
              <w:jc w:val="center"/>
              <w:rPr>
                <w:rFonts w:ascii="Yu Gothic UI" w:eastAsia="Yu Gothic UI" w:hAnsi="Yu Gothic UI" w:cs="Times New Roman"/>
                <w:b/>
                <w:color w:val="000000"/>
              </w:rPr>
            </w:pPr>
            <w:r w:rsidRPr="00F330CC">
              <w:rPr>
                <w:rFonts w:ascii="Yu Gothic UI" w:eastAsia="Yu Gothic UI" w:hAnsi="Yu Gothic UI" w:cs="Times New Roman"/>
                <w:color w:val="000000"/>
              </w:rPr>
              <w:t>0.835</w:t>
            </w:r>
          </w:p>
        </w:tc>
        <w:tc>
          <w:tcPr>
            <w:tcW w:w="1417"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F330CC" w:rsidRPr="00F330CC" w:rsidRDefault="00F330CC" w:rsidP="00F330CC">
            <w:pPr>
              <w:widowControl/>
              <w:autoSpaceDE/>
              <w:autoSpaceDN/>
              <w:jc w:val="center"/>
              <w:rPr>
                <w:rFonts w:ascii="Yu Gothic UI" w:eastAsia="Yu Gothic UI" w:hAnsi="Yu Gothic UI" w:cs="Times New Roman"/>
                <w:b/>
                <w:color w:val="000000"/>
              </w:rPr>
            </w:pPr>
            <w:r w:rsidRPr="00F330CC">
              <w:rPr>
                <w:rFonts w:ascii="Yu Gothic UI" w:eastAsia="Yu Gothic UI" w:hAnsi="Yu Gothic UI" w:cs="Times New Roman"/>
                <w:color w:val="000000"/>
              </w:rPr>
              <w:t>0.860</w:t>
            </w:r>
          </w:p>
        </w:tc>
        <w:tc>
          <w:tcPr>
            <w:tcW w:w="1276"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F330CC" w:rsidRPr="00F330CC" w:rsidRDefault="00F330CC" w:rsidP="00F330CC">
            <w:pPr>
              <w:widowControl/>
              <w:autoSpaceDE/>
              <w:autoSpaceDN/>
              <w:jc w:val="center"/>
              <w:rPr>
                <w:rFonts w:ascii="Yu Gothic UI" w:eastAsia="Yu Gothic UI" w:hAnsi="Yu Gothic UI" w:cs="Times New Roman"/>
                <w:b/>
                <w:color w:val="000000"/>
              </w:rPr>
            </w:pPr>
            <w:r w:rsidRPr="00F330CC">
              <w:rPr>
                <w:rFonts w:ascii="Yu Gothic UI" w:eastAsia="Yu Gothic UI" w:hAnsi="Yu Gothic UI" w:cs="Times New Roman"/>
                <w:b/>
                <w:color w:val="000000"/>
              </w:rPr>
              <w:t>0.919</w:t>
            </w:r>
          </w:p>
        </w:tc>
        <w:tc>
          <w:tcPr>
            <w:tcW w:w="2263"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F330CC" w:rsidRPr="00F330CC" w:rsidRDefault="00F330CC" w:rsidP="00F330CC">
            <w:pPr>
              <w:widowControl/>
              <w:autoSpaceDE/>
              <w:autoSpaceDN/>
              <w:jc w:val="center"/>
              <w:rPr>
                <w:rFonts w:ascii="Yu Gothic UI" w:eastAsia="Yu Gothic UI" w:hAnsi="Yu Gothic UI" w:cs="Times New Roman"/>
                <w:color w:val="000000"/>
              </w:rPr>
            </w:pPr>
            <w:r w:rsidRPr="00F330CC">
              <w:rPr>
                <w:rFonts w:ascii="Yu Gothic UI" w:eastAsia="Yu Gothic UI" w:hAnsi="Yu Gothic UI" w:cs="Times New Roman"/>
                <w:color w:val="000000"/>
              </w:rPr>
              <w:t>0.687</w:t>
            </w:r>
          </w:p>
        </w:tc>
      </w:tr>
      <w:tr w:rsidR="00F330CC" w:rsidRPr="00F330CC" w:rsidTr="00F330CC">
        <w:trPr>
          <w:trHeight w:val="300"/>
        </w:trPr>
        <w:tc>
          <w:tcPr>
            <w:tcW w:w="704" w:type="dxa"/>
            <w:tcBorders>
              <w:top w:val="nil"/>
              <w:left w:val="single" w:sz="4" w:space="0" w:color="000000"/>
              <w:bottom w:val="single" w:sz="4" w:space="0" w:color="000000"/>
              <w:right w:val="single" w:sz="4" w:space="0" w:color="000000"/>
            </w:tcBorders>
            <w:shd w:val="clear" w:color="auto" w:fill="DEEBF6"/>
            <w:vAlign w:val="center"/>
          </w:tcPr>
          <w:p w:rsidR="00F330CC" w:rsidRPr="00F330CC" w:rsidRDefault="00F330CC" w:rsidP="00F330CC">
            <w:pPr>
              <w:widowControl/>
              <w:autoSpaceDE/>
              <w:autoSpaceDN/>
              <w:jc w:val="center"/>
              <w:rPr>
                <w:rFonts w:ascii="Yu Gothic UI" w:eastAsia="Yu Gothic UI" w:hAnsi="Yu Gothic UI" w:cs="Times New Roman"/>
                <w:b/>
                <w:color w:val="000000"/>
              </w:rPr>
            </w:pPr>
            <w:r w:rsidRPr="00F330CC">
              <w:rPr>
                <w:rFonts w:ascii="Yu Gothic UI" w:eastAsia="Yu Gothic UI" w:hAnsi="Yu Gothic UI" w:cs="Times New Roman"/>
                <w:b/>
                <w:color w:val="000000"/>
              </w:rPr>
              <w:t>M1.3</w:t>
            </w:r>
          </w:p>
        </w:tc>
        <w:tc>
          <w:tcPr>
            <w:tcW w:w="1008" w:type="dxa"/>
            <w:tcBorders>
              <w:top w:val="single" w:sz="4" w:space="0" w:color="000000"/>
              <w:left w:val="nil"/>
              <w:bottom w:val="single" w:sz="4" w:space="0" w:color="000000"/>
              <w:right w:val="single" w:sz="4" w:space="0" w:color="000000"/>
            </w:tcBorders>
            <w:shd w:val="clear" w:color="auto" w:fill="DEEBF6"/>
            <w:vAlign w:val="center"/>
          </w:tcPr>
          <w:p w:rsidR="00F330CC" w:rsidRPr="00F330CC" w:rsidRDefault="00F330CC" w:rsidP="00F330CC">
            <w:pPr>
              <w:widowControl/>
              <w:autoSpaceDE/>
              <w:autoSpaceDN/>
              <w:jc w:val="center"/>
              <w:rPr>
                <w:rFonts w:ascii="Yu Gothic UI" w:eastAsia="Yu Gothic UI" w:hAnsi="Yu Gothic UI" w:cs="Times New Roman"/>
                <w:color w:val="000000"/>
              </w:rPr>
            </w:pPr>
            <w:r w:rsidRPr="00F330CC">
              <w:rPr>
                <w:rFonts w:ascii="Yu Gothic UI" w:eastAsia="Yu Gothic UI" w:hAnsi="Yu Gothic UI" w:cs="Times New Roman"/>
                <w:color w:val="000000"/>
              </w:rPr>
              <w:t>0.301</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F330CC" w:rsidRPr="00F330CC" w:rsidRDefault="00F330CC" w:rsidP="00F330CC">
            <w:pPr>
              <w:widowControl/>
              <w:autoSpaceDE/>
              <w:autoSpaceDN/>
              <w:jc w:val="center"/>
              <w:rPr>
                <w:rFonts w:ascii="Yu Gothic UI" w:eastAsia="Yu Gothic UI" w:hAnsi="Yu Gothic UI" w:cs="Times New Roman"/>
                <w:color w:val="000000"/>
              </w:rPr>
            </w:pPr>
            <w:r w:rsidRPr="00F330CC">
              <w:rPr>
                <w:rFonts w:ascii="Yu Gothic UI" w:eastAsia="Yu Gothic UI" w:hAnsi="Yu Gothic UI" w:cs="Times New Roman"/>
                <w:color w:val="000000"/>
              </w:rPr>
              <w:t>0.574</w:t>
            </w:r>
          </w:p>
        </w:tc>
        <w:tc>
          <w:tcPr>
            <w:tcW w:w="992"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F330CC" w:rsidRPr="00F330CC" w:rsidRDefault="00F330CC" w:rsidP="00F330CC">
            <w:pPr>
              <w:widowControl/>
              <w:autoSpaceDE/>
              <w:autoSpaceDN/>
              <w:jc w:val="center"/>
              <w:rPr>
                <w:rFonts w:ascii="Yu Gothic UI" w:eastAsia="Yu Gothic UI" w:hAnsi="Yu Gothic UI" w:cs="Times New Roman"/>
                <w:b/>
                <w:color w:val="000000"/>
              </w:rPr>
            </w:pPr>
            <w:r w:rsidRPr="00F330CC">
              <w:rPr>
                <w:rFonts w:ascii="Yu Gothic UI" w:eastAsia="Yu Gothic UI" w:hAnsi="Yu Gothic UI" w:cs="Times New Roman"/>
                <w:color w:val="000000"/>
              </w:rPr>
              <w:t>0.609</w:t>
            </w:r>
          </w:p>
        </w:tc>
        <w:tc>
          <w:tcPr>
            <w:tcW w:w="1417"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F330CC" w:rsidRPr="00F330CC" w:rsidRDefault="00F330CC" w:rsidP="00F330CC">
            <w:pPr>
              <w:widowControl/>
              <w:autoSpaceDE/>
              <w:autoSpaceDN/>
              <w:jc w:val="center"/>
              <w:rPr>
                <w:rFonts w:ascii="Yu Gothic UI" w:eastAsia="Yu Gothic UI" w:hAnsi="Yu Gothic UI" w:cs="Times New Roman"/>
                <w:b/>
                <w:color w:val="000000"/>
              </w:rPr>
            </w:pPr>
            <w:r w:rsidRPr="00F330CC">
              <w:rPr>
                <w:rFonts w:ascii="Yu Gothic UI" w:eastAsia="Yu Gothic UI" w:hAnsi="Yu Gothic UI" w:cs="Times New Roman"/>
                <w:color w:val="000000"/>
              </w:rPr>
              <w:t>0.626</w:t>
            </w:r>
          </w:p>
        </w:tc>
        <w:tc>
          <w:tcPr>
            <w:tcW w:w="1276"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F330CC" w:rsidRPr="00F330CC" w:rsidRDefault="00F330CC" w:rsidP="00F330CC">
            <w:pPr>
              <w:widowControl/>
              <w:autoSpaceDE/>
              <w:autoSpaceDN/>
              <w:jc w:val="center"/>
              <w:rPr>
                <w:rFonts w:ascii="Yu Gothic UI" w:eastAsia="Yu Gothic UI" w:hAnsi="Yu Gothic UI" w:cs="Times New Roman"/>
                <w:b/>
                <w:color w:val="000000"/>
              </w:rPr>
            </w:pPr>
            <w:r w:rsidRPr="00F330CC">
              <w:rPr>
                <w:rFonts w:ascii="Yu Gothic UI" w:eastAsia="Yu Gothic UI" w:hAnsi="Yu Gothic UI" w:cs="Times New Roman"/>
                <w:b/>
                <w:color w:val="000000"/>
              </w:rPr>
              <w:t>0.784</w:t>
            </w:r>
          </w:p>
        </w:tc>
        <w:tc>
          <w:tcPr>
            <w:tcW w:w="2263"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F330CC" w:rsidRPr="00F330CC" w:rsidRDefault="00F330CC" w:rsidP="00F330CC">
            <w:pPr>
              <w:widowControl/>
              <w:autoSpaceDE/>
              <w:autoSpaceDN/>
              <w:jc w:val="center"/>
              <w:rPr>
                <w:rFonts w:ascii="Yu Gothic UI" w:eastAsia="Yu Gothic UI" w:hAnsi="Yu Gothic UI" w:cs="Times New Roman"/>
                <w:color w:val="000000"/>
              </w:rPr>
            </w:pPr>
            <w:r w:rsidRPr="00F330CC">
              <w:rPr>
                <w:rFonts w:ascii="Yu Gothic UI" w:eastAsia="Yu Gothic UI" w:hAnsi="Yu Gothic UI" w:cs="Times New Roman"/>
                <w:color w:val="000000"/>
              </w:rPr>
              <w:t>0.541</w:t>
            </w:r>
          </w:p>
        </w:tc>
      </w:tr>
      <w:tr w:rsidR="00F330CC" w:rsidRPr="00F330CC" w:rsidTr="00F330CC">
        <w:trPr>
          <w:trHeight w:val="300"/>
        </w:trPr>
        <w:tc>
          <w:tcPr>
            <w:tcW w:w="704" w:type="dxa"/>
            <w:tcBorders>
              <w:top w:val="nil"/>
              <w:left w:val="single" w:sz="4" w:space="0" w:color="000000"/>
              <w:bottom w:val="single" w:sz="4" w:space="0" w:color="000000"/>
              <w:right w:val="single" w:sz="4" w:space="0" w:color="000000"/>
            </w:tcBorders>
            <w:shd w:val="clear" w:color="auto" w:fill="DEEBF6"/>
            <w:vAlign w:val="center"/>
          </w:tcPr>
          <w:p w:rsidR="00F330CC" w:rsidRPr="00F330CC" w:rsidRDefault="00F330CC" w:rsidP="00F330CC">
            <w:pPr>
              <w:widowControl/>
              <w:autoSpaceDE/>
              <w:autoSpaceDN/>
              <w:jc w:val="center"/>
              <w:rPr>
                <w:rFonts w:ascii="Yu Gothic UI" w:eastAsia="Yu Gothic UI" w:hAnsi="Yu Gothic UI" w:cs="Times New Roman"/>
                <w:b/>
                <w:color w:val="000000"/>
              </w:rPr>
            </w:pPr>
            <w:r w:rsidRPr="00F330CC">
              <w:rPr>
                <w:rFonts w:ascii="Yu Gothic UI" w:eastAsia="Yu Gothic UI" w:hAnsi="Yu Gothic UI" w:cs="Times New Roman"/>
                <w:b/>
                <w:color w:val="000000"/>
              </w:rPr>
              <w:t>M1.4</w:t>
            </w:r>
          </w:p>
        </w:tc>
        <w:tc>
          <w:tcPr>
            <w:tcW w:w="1008" w:type="dxa"/>
            <w:tcBorders>
              <w:top w:val="single" w:sz="4" w:space="0" w:color="000000"/>
              <w:left w:val="nil"/>
              <w:bottom w:val="single" w:sz="4" w:space="0" w:color="000000"/>
              <w:right w:val="single" w:sz="4" w:space="0" w:color="000000"/>
            </w:tcBorders>
            <w:shd w:val="clear" w:color="auto" w:fill="DEEBF6"/>
            <w:vAlign w:val="center"/>
          </w:tcPr>
          <w:p w:rsidR="00F330CC" w:rsidRPr="00F330CC" w:rsidRDefault="00F330CC" w:rsidP="00F330CC">
            <w:pPr>
              <w:widowControl/>
              <w:autoSpaceDE/>
              <w:autoSpaceDN/>
              <w:jc w:val="center"/>
              <w:rPr>
                <w:rFonts w:ascii="Yu Gothic UI" w:eastAsia="Yu Gothic UI" w:hAnsi="Yu Gothic UI" w:cs="Times New Roman"/>
                <w:color w:val="000000"/>
              </w:rPr>
            </w:pPr>
            <w:r w:rsidRPr="00F330CC">
              <w:rPr>
                <w:rFonts w:ascii="Yu Gothic UI" w:eastAsia="Yu Gothic UI" w:hAnsi="Yu Gothic UI" w:cs="Times New Roman"/>
                <w:color w:val="000000"/>
              </w:rPr>
              <w:t>0.314</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F330CC" w:rsidRPr="00F330CC" w:rsidRDefault="00F330CC" w:rsidP="00F330CC">
            <w:pPr>
              <w:widowControl/>
              <w:autoSpaceDE/>
              <w:autoSpaceDN/>
              <w:jc w:val="center"/>
              <w:rPr>
                <w:rFonts w:ascii="Yu Gothic UI" w:eastAsia="Yu Gothic UI" w:hAnsi="Yu Gothic UI" w:cs="Times New Roman"/>
                <w:color w:val="000000"/>
              </w:rPr>
            </w:pPr>
            <w:r w:rsidRPr="00F330CC">
              <w:rPr>
                <w:rFonts w:ascii="Yu Gothic UI" w:eastAsia="Yu Gothic UI" w:hAnsi="Yu Gothic UI" w:cs="Times New Roman"/>
                <w:color w:val="000000"/>
              </w:rPr>
              <w:t>0.661</w:t>
            </w:r>
          </w:p>
        </w:tc>
        <w:tc>
          <w:tcPr>
            <w:tcW w:w="992"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F330CC" w:rsidRPr="00F330CC" w:rsidRDefault="00F330CC" w:rsidP="00F330CC">
            <w:pPr>
              <w:widowControl/>
              <w:autoSpaceDE/>
              <w:autoSpaceDN/>
              <w:jc w:val="center"/>
              <w:rPr>
                <w:rFonts w:ascii="Yu Gothic UI" w:eastAsia="Yu Gothic UI" w:hAnsi="Yu Gothic UI" w:cs="Times New Roman"/>
                <w:b/>
                <w:color w:val="000000"/>
              </w:rPr>
            </w:pPr>
            <w:r w:rsidRPr="00F330CC">
              <w:rPr>
                <w:rFonts w:ascii="Yu Gothic UI" w:eastAsia="Yu Gothic UI" w:hAnsi="Yu Gothic UI" w:cs="Times New Roman"/>
                <w:color w:val="000000"/>
              </w:rPr>
              <w:t>0.636</w:t>
            </w:r>
          </w:p>
        </w:tc>
        <w:tc>
          <w:tcPr>
            <w:tcW w:w="1417"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F330CC" w:rsidRPr="00F330CC" w:rsidRDefault="00F330CC" w:rsidP="00F330CC">
            <w:pPr>
              <w:widowControl/>
              <w:autoSpaceDE/>
              <w:autoSpaceDN/>
              <w:jc w:val="center"/>
              <w:rPr>
                <w:rFonts w:ascii="Yu Gothic UI" w:eastAsia="Yu Gothic UI" w:hAnsi="Yu Gothic UI" w:cs="Times New Roman"/>
                <w:b/>
                <w:color w:val="000000"/>
              </w:rPr>
            </w:pPr>
            <w:r w:rsidRPr="00F330CC">
              <w:rPr>
                <w:rFonts w:ascii="Yu Gothic UI" w:eastAsia="Yu Gothic UI" w:hAnsi="Yu Gothic UI" w:cs="Times New Roman"/>
                <w:color w:val="000000"/>
              </w:rPr>
              <w:t>0.674</w:t>
            </w:r>
          </w:p>
        </w:tc>
        <w:tc>
          <w:tcPr>
            <w:tcW w:w="1276"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F330CC" w:rsidRPr="00F330CC" w:rsidRDefault="00F330CC" w:rsidP="00F330CC">
            <w:pPr>
              <w:widowControl/>
              <w:autoSpaceDE/>
              <w:autoSpaceDN/>
              <w:jc w:val="center"/>
              <w:rPr>
                <w:rFonts w:ascii="Yu Gothic UI" w:eastAsia="Yu Gothic UI" w:hAnsi="Yu Gothic UI" w:cs="Times New Roman"/>
                <w:b/>
                <w:color w:val="000000"/>
              </w:rPr>
            </w:pPr>
            <w:r w:rsidRPr="00F330CC">
              <w:rPr>
                <w:rFonts w:ascii="Yu Gothic UI" w:eastAsia="Yu Gothic UI" w:hAnsi="Yu Gothic UI" w:cs="Times New Roman"/>
                <w:b/>
                <w:color w:val="000000"/>
              </w:rPr>
              <w:t>0.866</w:t>
            </w:r>
          </w:p>
        </w:tc>
        <w:tc>
          <w:tcPr>
            <w:tcW w:w="2263"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F330CC" w:rsidRPr="00F330CC" w:rsidRDefault="00F330CC" w:rsidP="00F330CC">
            <w:pPr>
              <w:widowControl/>
              <w:autoSpaceDE/>
              <w:autoSpaceDN/>
              <w:jc w:val="center"/>
              <w:rPr>
                <w:rFonts w:ascii="Yu Gothic UI" w:eastAsia="Yu Gothic UI" w:hAnsi="Yu Gothic UI" w:cs="Times New Roman"/>
                <w:color w:val="000000"/>
              </w:rPr>
            </w:pPr>
            <w:r w:rsidRPr="00F330CC">
              <w:rPr>
                <w:rFonts w:ascii="Yu Gothic UI" w:eastAsia="Yu Gothic UI" w:hAnsi="Yu Gothic UI" w:cs="Times New Roman"/>
                <w:color w:val="000000"/>
              </w:rPr>
              <w:t>0.577</w:t>
            </w:r>
          </w:p>
        </w:tc>
      </w:tr>
      <w:tr w:rsidR="00F330CC" w:rsidRPr="00F330CC" w:rsidTr="00F330CC">
        <w:trPr>
          <w:trHeight w:val="300"/>
        </w:trPr>
        <w:tc>
          <w:tcPr>
            <w:tcW w:w="704" w:type="dxa"/>
            <w:tcBorders>
              <w:top w:val="nil"/>
              <w:left w:val="single" w:sz="4" w:space="0" w:color="000000"/>
              <w:bottom w:val="single" w:sz="4" w:space="0" w:color="000000"/>
              <w:right w:val="single" w:sz="4" w:space="0" w:color="000000"/>
            </w:tcBorders>
            <w:shd w:val="clear" w:color="auto" w:fill="DEEBF6"/>
            <w:vAlign w:val="center"/>
          </w:tcPr>
          <w:p w:rsidR="00F330CC" w:rsidRPr="00F330CC" w:rsidRDefault="00F330CC" w:rsidP="00F330CC">
            <w:pPr>
              <w:widowControl/>
              <w:autoSpaceDE/>
              <w:autoSpaceDN/>
              <w:jc w:val="center"/>
              <w:rPr>
                <w:rFonts w:ascii="Yu Gothic UI" w:eastAsia="Yu Gothic UI" w:hAnsi="Yu Gothic UI" w:cs="Times New Roman"/>
                <w:b/>
                <w:color w:val="000000"/>
              </w:rPr>
            </w:pPr>
            <w:r w:rsidRPr="00F330CC">
              <w:rPr>
                <w:rFonts w:ascii="Yu Gothic UI" w:eastAsia="Yu Gothic UI" w:hAnsi="Yu Gothic UI" w:cs="Times New Roman"/>
                <w:b/>
                <w:color w:val="000000"/>
              </w:rPr>
              <w:t>M1.5</w:t>
            </w:r>
          </w:p>
        </w:tc>
        <w:tc>
          <w:tcPr>
            <w:tcW w:w="1008" w:type="dxa"/>
            <w:tcBorders>
              <w:top w:val="single" w:sz="4" w:space="0" w:color="000000"/>
              <w:left w:val="nil"/>
              <w:bottom w:val="single" w:sz="4" w:space="0" w:color="000000"/>
              <w:right w:val="single" w:sz="4" w:space="0" w:color="000000"/>
            </w:tcBorders>
            <w:shd w:val="clear" w:color="auto" w:fill="DEEBF6"/>
            <w:vAlign w:val="center"/>
          </w:tcPr>
          <w:p w:rsidR="00F330CC" w:rsidRPr="00F330CC" w:rsidRDefault="00F330CC" w:rsidP="00F330CC">
            <w:pPr>
              <w:widowControl/>
              <w:autoSpaceDE/>
              <w:autoSpaceDN/>
              <w:jc w:val="center"/>
              <w:rPr>
                <w:rFonts w:ascii="Yu Gothic UI" w:eastAsia="Yu Gothic UI" w:hAnsi="Yu Gothic UI" w:cs="Times New Roman"/>
                <w:color w:val="000000"/>
              </w:rPr>
            </w:pPr>
            <w:r w:rsidRPr="00F330CC">
              <w:rPr>
                <w:rFonts w:ascii="Yu Gothic UI" w:eastAsia="Yu Gothic UI" w:hAnsi="Yu Gothic UI" w:cs="Times New Roman"/>
                <w:color w:val="000000"/>
              </w:rPr>
              <w:t>0.451</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F330CC" w:rsidRPr="00F330CC" w:rsidRDefault="00F330CC" w:rsidP="00F330CC">
            <w:pPr>
              <w:widowControl/>
              <w:autoSpaceDE/>
              <w:autoSpaceDN/>
              <w:jc w:val="center"/>
              <w:rPr>
                <w:rFonts w:ascii="Yu Gothic UI" w:eastAsia="Yu Gothic UI" w:hAnsi="Yu Gothic UI" w:cs="Times New Roman"/>
                <w:color w:val="000000"/>
              </w:rPr>
            </w:pPr>
            <w:r w:rsidRPr="00F330CC">
              <w:rPr>
                <w:rFonts w:ascii="Yu Gothic UI" w:eastAsia="Yu Gothic UI" w:hAnsi="Yu Gothic UI" w:cs="Times New Roman"/>
                <w:color w:val="000000"/>
              </w:rPr>
              <w:t>0.836</w:t>
            </w:r>
          </w:p>
        </w:tc>
        <w:tc>
          <w:tcPr>
            <w:tcW w:w="992"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F330CC" w:rsidRPr="00F330CC" w:rsidRDefault="00F330CC" w:rsidP="00F330CC">
            <w:pPr>
              <w:widowControl/>
              <w:autoSpaceDE/>
              <w:autoSpaceDN/>
              <w:jc w:val="center"/>
              <w:rPr>
                <w:rFonts w:ascii="Yu Gothic UI" w:eastAsia="Yu Gothic UI" w:hAnsi="Yu Gothic UI" w:cs="Times New Roman"/>
                <w:b/>
                <w:color w:val="000000"/>
              </w:rPr>
            </w:pPr>
            <w:r w:rsidRPr="00F330CC">
              <w:rPr>
                <w:rFonts w:ascii="Yu Gothic UI" w:eastAsia="Yu Gothic UI" w:hAnsi="Yu Gothic UI" w:cs="Times New Roman"/>
                <w:color w:val="000000"/>
              </w:rPr>
              <w:t>0.804</w:t>
            </w:r>
          </w:p>
        </w:tc>
        <w:tc>
          <w:tcPr>
            <w:tcW w:w="1417"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F330CC" w:rsidRPr="00F330CC" w:rsidRDefault="00F330CC" w:rsidP="00F330CC">
            <w:pPr>
              <w:widowControl/>
              <w:autoSpaceDE/>
              <w:autoSpaceDN/>
              <w:jc w:val="center"/>
              <w:rPr>
                <w:rFonts w:ascii="Yu Gothic UI" w:eastAsia="Yu Gothic UI" w:hAnsi="Yu Gothic UI" w:cs="Times New Roman"/>
                <w:b/>
                <w:color w:val="000000"/>
              </w:rPr>
            </w:pPr>
            <w:r w:rsidRPr="00F330CC">
              <w:rPr>
                <w:rFonts w:ascii="Yu Gothic UI" w:eastAsia="Yu Gothic UI" w:hAnsi="Yu Gothic UI" w:cs="Times New Roman"/>
                <w:color w:val="000000"/>
              </w:rPr>
              <w:t>0.871</w:t>
            </w:r>
          </w:p>
        </w:tc>
        <w:tc>
          <w:tcPr>
            <w:tcW w:w="1276"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F330CC" w:rsidRPr="00F330CC" w:rsidRDefault="00F330CC" w:rsidP="00F330CC">
            <w:pPr>
              <w:widowControl/>
              <w:autoSpaceDE/>
              <w:autoSpaceDN/>
              <w:jc w:val="center"/>
              <w:rPr>
                <w:rFonts w:ascii="Yu Gothic UI" w:eastAsia="Yu Gothic UI" w:hAnsi="Yu Gothic UI" w:cs="Times New Roman"/>
                <w:b/>
                <w:color w:val="000000"/>
              </w:rPr>
            </w:pPr>
            <w:r w:rsidRPr="00F330CC">
              <w:rPr>
                <w:rFonts w:ascii="Yu Gothic UI" w:eastAsia="Yu Gothic UI" w:hAnsi="Yu Gothic UI" w:cs="Times New Roman"/>
                <w:b/>
                <w:color w:val="000000"/>
              </w:rPr>
              <w:t>0.935</w:t>
            </w:r>
          </w:p>
        </w:tc>
        <w:tc>
          <w:tcPr>
            <w:tcW w:w="2263"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F330CC" w:rsidRPr="00F330CC" w:rsidRDefault="00F330CC" w:rsidP="00F330CC">
            <w:pPr>
              <w:widowControl/>
              <w:autoSpaceDE/>
              <w:autoSpaceDN/>
              <w:jc w:val="center"/>
              <w:rPr>
                <w:rFonts w:ascii="Yu Gothic UI" w:eastAsia="Yu Gothic UI" w:hAnsi="Yu Gothic UI" w:cs="Times New Roman"/>
                <w:color w:val="000000"/>
              </w:rPr>
            </w:pPr>
            <w:r w:rsidRPr="00F330CC">
              <w:rPr>
                <w:rFonts w:ascii="Yu Gothic UI" w:eastAsia="Yu Gothic UI" w:hAnsi="Yu Gothic UI" w:cs="Times New Roman"/>
                <w:color w:val="000000"/>
              </w:rPr>
              <w:t>0.687</w:t>
            </w:r>
          </w:p>
        </w:tc>
      </w:tr>
      <w:tr w:rsidR="00F330CC" w:rsidRPr="00F330CC" w:rsidTr="00F330CC">
        <w:trPr>
          <w:trHeight w:val="300"/>
        </w:trPr>
        <w:tc>
          <w:tcPr>
            <w:tcW w:w="704" w:type="dxa"/>
            <w:tcBorders>
              <w:top w:val="nil"/>
              <w:left w:val="single" w:sz="4" w:space="0" w:color="000000"/>
              <w:bottom w:val="single" w:sz="4" w:space="0" w:color="000000"/>
              <w:right w:val="single" w:sz="4" w:space="0" w:color="000000"/>
            </w:tcBorders>
            <w:shd w:val="clear" w:color="auto" w:fill="EDEDED"/>
            <w:vAlign w:val="center"/>
          </w:tcPr>
          <w:p w:rsidR="00F330CC" w:rsidRPr="00F330CC" w:rsidRDefault="00F330CC" w:rsidP="00F330CC">
            <w:pPr>
              <w:widowControl/>
              <w:autoSpaceDE/>
              <w:autoSpaceDN/>
              <w:jc w:val="center"/>
              <w:rPr>
                <w:rFonts w:ascii="Yu Gothic UI" w:eastAsia="Yu Gothic UI" w:hAnsi="Yu Gothic UI" w:cs="Times New Roman"/>
                <w:b/>
                <w:color w:val="000000"/>
              </w:rPr>
            </w:pPr>
            <w:r w:rsidRPr="00F330CC">
              <w:rPr>
                <w:rFonts w:ascii="Yu Gothic UI" w:eastAsia="Yu Gothic UI" w:hAnsi="Yu Gothic UI" w:cs="Times New Roman"/>
                <w:b/>
                <w:color w:val="000000"/>
              </w:rPr>
              <w:t>Y1.1</w:t>
            </w:r>
          </w:p>
        </w:tc>
        <w:tc>
          <w:tcPr>
            <w:tcW w:w="1008" w:type="dxa"/>
            <w:tcBorders>
              <w:top w:val="single" w:sz="4" w:space="0" w:color="000000"/>
              <w:left w:val="nil"/>
              <w:bottom w:val="single" w:sz="4" w:space="0" w:color="000000"/>
              <w:right w:val="single" w:sz="4" w:space="0" w:color="000000"/>
            </w:tcBorders>
            <w:shd w:val="clear" w:color="auto" w:fill="EDEDED"/>
            <w:vAlign w:val="center"/>
          </w:tcPr>
          <w:p w:rsidR="00F330CC" w:rsidRPr="00F330CC" w:rsidRDefault="00F330CC" w:rsidP="00F330CC">
            <w:pPr>
              <w:widowControl/>
              <w:autoSpaceDE/>
              <w:autoSpaceDN/>
              <w:jc w:val="center"/>
              <w:rPr>
                <w:rFonts w:ascii="Yu Gothic UI" w:eastAsia="Yu Gothic UI" w:hAnsi="Yu Gothic UI" w:cs="Times New Roman"/>
                <w:color w:val="000000"/>
              </w:rPr>
            </w:pPr>
            <w:r w:rsidRPr="00F330CC">
              <w:rPr>
                <w:rFonts w:ascii="Yu Gothic UI" w:eastAsia="Yu Gothic UI" w:hAnsi="Yu Gothic UI" w:cs="Times New Roman"/>
                <w:color w:val="000000"/>
              </w:rPr>
              <w:t>0.232</w:t>
            </w:r>
          </w:p>
        </w:tc>
        <w:tc>
          <w:tcPr>
            <w:tcW w:w="1134" w:type="dxa"/>
            <w:tcBorders>
              <w:top w:val="single" w:sz="4" w:space="0" w:color="000000"/>
              <w:left w:val="single" w:sz="4" w:space="0" w:color="000000"/>
              <w:bottom w:val="single" w:sz="4" w:space="0" w:color="000000"/>
              <w:right w:val="single" w:sz="4" w:space="0" w:color="000000"/>
            </w:tcBorders>
            <w:shd w:val="clear" w:color="auto" w:fill="EDEDED"/>
            <w:vAlign w:val="center"/>
          </w:tcPr>
          <w:p w:rsidR="00F330CC" w:rsidRPr="00F330CC" w:rsidRDefault="00F330CC" w:rsidP="00F330CC">
            <w:pPr>
              <w:widowControl/>
              <w:autoSpaceDE/>
              <w:autoSpaceDN/>
              <w:jc w:val="center"/>
              <w:rPr>
                <w:rFonts w:ascii="Yu Gothic UI" w:eastAsia="Yu Gothic UI" w:hAnsi="Yu Gothic UI" w:cs="Times New Roman"/>
                <w:color w:val="000000"/>
              </w:rPr>
            </w:pPr>
            <w:r w:rsidRPr="00F330CC">
              <w:rPr>
                <w:rFonts w:ascii="Yu Gothic UI" w:eastAsia="Yu Gothic UI" w:hAnsi="Yu Gothic UI" w:cs="Times New Roman"/>
                <w:color w:val="000000"/>
              </w:rPr>
              <w:t>0.526</w:t>
            </w:r>
          </w:p>
        </w:tc>
        <w:tc>
          <w:tcPr>
            <w:tcW w:w="992" w:type="dxa"/>
            <w:tcBorders>
              <w:top w:val="single" w:sz="4" w:space="0" w:color="000000"/>
              <w:left w:val="single" w:sz="4" w:space="0" w:color="000000"/>
              <w:bottom w:val="single" w:sz="4" w:space="0" w:color="000000"/>
              <w:right w:val="single" w:sz="4" w:space="0" w:color="000000"/>
            </w:tcBorders>
            <w:shd w:val="clear" w:color="auto" w:fill="EDEDED"/>
            <w:vAlign w:val="center"/>
          </w:tcPr>
          <w:p w:rsidR="00F330CC" w:rsidRPr="00F330CC" w:rsidRDefault="00F330CC" w:rsidP="00F330CC">
            <w:pPr>
              <w:widowControl/>
              <w:autoSpaceDE/>
              <w:autoSpaceDN/>
              <w:jc w:val="center"/>
              <w:rPr>
                <w:rFonts w:ascii="Yu Gothic UI" w:eastAsia="Yu Gothic UI" w:hAnsi="Yu Gothic UI" w:cs="Times New Roman"/>
                <w:color w:val="000000"/>
              </w:rPr>
            </w:pPr>
            <w:r w:rsidRPr="00F330CC">
              <w:rPr>
                <w:rFonts w:ascii="Yu Gothic UI" w:eastAsia="Yu Gothic UI" w:hAnsi="Yu Gothic UI" w:cs="Times New Roman"/>
                <w:color w:val="000000"/>
              </w:rPr>
              <w:t>0.553</w:t>
            </w:r>
          </w:p>
        </w:tc>
        <w:tc>
          <w:tcPr>
            <w:tcW w:w="1417" w:type="dxa"/>
            <w:tcBorders>
              <w:top w:val="single" w:sz="4" w:space="0" w:color="000000"/>
              <w:left w:val="single" w:sz="4" w:space="0" w:color="000000"/>
              <w:bottom w:val="single" w:sz="4" w:space="0" w:color="000000"/>
              <w:right w:val="single" w:sz="4" w:space="0" w:color="000000"/>
            </w:tcBorders>
            <w:shd w:val="clear" w:color="auto" w:fill="EDEDED"/>
            <w:vAlign w:val="center"/>
          </w:tcPr>
          <w:p w:rsidR="00F330CC" w:rsidRPr="00F330CC" w:rsidRDefault="00F330CC" w:rsidP="00F330CC">
            <w:pPr>
              <w:widowControl/>
              <w:autoSpaceDE/>
              <w:autoSpaceDN/>
              <w:jc w:val="center"/>
              <w:rPr>
                <w:rFonts w:ascii="Yu Gothic UI" w:eastAsia="Yu Gothic UI" w:hAnsi="Yu Gothic UI" w:cs="Times New Roman"/>
                <w:color w:val="000000"/>
              </w:rPr>
            </w:pPr>
            <w:r w:rsidRPr="00F330CC">
              <w:rPr>
                <w:rFonts w:ascii="Yu Gothic UI" w:eastAsia="Yu Gothic UI" w:hAnsi="Yu Gothic UI" w:cs="Times New Roman"/>
                <w:color w:val="000000"/>
              </w:rPr>
              <w:t>0.610</w:t>
            </w:r>
          </w:p>
        </w:tc>
        <w:tc>
          <w:tcPr>
            <w:tcW w:w="1276" w:type="dxa"/>
            <w:tcBorders>
              <w:top w:val="single" w:sz="4" w:space="0" w:color="000000"/>
              <w:left w:val="single" w:sz="4" w:space="0" w:color="000000"/>
              <w:bottom w:val="single" w:sz="4" w:space="0" w:color="000000"/>
              <w:right w:val="single" w:sz="4" w:space="0" w:color="000000"/>
            </w:tcBorders>
            <w:shd w:val="clear" w:color="auto" w:fill="EDEDED"/>
            <w:vAlign w:val="center"/>
          </w:tcPr>
          <w:p w:rsidR="00F330CC" w:rsidRPr="00F330CC" w:rsidRDefault="00F330CC" w:rsidP="00F330CC">
            <w:pPr>
              <w:widowControl/>
              <w:autoSpaceDE/>
              <w:autoSpaceDN/>
              <w:jc w:val="center"/>
              <w:rPr>
                <w:rFonts w:ascii="Yu Gothic UI" w:eastAsia="Yu Gothic UI" w:hAnsi="Yu Gothic UI" w:cs="Times New Roman"/>
                <w:color w:val="000000"/>
              </w:rPr>
            </w:pPr>
            <w:r w:rsidRPr="00F330CC">
              <w:rPr>
                <w:rFonts w:ascii="Yu Gothic UI" w:eastAsia="Yu Gothic UI" w:hAnsi="Yu Gothic UI" w:cs="Times New Roman"/>
                <w:color w:val="000000"/>
              </w:rPr>
              <w:t>0.610</w:t>
            </w:r>
          </w:p>
        </w:tc>
        <w:tc>
          <w:tcPr>
            <w:tcW w:w="2263" w:type="dxa"/>
            <w:tcBorders>
              <w:top w:val="single" w:sz="4" w:space="0" w:color="000000"/>
              <w:left w:val="single" w:sz="4" w:space="0" w:color="000000"/>
              <w:bottom w:val="single" w:sz="4" w:space="0" w:color="000000"/>
              <w:right w:val="single" w:sz="4" w:space="0" w:color="000000"/>
            </w:tcBorders>
            <w:shd w:val="clear" w:color="auto" w:fill="EDEDED"/>
            <w:vAlign w:val="center"/>
          </w:tcPr>
          <w:p w:rsidR="00F330CC" w:rsidRPr="00F330CC" w:rsidRDefault="00F330CC" w:rsidP="00F330CC">
            <w:pPr>
              <w:widowControl/>
              <w:autoSpaceDE/>
              <w:autoSpaceDN/>
              <w:jc w:val="center"/>
              <w:rPr>
                <w:rFonts w:ascii="Yu Gothic UI" w:eastAsia="Yu Gothic UI" w:hAnsi="Yu Gothic UI" w:cs="Times New Roman"/>
                <w:b/>
                <w:color w:val="000000"/>
              </w:rPr>
            </w:pPr>
            <w:r w:rsidRPr="00F330CC">
              <w:rPr>
                <w:rFonts w:ascii="Yu Gothic UI" w:eastAsia="Yu Gothic UI" w:hAnsi="Yu Gothic UI" w:cs="Times New Roman"/>
                <w:b/>
                <w:color w:val="000000"/>
              </w:rPr>
              <w:t>0.856</w:t>
            </w:r>
          </w:p>
        </w:tc>
      </w:tr>
      <w:tr w:rsidR="00F330CC" w:rsidRPr="00F330CC" w:rsidTr="00F330CC">
        <w:trPr>
          <w:trHeight w:val="300"/>
        </w:trPr>
        <w:tc>
          <w:tcPr>
            <w:tcW w:w="704" w:type="dxa"/>
            <w:tcBorders>
              <w:top w:val="nil"/>
              <w:left w:val="single" w:sz="4" w:space="0" w:color="000000"/>
              <w:bottom w:val="single" w:sz="4" w:space="0" w:color="000000"/>
              <w:right w:val="single" w:sz="4" w:space="0" w:color="000000"/>
            </w:tcBorders>
            <w:shd w:val="clear" w:color="auto" w:fill="EDEDED"/>
            <w:vAlign w:val="center"/>
          </w:tcPr>
          <w:p w:rsidR="00F330CC" w:rsidRPr="00F330CC" w:rsidRDefault="00F330CC" w:rsidP="00F330CC">
            <w:pPr>
              <w:widowControl/>
              <w:autoSpaceDE/>
              <w:autoSpaceDN/>
              <w:jc w:val="center"/>
              <w:rPr>
                <w:rFonts w:ascii="Yu Gothic UI" w:eastAsia="Yu Gothic UI" w:hAnsi="Yu Gothic UI" w:cs="Times New Roman"/>
                <w:b/>
                <w:color w:val="000000"/>
              </w:rPr>
            </w:pPr>
            <w:r w:rsidRPr="00F330CC">
              <w:rPr>
                <w:rFonts w:ascii="Yu Gothic UI" w:eastAsia="Yu Gothic UI" w:hAnsi="Yu Gothic UI" w:cs="Times New Roman"/>
                <w:b/>
                <w:color w:val="000000"/>
              </w:rPr>
              <w:t>Y1.2</w:t>
            </w:r>
          </w:p>
        </w:tc>
        <w:tc>
          <w:tcPr>
            <w:tcW w:w="1008" w:type="dxa"/>
            <w:tcBorders>
              <w:top w:val="single" w:sz="4" w:space="0" w:color="000000"/>
              <w:left w:val="nil"/>
              <w:bottom w:val="single" w:sz="4" w:space="0" w:color="000000"/>
              <w:right w:val="single" w:sz="4" w:space="0" w:color="000000"/>
            </w:tcBorders>
            <w:shd w:val="clear" w:color="auto" w:fill="EDEDED"/>
            <w:vAlign w:val="center"/>
          </w:tcPr>
          <w:p w:rsidR="00F330CC" w:rsidRPr="00F330CC" w:rsidRDefault="00F330CC" w:rsidP="00F330CC">
            <w:pPr>
              <w:widowControl/>
              <w:autoSpaceDE/>
              <w:autoSpaceDN/>
              <w:jc w:val="center"/>
              <w:rPr>
                <w:rFonts w:ascii="Yu Gothic UI" w:eastAsia="Yu Gothic UI" w:hAnsi="Yu Gothic UI" w:cs="Times New Roman"/>
                <w:color w:val="000000"/>
              </w:rPr>
            </w:pPr>
            <w:r w:rsidRPr="00F330CC">
              <w:rPr>
                <w:rFonts w:ascii="Yu Gothic UI" w:eastAsia="Yu Gothic UI" w:hAnsi="Yu Gothic UI" w:cs="Times New Roman"/>
                <w:color w:val="000000"/>
              </w:rPr>
              <w:t>0.294</w:t>
            </w:r>
          </w:p>
        </w:tc>
        <w:tc>
          <w:tcPr>
            <w:tcW w:w="1134" w:type="dxa"/>
            <w:tcBorders>
              <w:top w:val="single" w:sz="4" w:space="0" w:color="000000"/>
              <w:left w:val="single" w:sz="4" w:space="0" w:color="000000"/>
              <w:bottom w:val="single" w:sz="4" w:space="0" w:color="000000"/>
              <w:right w:val="single" w:sz="4" w:space="0" w:color="000000"/>
            </w:tcBorders>
            <w:shd w:val="clear" w:color="auto" w:fill="EDEDED"/>
            <w:vAlign w:val="center"/>
          </w:tcPr>
          <w:p w:rsidR="00F330CC" w:rsidRPr="00F330CC" w:rsidRDefault="00F330CC" w:rsidP="00F330CC">
            <w:pPr>
              <w:widowControl/>
              <w:autoSpaceDE/>
              <w:autoSpaceDN/>
              <w:jc w:val="center"/>
              <w:rPr>
                <w:rFonts w:ascii="Yu Gothic UI" w:eastAsia="Yu Gothic UI" w:hAnsi="Yu Gothic UI" w:cs="Times New Roman"/>
                <w:color w:val="000000"/>
              </w:rPr>
            </w:pPr>
            <w:r w:rsidRPr="00F330CC">
              <w:rPr>
                <w:rFonts w:ascii="Yu Gothic UI" w:eastAsia="Yu Gothic UI" w:hAnsi="Yu Gothic UI" w:cs="Times New Roman"/>
                <w:color w:val="000000"/>
              </w:rPr>
              <w:t>0.626</w:t>
            </w:r>
          </w:p>
        </w:tc>
        <w:tc>
          <w:tcPr>
            <w:tcW w:w="992" w:type="dxa"/>
            <w:tcBorders>
              <w:top w:val="single" w:sz="4" w:space="0" w:color="000000"/>
              <w:left w:val="single" w:sz="4" w:space="0" w:color="000000"/>
              <w:bottom w:val="single" w:sz="4" w:space="0" w:color="000000"/>
              <w:right w:val="single" w:sz="4" w:space="0" w:color="000000"/>
            </w:tcBorders>
            <w:shd w:val="clear" w:color="auto" w:fill="EDEDED"/>
            <w:vAlign w:val="center"/>
          </w:tcPr>
          <w:p w:rsidR="00F330CC" w:rsidRPr="00F330CC" w:rsidRDefault="00F330CC" w:rsidP="00F330CC">
            <w:pPr>
              <w:widowControl/>
              <w:autoSpaceDE/>
              <w:autoSpaceDN/>
              <w:jc w:val="center"/>
              <w:rPr>
                <w:rFonts w:ascii="Yu Gothic UI" w:eastAsia="Yu Gothic UI" w:hAnsi="Yu Gothic UI" w:cs="Times New Roman"/>
                <w:color w:val="000000"/>
              </w:rPr>
            </w:pPr>
            <w:r w:rsidRPr="00F330CC">
              <w:rPr>
                <w:rFonts w:ascii="Yu Gothic UI" w:eastAsia="Yu Gothic UI" w:hAnsi="Yu Gothic UI" w:cs="Times New Roman"/>
                <w:color w:val="000000"/>
              </w:rPr>
              <w:t>0.617</w:t>
            </w:r>
          </w:p>
        </w:tc>
        <w:tc>
          <w:tcPr>
            <w:tcW w:w="1417" w:type="dxa"/>
            <w:tcBorders>
              <w:top w:val="single" w:sz="4" w:space="0" w:color="000000"/>
              <w:left w:val="single" w:sz="4" w:space="0" w:color="000000"/>
              <w:bottom w:val="single" w:sz="4" w:space="0" w:color="000000"/>
              <w:right w:val="single" w:sz="4" w:space="0" w:color="000000"/>
            </w:tcBorders>
            <w:shd w:val="clear" w:color="auto" w:fill="EDEDED"/>
            <w:vAlign w:val="center"/>
          </w:tcPr>
          <w:p w:rsidR="00F330CC" w:rsidRPr="00F330CC" w:rsidRDefault="00F330CC" w:rsidP="00F330CC">
            <w:pPr>
              <w:widowControl/>
              <w:autoSpaceDE/>
              <w:autoSpaceDN/>
              <w:jc w:val="center"/>
              <w:rPr>
                <w:rFonts w:ascii="Yu Gothic UI" w:eastAsia="Yu Gothic UI" w:hAnsi="Yu Gothic UI" w:cs="Times New Roman"/>
                <w:color w:val="000000"/>
              </w:rPr>
            </w:pPr>
            <w:r w:rsidRPr="00F330CC">
              <w:rPr>
                <w:rFonts w:ascii="Yu Gothic UI" w:eastAsia="Yu Gothic UI" w:hAnsi="Yu Gothic UI" w:cs="Times New Roman"/>
                <w:color w:val="000000"/>
              </w:rPr>
              <w:t>0.658</w:t>
            </w:r>
          </w:p>
        </w:tc>
        <w:tc>
          <w:tcPr>
            <w:tcW w:w="1276" w:type="dxa"/>
            <w:tcBorders>
              <w:top w:val="single" w:sz="4" w:space="0" w:color="000000"/>
              <w:left w:val="single" w:sz="4" w:space="0" w:color="000000"/>
              <w:bottom w:val="single" w:sz="4" w:space="0" w:color="000000"/>
              <w:right w:val="single" w:sz="4" w:space="0" w:color="000000"/>
            </w:tcBorders>
            <w:shd w:val="clear" w:color="auto" w:fill="EDEDED"/>
            <w:vAlign w:val="center"/>
          </w:tcPr>
          <w:p w:rsidR="00F330CC" w:rsidRPr="00F330CC" w:rsidRDefault="00F330CC" w:rsidP="00F330CC">
            <w:pPr>
              <w:widowControl/>
              <w:autoSpaceDE/>
              <w:autoSpaceDN/>
              <w:jc w:val="center"/>
              <w:rPr>
                <w:rFonts w:ascii="Yu Gothic UI" w:eastAsia="Yu Gothic UI" w:hAnsi="Yu Gothic UI" w:cs="Times New Roman"/>
                <w:color w:val="000000"/>
              </w:rPr>
            </w:pPr>
            <w:r w:rsidRPr="00F330CC">
              <w:rPr>
                <w:rFonts w:ascii="Yu Gothic UI" w:eastAsia="Yu Gothic UI" w:hAnsi="Yu Gothic UI" w:cs="Times New Roman"/>
                <w:color w:val="000000"/>
              </w:rPr>
              <w:t>0.617</w:t>
            </w:r>
          </w:p>
        </w:tc>
        <w:tc>
          <w:tcPr>
            <w:tcW w:w="2263" w:type="dxa"/>
            <w:tcBorders>
              <w:top w:val="single" w:sz="4" w:space="0" w:color="000000"/>
              <w:left w:val="single" w:sz="4" w:space="0" w:color="000000"/>
              <w:bottom w:val="single" w:sz="4" w:space="0" w:color="000000"/>
              <w:right w:val="single" w:sz="4" w:space="0" w:color="000000"/>
            </w:tcBorders>
            <w:shd w:val="clear" w:color="auto" w:fill="EDEDED"/>
            <w:vAlign w:val="center"/>
          </w:tcPr>
          <w:p w:rsidR="00F330CC" w:rsidRPr="00F330CC" w:rsidRDefault="00F330CC" w:rsidP="00F330CC">
            <w:pPr>
              <w:widowControl/>
              <w:autoSpaceDE/>
              <w:autoSpaceDN/>
              <w:jc w:val="center"/>
              <w:rPr>
                <w:rFonts w:ascii="Yu Gothic UI" w:eastAsia="Yu Gothic UI" w:hAnsi="Yu Gothic UI" w:cs="Times New Roman"/>
                <w:b/>
                <w:color w:val="000000"/>
              </w:rPr>
            </w:pPr>
            <w:r w:rsidRPr="00F330CC">
              <w:rPr>
                <w:rFonts w:ascii="Yu Gothic UI" w:eastAsia="Yu Gothic UI" w:hAnsi="Yu Gothic UI" w:cs="Times New Roman"/>
                <w:b/>
                <w:color w:val="000000"/>
              </w:rPr>
              <w:t>0.859</w:t>
            </w:r>
          </w:p>
        </w:tc>
      </w:tr>
    </w:tbl>
    <w:p w:rsidR="00F330CC" w:rsidRPr="00F330CC" w:rsidRDefault="00F330CC" w:rsidP="00F330CC">
      <w:pPr>
        <w:spacing w:after="160" w:line="259" w:lineRule="auto"/>
        <w:ind w:left="-142"/>
        <w:rPr>
          <w:rFonts w:ascii="Yu Gothic UI" w:eastAsia="Yu Gothic UI" w:hAnsi="Yu Gothic UI"/>
          <w:i/>
        </w:rPr>
      </w:pPr>
      <w:r w:rsidRPr="00F330CC">
        <w:rPr>
          <w:rFonts w:ascii="Yu Gothic UI" w:eastAsia="Yu Gothic UI" w:hAnsi="Yu Gothic UI"/>
          <w:i/>
        </w:rPr>
        <w:t>Sumber: Hasil olah data primer, 2025.</w:t>
      </w:r>
    </w:p>
    <w:p w:rsidR="00F330CC" w:rsidRPr="00F330CC" w:rsidRDefault="00F330CC" w:rsidP="00F330CC">
      <w:pPr>
        <w:pBdr>
          <w:top w:val="nil"/>
          <w:left w:val="nil"/>
          <w:bottom w:val="nil"/>
          <w:right w:val="nil"/>
          <w:between w:val="nil"/>
        </w:pBdr>
        <w:tabs>
          <w:tab w:val="left" w:pos="567"/>
        </w:tabs>
        <w:spacing w:line="276" w:lineRule="auto"/>
        <w:jc w:val="both"/>
        <w:rPr>
          <w:rFonts w:ascii="Yu Gothic UI" w:eastAsia="Yu Gothic UI" w:hAnsi="Yu Gothic UI"/>
          <w:b/>
          <w:color w:val="000000"/>
          <w:sz w:val="24"/>
        </w:rPr>
      </w:pPr>
      <w:r>
        <w:rPr>
          <w:rFonts w:ascii="Yu Gothic UI" w:eastAsia="Yu Gothic UI" w:hAnsi="Yu Gothic UI"/>
          <w:b/>
          <w:color w:val="000000"/>
          <w:sz w:val="24"/>
        </w:rPr>
        <w:tab/>
        <w:t>Tabel 14.</w:t>
      </w:r>
      <w:r w:rsidRPr="00F330CC">
        <w:rPr>
          <w:rFonts w:ascii="Yu Gothic UI" w:eastAsia="Yu Gothic UI" w:hAnsi="Yu Gothic UI"/>
          <w:b/>
          <w:color w:val="000000"/>
          <w:sz w:val="24"/>
        </w:rPr>
        <w:t xml:space="preserve"> </w:t>
      </w:r>
      <w:r w:rsidRPr="00F330CC">
        <w:rPr>
          <w:rFonts w:ascii="Yu Gothic UI" w:eastAsia="Yu Gothic UI" w:hAnsi="Yu Gothic UI"/>
          <w:b/>
          <w:i/>
          <w:color w:val="000000"/>
          <w:sz w:val="24"/>
        </w:rPr>
        <w:t>Composite Reliability</w:t>
      </w:r>
    </w:p>
    <w:tbl>
      <w:tblPr>
        <w:tblW w:w="72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1559"/>
        <w:gridCol w:w="1418"/>
      </w:tblGrid>
      <w:tr w:rsidR="00F330CC" w:rsidRPr="00F330CC" w:rsidTr="00F330CC">
        <w:trPr>
          <w:jc w:val="center"/>
        </w:trPr>
        <w:tc>
          <w:tcPr>
            <w:tcW w:w="4248" w:type="dxa"/>
            <w:shd w:val="clear" w:color="auto" w:fill="D9D9D9"/>
            <w:vAlign w:val="center"/>
          </w:tcPr>
          <w:p w:rsidR="00F330CC" w:rsidRPr="00F330CC" w:rsidRDefault="00F330CC" w:rsidP="00F330CC">
            <w:pPr>
              <w:pBdr>
                <w:top w:val="nil"/>
                <w:left w:val="nil"/>
                <w:bottom w:val="nil"/>
                <w:right w:val="nil"/>
                <w:between w:val="nil"/>
              </w:pBdr>
              <w:tabs>
                <w:tab w:val="left" w:pos="567"/>
              </w:tabs>
              <w:spacing w:line="276" w:lineRule="auto"/>
              <w:jc w:val="both"/>
              <w:rPr>
                <w:rFonts w:ascii="Yu Gothic UI" w:eastAsia="Yu Gothic UI" w:hAnsi="Yu Gothic UI"/>
                <w:b/>
                <w:color w:val="000000"/>
              </w:rPr>
            </w:pPr>
            <w:r w:rsidRPr="00F330CC">
              <w:rPr>
                <w:rFonts w:ascii="Yu Gothic UI" w:eastAsia="Yu Gothic UI" w:hAnsi="Yu Gothic UI"/>
                <w:b/>
                <w:color w:val="000000"/>
              </w:rPr>
              <w:t>Variabel</w:t>
            </w:r>
          </w:p>
        </w:tc>
        <w:tc>
          <w:tcPr>
            <w:tcW w:w="1559" w:type="dxa"/>
            <w:shd w:val="clear" w:color="auto" w:fill="D9D9D9"/>
          </w:tcPr>
          <w:p w:rsidR="00F330CC" w:rsidRPr="00F330CC" w:rsidRDefault="00F330CC" w:rsidP="00F330CC">
            <w:pPr>
              <w:pBdr>
                <w:top w:val="nil"/>
                <w:left w:val="nil"/>
                <w:bottom w:val="nil"/>
                <w:right w:val="nil"/>
                <w:between w:val="nil"/>
              </w:pBdr>
              <w:tabs>
                <w:tab w:val="left" w:pos="567"/>
              </w:tabs>
              <w:spacing w:line="276" w:lineRule="auto"/>
              <w:jc w:val="both"/>
              <w:rPr>
                <w:rFonts w:ascii="Yu Gothic UI" w:eastAsia="Yu Gothic UI" w:hAnsi="Yu Gothic UI"/>
                <w:b/>
                <w:color w:val="000000"/>
              </w:rPr>
            </w:pPr>
            <w:r w:rsidRPr="00F330CC">
              <w:rPr>
                <w:rFonts w:ascii="Yu Gothic UI" w:eastAsia="Yu Gothic UI" w:hAnsi="Yu Gothic UI"/>
                <w:b/>
                <w:color w:val="000000"/>
              </w:rPr>
              <w:t>Composite reliability</w:t>
            </w:r>
          </w:p>
        </w:tc>
        <w:tc>
          <w:tcPr>
            <w:tcW w:w="1418" w:type="dxa"/>
            <w:shd w:val="clear" w:color="auto" w:fill="D9D9D9"/>
            <w:vAlign w:val="center"/>
          </w:tcPr>
          <w:p w:rsidR="00F330CC" w:rsidRPr="00F330CC" w:rsidRDefault="00F330CC" w:rsidP="00F330CC">
            <w:pPr>
              <w:pBdr>
                <w:top w:val="nil"/>
                <w:left w:val="nil"/>
                <w:bottom w:val="nil"/>
                <w:right w:val="nil"/>
                <w:between w:val="nil"/>
              </w:pBdr>
              <w:tabs>
                <w:tab w:val="left" w:pos="567"/>
              </w:tabs>
              <w:spacing w:line="276" w:lineRule="auto"/>
              <w:jc w:val="both"/>
              <w:rPr>
                <w:rFonts w:ascii="Yu Gothic UI" w:eastAsia="Yu Gothic UI" w:hAnsi="Yu Gothic UI"/>
                <w:b/>
                <w:color w:val="000000"/>
              </w:rPr>
            </w:pPr>
            <w:r w:rsidRPr="00F330CC">
              <w:rPr>
                <w:rFonts w:ascii="Yu Gothic UI" w:eastAsia="Yu Gothic UI" w:hAnsi="Yu Gothic UI"/>
                <w:b/>
                <w:color w:val="000000"/>
              </w:rPr>
              <w:t>Cronbach alpha</w:t>
            </w:r>
          </w:p>
        </w:tc>
      </w:tr>
      <w:tr w:rsidR="00F330CC" w:rsidRPr="00F330CC" w:rsidTr="00F330CC">
        <w:trPr>
          <w:jc w:val="center"/>
        </w:trPr>
        <w:tc>
          <w:tcPr>
            <w:tcW w:w="4248" w:type="dxa"/>
            <w:vAlign w:val="center"/>
          </w:tcPr>
          <w:p w:rsidR="00F330CC" w:rsidRPr="00F330CC" w:rsidRDefault="00F330CC" w:rsidP="00F330CC">
            <w:pPr>
              <w:pBdr>
                <w:top w:val="nil"/>
                <w:left w:val="nil"/>
                <w:bottom w:val="nil"/>
                <w:right w:val="nil"/>
                <w:between w:val="nil"/>
              </w:pBdr>
              <w:tabs>
                <w:tab w:val="left" w:pos="567"/>
              </w:tabs>
              <w:spacing w:line="276" w:lineRule="auto"/>
              <w:jc w:val="both"/>
              <w:rPr>
                <w:rFonts w:ascii="Yu Gothic UI" w:eastAsia="Yu Gothic UI" w:hAnsi="Yu Gothic UI"/>
                <w:b/>
                <w:color w:val="000000"/>
              </w:rPr>
            </w:pPr>
            <w:r w:rsidRPr="00F330CC">
              <w:rPr>
                <w:rFonts w:ascii="Yu Gothic UI" w:eastAsia="Yu Gothic UI" w:hAnsi="Yu Gothic UI"/>
                <w:b/>
                <w:color w:val="000000"/>
              </w:rPr>
              <w:t>Sikap (X1)</w:t>
            </w:r>
          </w:p>
        </w:tc>
        <w:tc>
          <w:tcPr>
            <w:tcW w:w="1559" w:type="dxa"/>
            <w:vAlign w:val="bottom"/>
          </w:tcPr>
          <w:p w:rsidR="00F330CC" w:rsidRPr="00F330CC" w:rsidRDefault="00F330CC" w:rsidP="00F330CC">
            <w:pPr>
              <w:pBdr>
                <w:top w:val="nil"/>
                <w:left w:val="nil"/>
                <w:bottom w:val="nil"/>
                <w:right w:val="nil"/>
                <w:between w:val="nil"/>
              </w:pBdr>
              <w:tabs>
                <w:tab w:val="left" w:pos="567"/>
              </w:tabs>
              <w:spacing w:line="276" w:lineRule="auto"/>
              <w:jc w:val="both"/>
              <w:rPr>
                <w:rFonts w:ascii="Yu Gothic UI" w:eastAsia="Yu Gothic UI" w:hAnsi="Yu Gothic UI"/>
                <w:b/>
                <w:color w:val="000000"/>
              </w:rPr>
            </w:pPr>
            <w:r w:rsidRPr="00F330CC">
              <w:rPr>
                <w:rFonts w:ascii="Yu Gothic UI" w:eastAsia="Yu Gothic UI" w:hAnsi="Yu Gothic UI"/>
                <w:b/>
                <w:color w:val="000000"/>
              </w:rPr>
              <w:t>0.765</w:t>
            </w:r>
          </w:p>
        </w:tc>
        <w:tc>
          <w:tcPr>
            <w:tcW w:w="1418" w:type="dxa"/>
            <w:vAlign w:val="bottom"/>
          </w:tcPr>
          <w:p w:rsidR="00F330CC" w:rsidRPr="00F330CC" w:rsidRDefault="00F330CC" w:rsidP="00F330CC">
            <w:pPr>
              <w:pBdr>
                <w:top w:val="nil"/>
                <w:left w:val="nil"/>
                <w:bottom w:val="nil"/>
                <w:right w:val="nil"/>
                <w:between w:val="nil"/>
              </w:pBdr>
              <w:tabs>
                <w:tab w:val="left" w:pos="567"/>
              </w:tabs>
              <w:spacing w:line="276" w:lineRule="auto"/>
              <w:jc w:val="both"/>
              <w:rPr>
                <w:rFonts w:ascii="Yu Gothic UI" w:eastAsia="Yu Gothic UI" w:hAnsi="Yu Gothic UI"/>
                <w:b/>
                <w:color w:val="000000"/>
              </w:rPr>
            </w:pPr>
            <w:r w:rsidRPr="00F330CC">
              <w:rPr>
                <w:rFonts w:ascii="Yu Gothic UI" w:eastAsia="Yu Gothic UI" w:hAnsi="Yu Gothic UI"/>
                <w:b/>
                <w:color w:val="000000"/>
              </w:rPr>
              <w:t>0.591</w:t>
            </w:r>
          </w:p>
        </w:tc>
      </w:tr>
      <w:tr w:rsidR="00F330CC" w:rsidRPr="00F330CC" w:rsidTr="00F330CC">
        <w:trPr>
          <w:jc w:val="center"/>
        </w:trPr>
        <w:tc>
          <w:tcPr>
            <w:tcW w:w="4248" w:type="dxa"/>
            <w:vAlign w:val="center"/>
          </w:tcPr>
          <w:p w:rsidR="00F330CC" w:rsidRPr="00F330CC" w:rsidRDefault="00F330CC" w:rsidP="00F330CC">
            <w:pPr>
              <w:pBdr>
                <w:top w:val="nil"/>
                <w:left w:val="nil"/>
                <w:bottom w:val="nil"/>
                <w:right w:val="nil"/>
                <w:between w:val="nil"/>
              </w:pBdr>
              <w:tabs>
                <w:tab w:val="left" w:pos="567"/>
              </w:tabs>
              <w:spacing w:line="276" w:lineRule="auto"/>
              <w:jc w:val="both"/>
              <w:rPr>
                <w:rFonts w:ascii="Yu Gothic UI" w:eastAsia="Yu Gothic UI" w:hAnsi="Yu Gothic UI"/>
                <w:b/>
                <w:color w:val="000000"/>
              </w:rPr>
            </w:pPr>
            <w:r w:rsidRPr="00F330CC">
              <w:rPr>
                <w:rFonts w:ascii="Yu Gothic UI" w:eastAsia="Yu Gothic UI" w:hAnsi="Yu Gothic UI"/>
                <w:b/>
                <w:color w:val="000000"/>
              </w:rPr>
              <w:t>Norma Subjektif (X2)</w:t>
            </w:r>
          </w:p>
        </w:tc>
        <w:tc>
          <w:tcPr>
            <w:tcW w:w="1559" w:type="dxa"/>
            <w:vAlign w:val="bottom"/>
          </w:tcPr>
          <w:p w:rsidR="00F330CC" w:rsidRPr="00F330CC" w:rsidRDefault="00F330CC" w:rsidP="00F330CC">
            <w:pPr>
              <w:pBdr>
                <w:top w:val="nil"/>
                <w:left w:val="nil"/>
                <w:bottom w:val="nil"/>
                <w:right w:val="nil"/>
                <w:between w:val="nil"/>
              </w:pBdr>
              <w:tabs>
                <w:tab w:val="left" w:pos="567"/>
              </w:tabs>
              <w:spacing w:line="276" w:lineRule="auto"/>
              <w:jc w:val="both"/>
              <w:rPr>
                <w:rFonts w:ascii="Yu Gothic UI" w:eastAsia="Yu Gothic UI" w:hAnsi="Yu Gothic UI"/>
                <w:b/>
                <w:color w:val="000000"/>
              </w:rPr>
            </w:pPr>
            <w:r w:rsidRPr="00F330CC">
              <w:rPr>
                <w:rFonts w:ascii="Yu Gothic UI" w:eastAsia="Yu Gothic UI" w:hAnsi="Yu Gothic UI"/>
                <w:b/>
                <w:color w:val="000000"/>
              </w:rPr>
              <w:t>0.860</w:t>
            </w:r>
          </w:p>
        </w:tc>
        <w:tc>
          <w:tcPr>
            <w:tcW w:w="1418" w:type="dxa"/>
            <w:vAlign w:val="bottom"/>
          </w:tcPr>
          <w:p w:rsidR="00F330CC" w:rsidRPr="00F330CC" w:rsidRDefault="00F330CC" w:rsidP="00F330CC">
            <w:pPr>
              <w:pBdr>
                <w:top w:val="nil"/>
                <w:left w:val="nil"/>
                <w:bottom w:val="nil"/>
                <w:right w:val="nil"/>
                <w:between w:val="nil"/>
              </w:pBdr>
              <w:tabs>
                <w:tab w:val="left" w:pos="567"/>
              </w:tabs>
              <w:spacing w:line="276" w:lineRule="auto"/>
              <w:jc w:val="both"/>
              <w:rPr>
                <w:rFonts w:ascii="Yu Gothic UI" w:eastAsia="Yu Gothic UI" w:hAnsi="Yu Gothic UI"/>
                <w:b/>
                <w:color w:val="000000"/>
              </w:rPr>
            </w:pPr>
            <w:r w:rsidRPr="00F330CC">
              <w:rPr>
                <w:rFonts w:ascii="Yu Gothic UI" w:eastAsia="Yu Gothic UI" w:hAnsi="Yu Gothic UI"/>
                <w:b/>
                <w:color w:val="000000"/>
              </w:rPr>
              <w:t>0.759</w:t>
            </w:r>
          </w:p>
        </w:tc>
      </w:tr>
      <w:tr w:rsidR="00F330CC" w:rsidRPr="00F330CC" w:rsidTr="00F330CC">
        <w:trPr>
          <w:jc w:val="center"/>
        </w:trPr>
        <w:tc>
          <w:tcPr>
            <w:tcW w:w="4248" w:type="dxa"/>
            <w:vAlign w:val="center"/>
          </w:tcPr>
          <w:p w:rsidR="00F330CC" w:rsidRPr="00F330CC" w:rsidRDefault="00F330CC" w:rsidP="00F330CC">
            <w:pPr>
              <w:pBdr>
                <w:top w:val="nil"/>
                <w:left w:val="nil"/>
                <w:bottom w:val="nil"/>
                <w:right w:val="nil"/>
                <w:between w:val="nil"/>
              </w:pBdr>
              <w:tabs>
                <w:tab w:val="left" w:pos="567"/>
              </w:tabs>
              <w:spacing w:line="276" w:lineRule="auto"/>
              <w:jc w:val="both"/>
              <w:rPr>
                <w:rFonts w:ascii="Yu Gothic UI" w:eastAsia="Yu Gothic UI" w:hAnsi="Yu Gothic UI"/>
                <w:b/>
                <w:color w:val="000000"/>
              </w:rPr>
            </w:pPr>
            <w:r w:rsidRPr="00F330CC">
              <w:rPr>
                <w:rFonts w:ascii="Yu Gothic UI" w:eastAsia="Yu Gothic UI" w:hAnsi="Yu Gothic UI"/>
                <w:b/>
                <w:color w:val="000000"/>
              </w:rPr>
              <w:t>Norma Personal (X3)</w:t>
            </w:r>
          </w:p>
        </w:tc>
        <w:tc>
          <w:tcPr>
            <w:tcW w:w="1559" w:type="dxa"/>
            <w:vAlign w:val="bottom"/>
          </w:tcPr>
          <w:p w:rsidR="00F330CC" w:rsidRPr="00F330CC" w:rsidRDefault="00F330CC" w:rsidP="00F330CC">
            <w:pPr>
              <w:pBdr>
                <w:top w:val="nil"/>
                <w:left w:val="nil"/>
                <w:bottom w:val="nil"/>
                <w:right w:val="nil"/>
                <w:between w:val="nil"/>
              </w:pBdr>
              <w:tabs>
                <w:tab w:val="left" w:pos="567"/>
              </w:tabs>
              <w:spacing w:line="276" w:lineRule="auto"/>
              <w:jc w:val="both"/>
              <w:rPr>
                <w:rFonts w:ascii="Yu Gothic UI" w:eastAsia="Yu Gothic UI" w:hAnsi="Yu Gothic UI"/>
                <w:b/>
                <w:color w:val="000000"/>
              </w:rPr>
            </w:pPr>
            <w:r w:rsidRPr="00F330CC">
              <w:rPr>
                <w:rFonts w:ascii="Yu Gothic UI" w:eastAsia="Yu Gothic UI" w:hAnsi="Yu Gothic UI"/>
                <w:b/>
                <w:color w:val="000000"/>
              </w:rPr>
              <w:t>0.842</w:t>
            </w:r>
          </w:p>
        </w:tc>
        <w:tc>
          <w:tcPr>
            <w:tcW w:w="1418" w:type="dxa"/>
            <w:vAlign w:val="bottom"/>
          </w:tcPr>
          <w:p w:rsidR="00F330CC" w:rsidRPr="00F330CC" w:rsidRDefault="00F330CC" w:rsidP="00F330CC">
            <w:pPr>
              <w:pBdr>
                <w:top w:val="nil"/>
                <w:left w:val="nil"/>
                <w:bottom w:val="nil"/>
                <w:right w:val="nil"/>
                <w:between w:val="nil"/>
              </w:pBdr>
              <w:tabs>
                <w:tab w:val="left" w:pos="567"/>
              </w:tabs>
              <w:spacing w:line="276" w:lineRule="auto"/>
              <w:jc w:val="both"/>
              <w:rPr>
                <w:rFonts w:ascii="Yu Gothic UI" w:eastAsia="Yu Gothic UI" w:hAnsi="Yu Gothic UI"/>
                <w:b/>
                <w:color w:val="000000"/>
              </w:rPr>
            </w:pPr>
            <w:r w:rsidRPr="00F330CC">
              <w:rPr>
                <w:rFonts w:ascii="Yu Gothic UI" w:eastAsia="Yu Gothic UI" w:hAnsi="Yu Gothic UI"/>
                <w:b/>
                <w:color w:val="000000"/>
              </w:rPr>
              <w:t>0.718</w:t>
            </w:r>
          </w:p>
        </w:tc>
      </w:tr>
      <w:tr w:rsidR="00F330CC" w:rsidRPr="00F330CC" w:rsidTr="00F330CC">
        <w:trPr>
          <w:jc w:val="center"/>
        </w:trPr>
        <w:tc>
          <w:tcPr>
            <w:tcW w:w="4248" w:type="dxa"/>
            <w:vAlign w:val="center"/>
          </w:tcPr>
          <w:p w:rsidR="00F330CC" w:rsidRPr="00F330CC" w:rsidRDefault="00F330CC" w:rsidP="00F330CC">
            <w:pPr>
              <w:pBdr>
                <w:top w:val="nil"/>
                <w:left w:val="nil"/>
                <w:bottom w:val="nil"/>
                <w:right w:val="nil"/>
                <w:between w:val="nil"/>
              </w:pBdr>
              <w:tabs>
                <w:tab w:val="left" w:pos="567"/>
              </w:tabs>
              <w:spacing w:line="276" w:lineRule="auto"/>
              <w:jc w:val="both"/>
              <w:rPr>
                <w:rFonts w:ascii="Yu Gothic UI" w:eastAsia="Yu Gothic UI" w:hAnsi="Yu Gothic UI"/>
                <w:b/>
                <w:color w:val="000000"/>
              </w:rPr>
            </w:pPr>
            <w:r w:rsidRPr="00F330CC">
              <w:rPr>
                <w:rFonts w:ascii="Yu Gothic UI" w:eastAsia="Yu Gothic UI" w:hAnsi="Yu Gothic UI"/>
                <w:b/>
                <w:color w:val="000000"/>
              </w:rPr>
              <w:lastRenderedPageBreak/>
              <w:t>Kesadaran akan Konsekuensi (X4)</w:t>
            </w:r>
          </w:p>
        </w:tc>
        <w:tc>
          <w:tcPr>
            <w:tcW w:w="1559" w:type="dxa"/>
            <w:vAlign w:val="bottom"/>
          </w:tcPr>
          <w:p w:rsidR="00F330CC" w:rsidRPr="00F330CC" w:rsidRDefault="00F330CC" w:rsidP="00F330CC">
            <w:pPr>
              <w:pBdr>
                <w:top w:val="nil"/>
                <w:left w:val="nil"/>
                <w:bottom w:val="nil"/>
                <w:right w:val="nil"/>
                <w:between w:val="nil"/>
              </w:pBdr>
              <w:tabs>
                <w:tab w:val="left" w:pos="567"/>
              </w:tabs>
              <w:spacing w:line="276" w:lineRule="auto"/>
              <w:jc w:val="both"/>
              <w:rPr>
                <w:rFonts w:ascii="Yu Gothic UI" w:eastAsia="Yu Gothic UI" w:hAnsi="Yu Gothic UI"/>
                <w:b/>
                <w:color w:val="000000"/>
              </w:rPr>
            </w:pPr>
            <w:r w:rsidRPr="00F330CC">
              <w:rPr>
                <w:rFonts w:ascii="Yu Gothic UI" w:eastAsia="Yu Gothic UI" w:hAnsi="Yu Gothic UI"/>
                <w:b/>
                <w:color w:val="000000"/>
              </w:rPr>
              <w:t>0.856</w:t>
            </w:r>
          </w:p>
        </w:tc>
        <w:tc>
          <w:tcPr>
            <w:tcW w:w="1418" w:type="dxa"/>
            <w:vAlign w:val="bottom"/>
          </w:tcPr>
          <w:p w:rsidR="00F330CC" w:rsidRPr="00F330CC" w:rsidRDefault="00F330CC" w:rsidP="00F330CC">
            <w:pPr>
              <w:pBdr>
                <w:top w:val="nil"/>
                <w:left w:val="nil"/>
                <w:bottom w:val="nil"/>
                <w:right w:val="nil"/>
                <w:between w:val="nil"/>
              </w:pBdr>
              <w:tabs>
                <w:tab w:val="left" w:pos="567"/>
              </w:tabs>
              <w:spacing w:line="276" w:lineRule="auto"/>
              <w:jc w:val="both"/>
              <w:rPr>
                <w:rFonts w:ascii="Yu Gothic UI" w:eastAsia="Yu Gothic UI" w:hAnsi="Yu Gothic UI"/>
                <w:b/>
                <w:color w:val="000000"/>
              </w:rPr>
            </w:pPr>
            <w:r w:rsidRPr="00F330CC">
              <w:rPr>
                <w:rFonts w:ascii="Yu Gothic UI" w:eastAsia="Yu Gothic UI" w:hAnsi="Yu Gothic UI"/>
                <w:b/>
                <w:color w:val="000000"/>
              </w:rPr>
              <w:t>0.725</w:t>
            </w:r>
          </w:p>
        </w:tc>
      </w:tr>
      <w:tr w:rsidR="00F330CC" w:rsidRPr="00F330CC" w:rsidTr="00F330CC">
        <w:trPr>
          <w:jc w:val="center"/>
        </w:trPr>
        <w:tc>
          <w:tcPr>
            <w:tcW w:w="4248" w:type="dxa"/>
            <w:vAlign w:val="center"/>
          </w:tcPr>
          <w:p w:rsidR="00F330CC" w:rsidRPr="00F330CC" w:rsidRDefault="00F330CC" w:rsidP="00F330CC">
            <w:pPr>
              <w:pBdr>
                <w:top w:val="nil"/>
                <w:left w:val="nil"/>
                <w:bottom w:val="nil"/>
                <w:right w:val="nil"/>
                <w:between w:val="nil"/>
              </w:pBdr>
              <w:tabs>
                <w:tab w:val="left" w:pos="567"/>
              </w:tabs>
              <w:spacing w:line="276" w:lineRule="auto"/>
              <w:jc w:val="both"/>
              <w:rPr>
                <w:rFonts w:ascii="Yu Gothic UI" w:eastAsia="Yu Gothic UI" w:hAnsi="Yu Gothic UI"/>
                <w:b/>
                <w:color w:val="000000"/>
              </w:rPr>
            </w:pPr>
            <w:r w:rsidRPr="00F330CC">
              <w:rPr>
                <w:rFonts w:ascii="Yu Gothic UI" w:eastAsia="Yu Gothic UI" w:hAnsi="Yu Gothic UI"/>
                <w:b/>
                <w:color w:val="000000"/>
              </w:rPr>
              <w:t>Komitmen Organisasi (M1)</w:t>
            </w:r>
          </w:p>
        </w:tc>
        <w:tc>
          <w:tcPr>
            <w:tcW w:w="1559" w:type="dxa"/>
            <w:vAlign w:val="bottom"/>
          </w:tcPr>
          <w:p w:rsidR="00F330CC" w:rsidRPr="00F330CC" w:rsidRDefault="00F330CC" w:rsidP="00F330CC">
            <w:pPr>
              <w:pBdr>
                <w:top w:val="nil"/>
                <w:left w:val="nil"/>
                <w:bottom w:val="nil"/>
                <w:right w:val="nil"/>
                <w:between w:val="nil"/>
              </w:pBdr>
              <w:tabs>
                <w:tab w:val="left" w:pos="567"/>
              </w:tabs>
              <w:spacing w:line="276" w:lineRule="auto"/>
              <w:jc w:val="both"/>
              <w:rPr>
                <w:rFonts w:ascii="Yu Gothic UI" w:eastAsia="Yu Gothic UI" w:hAnsi="Yu Gothic UI"/>
                <w:b/>
                <w:color w:val="000000"/>
              </w:rPr>
            </w:pPr>
            <w:r w:rsidRPr="00F330CC">
              <w:rPr>
                <w:rFonts w:ascii="Yu Gothic UI" w:eastAsia="Yu Gothic UI" w:hAnsi="Yu Gothic UI"/>
                <w:b/>
                <w:color w:val="000000"/>
              </w:rPr>
              <w:t>0.931</w:t>
            </w:r>
          </w:p>
        </w:tc>
        <w:tc>
          <w:tcPr>
            <w:tcW w:w="1418" w:type="dxa"/>
            <w:vAlign w:val="bottom"/>
          </w:tcPr>
          <w:p w:rsidR="00F330CC" w:rsidRPr="00F330CC" w:rsidRDefault="00F330CC" w:rsidP="00F330CC">
            <w:pPr>
              <w:pBdr>
                <w:top w:val="nil"/>
                <w:left w:val="nil"/>
                <w:bottom w:val="nil"/>
                <w:right w:val="nil"/>
                <w:between w:val="nil"/>
              </w:pBdr>
              <w:tabs>
                <w:tab w:val="left" w:pos="567"/>
              </w:tabs>
              <w:spacing w:line="276" w:lineRule="auto"/>
              <w:jc w:val="both"/>
              <w:rPr>
                <w:rFonts w:ascii="Yu Gothic UI" w:eastAsia="Yu Gothic UI" w:hAnsi="Yu Gothic UI"/>
                <w:b/>
                <w:color w:val="000000"/>
              </w:rPr>
            </w:pPr>
            <w:r w:rsidRPr="00F330CC">
              <w:rPr>
                <w:rFonts w:ascii="Yu Gothic UI" w:eastAsia="Yu Gothic UI" w:hAnsi="Yu Gothic UI"/>
                <w:b/>
                <w:color w:val="000000"/>
              </w:rPr>
              <w:t>0.900</w:t>
            </w:r>
          </w:p>
        </w:tc>
      </w:tr>
      <w:tr w:rsidR="00F330CC" w:rsidRPr="00F330CC" w:rsidTr="00F330CC">
        <w:trPr>
          <w:jc w:val="center"/>
        </w:trPr>
        <w:tc>
          <w:tcPr>
            <w:tcW w:w="4248" w:type="dxa"/>
            <w:vAlign w:val="center"/>
          </w:tcPr>
          <w:p w:rsidR="00F330CC" w:rsidRPr="00F330CC" w:rsidRDefault="00F330CC" w:rsidP="00F330CC">
            <w:pPr>
              <w:pBdr>
                <w:top w:val="nil"/>
                <w:left w:val="nil"/>
                <w:bottom w:val="nil"/>
                <w:right w:val="nil"/>
                <w:between w:val="nil"/>
              </w:pBdr>
              <w:tabs>
                <w:tab w:val="left" w:pos="567"/>
              </w:tabs>
              <w:spacing w:line="276" w:lineRule="auto"/>
              <w:jc w:val="both"/>
              <w:rPr>
                <w:rFonts w:ascii="Yu Gothic UI" w:eastAsia="Yu Gothic UI" w:hAnsi="Yu Gothic UI"/>
                <w:b/>
                <w:color w:val="000000"/>
              </w:rPr>
            </w:pPr>
            <w:r w:rsidRPr="00F330CC">
              <w:rPr>
                <w:rFonts w:ascii="Yu Gothic UI" w:eastAsia="Yu Gothic UI" w:hAnsi="Yu Gothic UI"/>
                <w:b/>
                <w:color w:val="000000"/>
              </w:rPr>
              <w:t>Penyerapan Anggaran (Y1)</w:t>
            </w:r>
          </w:p>
        </w:tc>
        <w:tc>
          <w:tcPr>
            <w:tcW w:w="1559" w:type="dxa"/>
            <w:vAlign w:val="bottom"/>
          </w:tcPr>
          <w:p w:rsidR="00F330CC" w:rsidRPr="00F330CC" w:rsidRDefault="00F330CC" w:rsidP="00F330CC">
            <w:pPr>
              <w:pBdr>
                <w:top w:val="nil"/>
                <w:left w:val="nil"/>
                <w:bottom w:val="nil"/>
                <w:right w:val="nil"/>
                <w:between w:val="nil"/>
              </w:pBdr>
              <w:tabs>
                <w:tab w:val="left" w:pos="567"/>
              </w:tabs>
              <w:spacing w:line="276" w:lineRule="auto"/>
              <w:jc w:val="both"/>
              <w:rPr>
                <w:rFonts w:ascii="Yu Gothic UI" w:eastAsia="Yu Gothic UI" w:hAnsi="Yu Gothic UI"/>
                <w:b/>
                <w:color w:val="000000"/>
              </w:rPr>
            </w:pPr>
            <w:r w:rsidRPr="00F330CC">
              <w:rPr>
                <w:rFonts w:ascii="Yu Gothic UI" w:eastAsia="Yu Gothic UI" w:hAnsi="Yu Gothic UI"/>
                <w:b/>
                <w:color w:val="000000"/>
              </w:rPr>
              <w:t>0.847</w:t>
            </w:r>
          </w:p>
        </w:tc>
        <w:tc>
          <w:tcPr>
            <w:tcW w:w="1418" w:type="dxa"/>
            <w:vAlign w:val="bottom"/>
          </w:tcPr>
          <w:p w:rsidR="00F330CC" w:rsidRPr="00F330CC" w:rsidRDefault="00F330CC" w:rsidP="00F330CC">
            <w:pPr>
              <w:pBdr>
                <w:top w:val="nil"/>
                <w:left w:val="nil"/>
                <w:bottom w:val="nil"/>
                <w:right w:val="nil"/>
                <w:between w:val="nil"/>
              </w:pBdr>
              <w:tabs>
                <w:tab w:val="left" w:pos="567"/>
              </w:tabs>
              <w:spacing w:line="276" w:lineRule="auto"/>
              <w:jc w:val="both"/>
              <w:rPr>
                <w:rFonts w:ascii="Yu Gothic UI" w:eastAsia="Yu Gothic UI" w:hAnsi="Yu Gothic UI"/>
                <w:b/>
                <w:color w:val="000000"/>
              </w:rPr>
            </w:pPr>
            <w:r w:rsidRPr="00F330CC">
              <w:rPr>
                <w:rFonts w:ascii="Yu Gothic UI" w:eastAsia="Yu Gothic UI" w:hAnsi="Yu Gothic UI"/>
                <w:b/>
                <w:color w:val="000000"/>
              </w:rPr>
              <w:t>0.640</w:t>
            </w:r>
          </w:p>
        </w:tc>
      </w:tr>
    </w:tbl>
    <w:p w:rsidR="00F330CC" w:rsidRPr="009972C4" w:rsidRDefault="00F330CC" w:rsidP="001F04DA">
      <w:pPr>
        <w:pBdr>
          <w:top w:val="nil"/>
          <w:left w:val="nil"/>
          <w:bottom w:val="nil"/>
          <w:right w:val="nil"/>
          <w:between w:val="nil"/>
        </w:pBdr>
        <w:tabs>
          <w:tab w:val="left" w:pos="567"/>
        </w:tabs>
        <w:spacing w:line="276" w:lineRule="auto"/>
        <w:jc w:val="both"/>
        <w:rPr>
          <w:rFonts w:ascii="Yu Gothic UI" w:eastAsia="Yu Gothic UI" w:hAnsi="Yu Gothic UI"/>
          <w:i/>
          <w:color w:val="000000"/>
        </w:rPr>
      </w:pPr>
      <w:r>
        <w:rPr>
          <w:rFonts w:ascii="Yu Gothic UI" w:eastAsia="Yu Gothic UI" w:hAnsi="Yu Gothic UI"/>
          <w:i/>
          <w:color w:val="000000"/>
        </w:rPr>
        <w:tab/>
      </w:r>
      <w:r w:rsidRPr="00F330CC">
        <w:rPr>
          <w:rFonts w:ascii="Yu Gothic UI" w:eastAsia="Yu Gothic UI" w:hAnsi="Yu Gothic UI"/>
          <w:i/>
          <w:color w:val="000000"/>
        </w:rPr>
        <w:t>Sumber: Data primer diolah, 2024.</w:t>
      </w:r>
    </w:p>
    <w:p w:rsidR="001F04DA" w:rsidRPr="00B548B3"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b/>
          <w:color w:val="000000"/>
          <w:sz w:val="24"/>
        </w:rPr>
      </w:pPr>
      <w:r w:rsidRPr="00B548B3">
        <w:rPr>
          <w:rFonts w:ascii="Yu Gothic UI" w:eastAsia="Yu Gothic UI" w:hAnsi="Yu Gothic UI"/>
          <w:b/>
          <w:color w:val="000000"/>
          <w:sz w:val="24"/>
        </w:rPr>
        <w:t xml:space="preserve">Tabel </w:t>
      </w:r>
      <w:r w:rsidR="001556FD">
        <w:rPr>
          <w:rFonts w:ascii="Yu Gothic UI" w:eastAsia="Yu Gothic UI" w:hAnsi="Yu Gothic UI"/>
          <w:b/>
          <w:color w:val="000000"/>
          <w:sz w:val="24"/>
        </w:rPr>
        <w:t>15</w:t>
      </w:r>
      <w:r w:rsidR="00B548B3" w:rsidRPr="00B548B3">
        <w:rPr>
          <w:rFonts w:ascii="Yu Gothic UI" w:eastAsia="Yu Gothic UI" w:hAnsi="Yu Gothic UI"/>
          <w:color w:val="000000"/>
          <w:sz w:val="24"/>
        </w:rPr>
        <w:t>.</w:t>
      </w:r>
      <w:r w:rsidR="00B548B3">
        <w:rPr>
          <w:rFonts w:ascii="Yu Gothic UI" w:eastAsia="Yu Gothic UI" w:hAnsi="Yu Gothic UI"/>
          <w:color w:val="000000"/>
          <w:sz w:val="24"/>
        </w:rPr>
        <w:t xml:space="preserve"> </w:t>
      </w:r>
      <w:r w:rsidRPr="00B548B3">
        <w:rPr>
          <w:rFonts w:ascii="Yu Gothic UI" w:eastAsia="Yu Gothic UI" w:hAnsi="Yu Gothic UI"/>
          <w:b/>
          <w:color w:val="000000"/>
          <w:sz w:val="24"/>
        </w:rPr>
        <w:t>R-Square (R</w:t>
      </w:r>
      <w:r w:rsidRPr="00B548B3">
        <w:rPr>
          <w:rFonts w:ascii="Yu Gothic UI" w:eastAsia="Yu Gothic UI" w:hAnsi="Yu Gothic UI"/>
          <w:b/>
          <w:color w:val="000000"/>
          <w:sz w:val="24"/>
          <w:vertAlign w:val="superscript"/>
        </w:rPr>
        <w:t>2</w:t>
      </w:r>
      <w:r w:rsidRPr="00B548B3">
        <w:rPr>
          <w:rFonts w:ascii="Yu Gothic UI" w:eastAsia="Yu Gothic UI" w:hAnsi="Yu Gothic UI"/>
          <w:b/>
          <w:color w:val="000000"/>
          <w:sz w:val="24"/>
        </w:rPr>
        <w:t>)</w:t>
      </w:r>
    </w:p>
    <w:tbl>
      <w:tblPr>
        <w:tblW w:w="7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31"/>
        <w:gridCol w:w="1121"/>
        <w:gridCol w:w="1142"/>
      </w:tblGrid>
      <w:tr w:rsidR="001F04DA" w:rsidRPr="00B548B3" w:rsidTr="001F04DA">
        <w:trPr>
          <w:trHeight w:val="300"/>
        </w:trPr>
        <w:tc>
          <w:tcPr>
            <w:tcW w:w="5331" w:type="dxa"/>
            <w:shd w:val="clear" w:color="auto" w:fill="E7E6E6"/>
            <w:vAlign w:val="center"/>
          </w:tcPr>
          <w:p w:rsidR="001F04DA" w:rsidRPr="00B548B3"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b/>
                <w:color w:val="000000"/>
              </w:rPr>
            </w:pPr>
            <w:r w:rsidRPr="00B548B3">
              <w:rPr>
                <w:rFonts w:ascii="Yu Gothic UI" w:eastAsia="Yu Gothic UI" w:hAnsi="Yu Gothic UI"/>
                <w:b/>
                <w:color w:val="000000"/>
              </w:rPr>
              <w:t>Variabel</w:t>
            </w:r>
          </w:p>
        </w:tc>
        <w:tc>
          <w:tcPr>
            <w:tcW w:w="1121" w:type="dxa"/>
            <w:shd w:val="clear" w:color="auto" w:fill="E7E6E6"/>
            <w:vAlign w:val="center"/>
          </w:tcPr>
          <w:p w:rsidR="001F04DA" w:rsidRPr="00B548B3"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b/>
                <w:color w:val="000000"/>
              </w:rPr>
            </w:pPr>
            <w:r w:rsidRPr="00B548B3">
              <w:rPr>
                <w:rFonts w:ascii="Yu Gothic UI" w:eastAsia="Yu Gothic UI" w:hAnsi="Yu Gothic UI"/>
                <w:b/>
                <w:color w:val="000000"/>
              </w:rPr>
              <w:t>R-square</w:t>
            </w:r>
          </w:p>
        </w:tc>
        <w:tc>
          <w:tcPr>
            <w:tcW w:w="1142" w:type="dxa"/>
            <w:shd w:val="clear" w:color="auto" w:fill="E7E6E6"/>
            <w:vAlign w:val="center"/>
          </w:tcPr>
          <w:p w:rsidR="001F04DA" w:rsidRPr="00B548B3"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b/>
                <w:color w:val="000000"/>
              </w:rPr>
            </w:pPr>
            <w:r w:rsidRPr="00B548B3">
              <w:rPr>
                <w:rFonts w:ascii="Yu Gothic UI" w:eastAsia="Yu Gothic UI" w:hAnsi="Yu Gothic UI"/>
                <w:b/>
                <w:color w:val="000000"/>
              </w:rPr>
              <w:t>R-square adjusted</w:t>
            </w:r>
          </w:p>
        </w:tc>
      </w:tr>
      <w:tr w:rsidR="001F04DA" w:rsidRPr="00B548B3" w:rsidTr="001F04DA">
        <w:trPr>
          <w:trHeight w:val="300"/>
        </w:trPr>
        <w:tc>
          <w:tcPr>
            <w:tcW w:w="5331" w:type="dxa"/>
            <w:shd w:val="clear" w:color="auto" w:fill="auto"/>
            <w:vAlign w:val="bottom"/>
          </w:tcPr>
          <w:p w:rsidR="001F04DA" w:rsidRPr="00B548B3"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B548B3">
              <w:rPr>
                <w:rFonts w:ascii="Yu Gothic UI" w:eastAsia="Yu Gothic UI" w:hAnsi="Yu Gothic UI"/>
                <w:color w:val="000000"/>
              </w:rPr>
              <w:t>Kesediaan untuk Membayar (M1)</w:t>
            </w:r>
          </w:p>
        </w:tc>
        <w:tc>
          <w:tcPr>
            <w:tcW w:w="1121" w:type="dxa"/>
            <w:shd w:val="clear" w:color="auto" w:fill="auto"/>
            <w:vAlign w:val="bottom"/>
          </w:tcPr>
          <w:p w:rsidR="001F04DA" w:rsidRPr="00B548B3"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B548B3">
              <w:rPr>
                <w:rFonts w:ascii="Yu Gothic UI" w:eastAsia="Yu Gothic UI" w:hAnsi="Yu Gothic UI"/>
                <w:color w:val="000000"/>
              </w:rPr>
              <w:t>0.796</w:t>
            </w:r>
          </w:p>
        </w:tc>
        <w:tc>
          <w:tcPr>
            <w:tcW w:w="1142" w:type="dxa"/>
            <w:shd w:val="clear" w:color="auto" w:fill="auto"/>
            <w:vAlign w:val="bottom"/>
          </w:tcPr>
          <w:p w:rsidR="001F04DA" w:rsidRPr="00B548B3"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B548B3">
              <w:rPr>
                <w:rFonts w:ascii="Yu Gothic UI" w:eastAsia="Yu Gothic UI" w:hAnsi="Yu Gothic UI"/>
                <w:color w:val="000000"/>
              </w:rPr>
              <w:t>0.790</w:t>
            </w:r>
          </w:p>
        </w:tc>
      </w:tr>
      <w:tr w:rsidR="001F04DA" w:rsidRPr="00B548B3" w:rsidTr="001F04DA">
        <w:trPr>
          <w:trHeight w:val="300"/>
        </w:trPr>
        <w:tc>
          <w:tcPr>
            <w:tcW w:w="5331" w:type="dxa"/>
            <w:shd w:val="clear" w:color="auto" w:fill="auto"/>
            <w:vAlign w:val="bottom"/>
          </w:tcPr>
          <w:p w:rsidR="001F04DA" w:rsidRPr="00B548B3"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B548B3">
              <w:rPr>
                <w:rFonts w:ascii="Yu Gothic UI" w:eastAsia="Yu Gothic UI" w:hAnsi="Yu Gothic UI"/>
                <w:color w:val="000000"/>
              </w:rPr>
              <w:t>Perilaku Pengurangan Penggunaan Kantong Plastik (Y1)</w:t>
            </w:r>
          </w:p>
        </w:tc>
        <w:tc>
          <w:tcPr>
            <w:tcW w:w="1121" w:type="dxa"/>
            <w:shd w:val="clear" w:color="auto" w:fill="auto"/>
            <w:vAlign w:val="bottom"/>
          </w:tcPr>
          <w:p w:rsidR="001F04DA" w:rsidRPr="00B548B3"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B548B3">
              <w:rPr>
                <w:rFonts w:ascii="Yu Gothic UI" w:eastAsia="Yu Gothic UI" w:hAnsi="Yu Gothic UI"/>
                <w:color w:val="000000"/>
              </w:rPr>
              <w:t>0.512</w:t>
            </w:r>
          </w:p>
        </w:tc>
        <w:tc>
          <w:tcPr>
            <w:tcW w:w="1142" w:type="dxa"/>
            <w:shd w:val="clear" w:color="auto" w:fill="auto"/>
            <w:vAlign w:val="bottom"/>
          </w:tcPr>
          <w:p w:rsidR="001F04DA" w:rsidRPr="00B548B3"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B548B3">
              <w:rPr>
                <w:rFonts w:ascii="Yu Gothic UI" w:eastAsia="Yu Gothic UI" w:hAnsi="Yu Gothic UI"/>
                <w:color w:val="000000"/>
              </w:rPr>
              <w:t>0.509</w:t>
            </w:r>
          </w:p>
        </w:tc>
      </w:tr>
    </w:tbl>
    <w:p w:rsidR="001F04DA" w:rsidRPr="001F04DA"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i/>
          <w:color w:val="000000"/>
        </w:rPr>
      </w:pPr>
      <w:r w:rsidRPr="001F04DA">
        <w:rPr>
          <w:rFonts w:ascii="Yu Gothic UI" w:eastAsia="Yu Gothic UI" w:hAnsi="Yu Gothic UI"/>
          <w:i/>
          <w:color w:val="000000"/>
        </w:rPr>
        <w:t>Sumber: Hasil olah data primer, 2025.</w:t>
      </w:r>
    </w:p>
    <w:p w:rsidR="009A539E" w:rsidRPr="009A539E" w:rsidRDefault="009A539E" w:rsidP="009A539E">
      <w:pPr>
        <w:pBdr>
          <w:top w:val="nil"/>
          <w:left w:val="nil"/>
          <w:bottom w:val="nil"/>
          <w:right w:val="nil"/>
          <w:between w:val="nil"/>
        </w:pBdr>
        <w:tabs>
          <w:tab w:val="left" w:pos="567"/>
        </w:tabs>
        <w:spacing w:line="276" w:lineRule="auto"/>
        <w:jc w:val="both"/>
        <w:rPr>
          <w:rFonts w:ascii="Yu Gothic UI" w:eastAsia="Yu Gothic UI" w:hAnsi="Yu Gothic UI"/>
          <w:color w:val="000000"/>
          <w:sz w:val="24"/>
          <w:szCs w:val="24"/>
        </w:rPr>
      </w:pPr>
      <w:r w:rsidRPr="009A539E">
        <w:rPr>
          <w:rFonts w:ascii="Yu Gothic UI" w:eastAsia="Yu Gothic UI" w:hAnsi="Yu Gothic UI"/>
          <w:color w:val="000000"/>
          <w:sz w:val="24"/>
          <w:szCs w:val="24"/>
        </w:rPr>
        <w:t>Hasil estimasi model menunjukkan bahwa:</w:t>
      </w:r>
    </w:p>
    <w:p w:rsidR="009A539E" w:rsidRPr="009A539E" w:rsidRDefault="009A539E" w:rsidP="009A539E">
      <w:pPr>
        <w:pStyle w:val="ListParagraph"/>
        <w:numPr>
          <w:ilvl w:val="0"/>
          <w:numId w:val="19"/>
        </w:numPr>
        <w:pBdr>
          <w:top w:val="nil"/>
          <w:left w:val="nil"/>
          <w:bottom w:val="nil"/>
          <w:right w:val="nil"/>
          <w:between w:val="nil"/>
        </w:pBdr>
        <w:tabs>
          <w:tab w:val="left" w:pos="567"/>
        </w:tabs>
        <w:spacing w:line="276" w:lineRule="auto"/>
        <w:ind w:left="567" w:hanging="567"/>
        <w:jc w:val="both"/>
        <w:rPr>
          <w:rFonts w:ascii="Yu Gothic UI" w:eastAsia="Yu Gothic UI" w:hAnsi="Yu Gothic UI"/>
          <w:color w:val="000000"/>
          <w:sz w:val="24"/>
          <w:szCs w:val="24"/>
        </w:rPr>
      </w:pPr>
      <w:r w:rsidRPr="009A539E">
        <w:rPr>
          <w:rFonts w:ascii="Yu Gothic UI" w:eastAsia="Yu Gothic UI" w:hAnsi="Yu Gothic UI"/>
          <w:color w:val="000000"/>
          <w:sz w:val="24"/>
          <w:szCs w:val="24"/>
        </w:rPr>
        <w:t>Variabel Kesediaan untuk Membayar dapat dijelaskan sebanyak 79,6% oleh keempat faktor perilaku di atas.</w:t>
      </w:r>
    </w:p>
    <w:p w:rsidR="009A539E" w:rsidRPr="009A539E" w:rsidRDefault="009A539E" w:rsidP="009A539E">
      <w:pPr>
        <w:pStyle w:val="ListParagraph"/>
        <w:numPr>
          <w:ilvl w:val="0"/>
          <w:numId w:val="19"/>
        </w:numPr>
        <w:pBdr>
          <w:top w:val="nil"/>
          <w:left w:val="nil"/>
          <w:bottom w:val="nil"/>
          <w:right w:val="nil"/>
          <w:between w:val="nil"/>
        </w:pBdr>
        <w:tabs>
          <w:tab w:val="left" w:pos="567"/>
        </w:tabs>
        <w:spacing w:line="276" w:lineRule="auto"/>
        <w:ind w:left="567" w:hanging="567"/>
        <w:jc w:val="both"/>
        <w:rPr>
          <w:rFonts w:ascii="Yu Gothic UI" w:eastAsia="Yu Gothic UI" w:hAnsi="Yu Gothic UI"/>
          <w:color w:val="000000"/>
          <w:sz w:val="24"/>
          <w:szCs w:val="24"/>
        </w:rPr>
      </w:pPr>
      <w:r w:rsidRPr="009A539E">
        <w:rPr>
          <w:rFonts w:ascii="Yu Gothic UI" w:eastAsia="Yu Gothic UI" w:hAnsi="Yu Gothic UI"/>
          <w:color w:val="000000"/>
          <w:sz w:val="24"/>
          <w:szCs w:val="24"/>
        </w:rPr>
        <w:t>Sebaliknya, Perilaku Pengurangan Penggunaan Kantong Plastik dijelaskan sebanyak 51,2% oleh variabel mediasi kesediaan untuk membayar serta pengaruh langsung dari keempat variabel bebas.</w:t>
      </w:r>
      <w:r w:rsidR="00B548B3" w:rsidRPr="009A539E">
        <w:rPr>
          <w:rFonts w:ascii="Yu Gothic UI" w:eastAsia="Yu Gothic UI" w:hAnsi="Yu Gothic UI"/>
          <w:color w:val="000000"/>
          <w:sz w:val="24"/>
          <w:szCs w:val="24"/>
        </w:rPr>
        <w:tab/>
      </w:r>
    </w:p>
    <w:p w:rsidR="001F04DA" w:rsidRPr="00B548B3" w:rsidRDefault="009A539E" w:rsidP="001F04DA">
      <w:pPr>
        <w:pBdr>
          <w:top w:val="nil"/>
          <w:left w:val="nil"/>
          <w:bottom w:val="nil"/>
          <w:right w:val="nil"/>
          <w:between w:val="nil"/>
        </w:pBdr>
        <w:tabs>
          <w:tab w:val="left" w:pos="567"/>
        </w:tabs>
        <w:spacing w:line="276" w:lineRule="auto"/>
        <w:jc w:val="both"/>
        <w:rPr>
          <w:rFonts w:ascii="Yu Gothic UI" w:eastAsia="Yu Gothic UI" w:hAnsi="Yu Gothic UI"/>
          <w:color w:val="000000"/>
          <w:sz w:val="24"/>
          <w:szCs w:val="24"/>
        </w:rPr>
      </w:pPr>
      <w:r>
        <w:rPr>
          <w:rFonts w:ascii="Yu Gothic UI" w:eastAsia="Yu Gothic UI" w:hAnsi="Yu Gothic UI"/>
          <w:color w:val="000000"/>
          <w:sz w:val="24"/>
          <w:szCs w:val="24"/>
        </w:rPr>
        <w:tab/>
      </w:r>
      <w:r w:rsidR="00B548B3" w:rsidRPr="00B548B3">
        <w:rPr>
          <w:rFonts w:ascii="Yu Gothic UI" w:eastAsia="Yu Gothic UI" w:hAnsi="Yu Gothic UI"/>
          <w:color w:val="000000"/>
          <w:sz w:val="24"/>
          <w:szCs w:val="24"/>
        </w:rPr>
        <w:t>Hasil penelitian menunjukkan bahwa sikap positif terhadap pengurangan penggunaan kantong plastik tidak secara signifikan meningkatkan kesediaan untuk membayar. Hal ini diduga karena pertimbangan ekonomi dan penyediaan kantong plastik gratis di beberapa saluran distribusi membuat peran sikap menjadi kurang dominan. Responden, meski secara konseptual menyetujui bahwa pengurangan penggunaan kantong plastik itu baik dan bermanfaat, tidak menganggap tanpa ko</w:t>
      </w:r>
      <w:r w:rsidR="00B548B3">
        <w:rPr>
          <w:rFonts w:ascii="Yu Gothic UI" w:eastAsia="Yu Gothic UI" w:hAnsi="Yu Gothic UI"/>
          <w:color w:val="000000"/>
          <w:sz w:val="24"/>
          <w:szCs w:val="24"/>
        </w:rPr>
        <w:t xml:space="preserve">mpromi bahwa perubahan perilaku </w:t>
      </w:r>
      <w:r w:rsidR="00B548B3" w:rsidRPr="00B548B3">
        <w:rPr>
          <w:rFonts w:ascii="Yu Gothic UI" w:eastAsia="Yu Gothic UI" w:hAnsi="Yu Gothic UI"/>
          <w:color w:val="000000"/>
          <w:sz w:val="24"/>
          <w:szCs w:val="24"/>
        </w:rPr>
        <w:t>terutama d</w:t>
      </w:r>
      <w:r w:rsidR="00B548B3">
        <w:rPr>
          <w:rFonts w:ascii="Yu Gothic UI" w:eastAsia="Yu Gothic UI" w:hAnsi="Yu Gothic UI"/>
          <w:color w:val="000000"/>
          <w:sz w:val="24"/>
          <w:szCs w:val="24"/>
        </w:rPr>
        <w:t xml:space="preserve">alam bentuk pembayaran tambahan </w:t>
      </w:r>
      <w:r w:rsidR="00B548B3" w:rsidRPr="00B548B3">
        <w:rPr>
          <w:rFonts w:ascii="Yu Gothic UI" w:eastAsia="Yu Gothic UI" w:hAnsi="Yu Gothic UI"/>
          <w:color w:val="000000"/>
          <w:sz w:val="24"/>
          <w:szCs w:val="24"/>
        </w:rPr>
        <w:lastRenderedPageBreak/>
        <w:t>merupakan prioritas utama.</w:t>
      </w:r>
    </w:p>
    <w:p w:rsidR="001F04DA" w:rsidRPr="00B548B3" w:rsidRDefault="00840E62" w:rsidP="001556FD">
      <w:pPr>
        <w:widowControl/>
        <w:autoSpaceDE/>
        <w:autoSpaceDN/>
        <w:spacing w:line="259" w:lineRule="auto"/>
        <w:ind w:left="-426"/>
        <w:rPr>
          <w:rFonts w:ascii="Yu Gothic UI" w:eastAsia="Yu Gothic UI" w:hAnsi="Yu Gothic UI"/>
          <w:b/>
          <w:color w:val="000000"/>
          <w:sz w:val="24"/>
        </w:rPr>
      </w:pPr>
      <w:bookmarkStart w:id="10" w:name="_heading=h.4vzhoplwouxu" w:colFirst="0" w:colLast="0"/>
      <w:bookmarkEnd w:id="10"/>
      <w:r>
        <w:rPr>
          <w:rFonts w:ascii="Yu Gothic UI" w:eastAsia="Yu Gothic UI" w:hAnsi="Yu Gothic UI"/>
          <w:b/>
          <w:color w:val="000000"/>
          <w:sz w:val="24"/>
        </w:rPr>
        <w:br w:type="page"/>
      </w:r>
      <w:r w:rsidR="001F04DA" w:rsidRPr="00B548B3">
        <w:rPr>
          <w:rFonts w:ascii="Yu Gothic UI" w:eastAsia="Yu Gothic UI" w:hAnsi="Yu Gothic UI"/>
          <w:b/>
          <w:color w:val="000000"/>
          <w:sz w:val="24"/>
        </w:rPr>
        <w:lastRenderedPageBreak/>
        <w:t xml:space="preserve">Tabel </w:t>
      </w:r>
      <w:r w:rsidR="001556FD">
        <w:rPr>
          <w:rFonts w:ascii="Yu Gothic UI" w:eastAsia="Yu Gothic UI" w:hAnsi="Yu Gothic UI"/>
          <w:b/>
          <w:color w:val="000000"/>
          <w:sz w:val="24"/>
        </w:rPr>
        <w:t>16</w:t>
      </w:r>
      <w:r w:rsidR="00B548B3" w:rsidRPr="00B548B3">
        <w:rPr>
          <w:rFonts w:ascii="Yu Gothic UI" w:eastAsia="Yu Gothic UI" w:hAnsi="Yu Gothic UI"/>
          <w:color w:val="000000"/>
          <w:sz w:val="24"/>
        </w:rPr>
        <w:t>.</w:t>
      </w:r>
      <w:r w:rsidR="001F04DA" w:rsidRPr="00B548B3">
        <w:rPr>
          <w:rFonts w:ascii="Yu Gothic UI" w:eastAsia="Yu Gothic UI" w:hAnsi="Yu Gothic UI"/>
          <w:b/>
          <w:color w:val="000000"/>
          <w:sz w:val="24"/>
        </w:rPr>
        <w:t xml:space="preserve"> Hasil Uji Hipotesis</w:t>
      </w: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82"/>
        <w:gridCol w:w="1365"/>
        <w:gridCol w:w="992"/>
        <w:gridCol w:w="1276"/>
        <w:gridCol w:w="1417"/>
        <w:gridCol w:w="1134"/>
        <w:gridCol w:w="1701"/>
      </w:tblGrid>
      <w:tr w:rsidR="001F04DA" w:rsidRPr="00B548B3" w:rsidTr="005E7476">
        <w:trPr>
          <w:jc w:val="center"/>
        </w:trPr>
        <w:tc>
          <w:tcPr>
            <w:tcW w:w="1182" w:type="dxa"/>
            <w:shd w:val="clear" w:color="auto" w:fill="E7E6E6"/>
            <w:vAlign w:val="center"/>
          </w:tcPr>
          <w:p w:rsidR="001F04DA" w:rsidRPr="00B548B3" w:rsidRDefault="001F04DA" w:rsidP="005E7476">
            <w:pPr>
              <w:pBdr>
                <w:top w:val="nil"/>
                <w:left w:val="nil"/>
                <w:bottom w:val="nil"/>
                <w:right w:val="nil"/>
                <w:between w:val="nil"/>
              </w:pBdr>
              <w:tabs>
                <w:tab w:val="left" w:pos="567"/>
              </w:tabs>
              <w:spacing w:line="276" w:lineRule="auto"/>
              <w:jc w:val="center"/>
              <w:rPr>
                <w:rFonts w:ascii="Yu Gothic UI" w:eastAsia="Yu Gothic UI" w:hAnsi="Yu Gothic UI"/>
                <w:b/>
                <w:color w:val="000000"/>
              </w:rPr>
            </w:pPr>
            <w:r w:rsidRPr="00B548B3">
              <w:rPr>
                <w:rFonts w:ascii="Yu Gothic UI" w:eastAsia="Yu Gothic UI" w:hAnsi="Yu Gothic UI"/>
                <w:b/>
                <w:color w:val="000000"/>
              </w:rPr>
              <w:t>Item</w:t>
            </w:r>
          </w:p>
        </w:tc>
        <w:tc>
          <w:tcPr>
            <w:tcW w:w="1365" w:type="dxa"/>
            <w:shd w:val="clear" w:color="auto" w:fill="E7E6E6"/>
            <w:vAlign w:val="center"/>
          </w:tcPr>
          <w:p w:rsidR="001F04DA" w:rsidRPr="00B548B3" w:rsidRDefault="001F04DA" w:rsidP="005E7476">
            <w:pPr>
              <w:pBdr>
                <w:top w:val="nil"/>
                <w:left w:val="nil"/>
                <w:bottom w:val="nil"/>
                <w:right w:val="nil"/>
                <w:between w:val="nil"/>
              </w:pBdr>
              <w:tabs>
                <w:tab w:val="left" w:pos="567"/>
              </w:tabs>
              <w:spacing w:line="276" w:lineRule="auto"/>
              <w:jc w:val="center"/>
              <w:rPr>
                <w:rFonts w:ascii="Yu Gothic UI" w:eastAsia="Yu Gothic UI" w:hAnsi="Yu Gothic UI"/>
                <w:b/>
                <w:color w:val="000000"/>
              </w:rPr>
            </w:pPr>
            <w:r w:rsidRPr="00B548B3">
              <w:rPr>
                <w:rFonts w:ascii="Yu Gothic UI" w:eastAsia="Yu Gothic UI" w:hAnsi="Yu Gothic UI"/>
                <w:b/>
                <w:color w:val="000000"/>
              </w:rPr>
              <w:t>Original Sample (O)</w:t>
            </w:r>
          </w:p>
        </w:tc>
        <w:tc>
          <w:tcPr>
            <w:tcW w:w="992" w:type="dxa"/>
            <w:shd w:val="clear" w:color="auto" w:fill="E7E6E6"/>
            <w:vAlign w:val="center"/>
          </w:tcPr>
          <w:p w:rsidR="001F04DA" w:rsidRPr="00B548B3" w:rsidRDefault="001F04DA" w:rsidP="005E7476">
            <w:pPr>
              <w:pBdr>
                <w:top w:val="nil"/>
                <w:left w:val="nil"/>
                <w:bottom w:val="nil"/>
                <w:right w:val="nil"/>
                <w:between w:val="nil"/>
              </w:pBdr>
              <w:tabs>
                <w:tab w:val="left" w:pos="567"/>
              </w:tabs>
              <w:spacing w:line="276" w:lineRule="auto"/>
              <w:jc w:val="center"/>
              <w:rPr>
                <w:rFonts w:ascii="Yu Gothic UI" w:eastAsia="Yu Gothic UI" w:hAnsi="Yu Gothic UI"/>
                <w:b/>
                <w:color w:val="000000"/>
              </w:rPr>
            </w:pPr>
            <w:r w:rsidRPr="00B548B3">
              <w:rPr>
                <w:rFonts w:ascii="Yu Gothic UI" w:eastAsia="Yu Gothic UI" w:hAnsi="Yu Gothic UI"/>
                <w:b/>
                <w:color w:val="000000"/>
              </w:rPr>
              <w:t>Sample Mean (M)</w:t>
            </w:r>
          </w:p>
        </w:tc>
        <w:tc>
          <w:tcPr>
            <w:tcW w:w="1276" w:type="dxa"/>
            <w:shd w:val="clear" w:color="auto" w:fill="E7E6E6"/>
            <w:vAlign w:val="center"/>
          </w:tcPr>
          <w:p w:rsidR="001F04DA" w:rsidRPr="00B548B3" w:rsidRDefault="001F04DA" w:rsidP="005E7476">
            <w:pPr>
              <w:pBdr>
                <w:top w:val="nil"/>
                <w:left w:val="nil"/>
                <w:bottom w:val="nil"/>
                <w:right w:val="nil"/>
                <w:between w:val="nil"/>
              </w:pBdr>
              <w:tabs>
                <w:tab w:val="left" w:pos="567"/>
              </w:tabs>
              <w:spacing w:line="276" w:lineRule="auto"/>
              <w:jc w:val="center"/>
              <w:rPr>
                <w:rFonts w:ascii="Yu Gothic UI" w:eastAsia="Yu Gothic UI" w:hAnsi="Yu Gothic UI"/>
                <w:b/>
                <w:color w:val="000000"/>
              </w:rPr>
            </w:pPr>
            <w:r w:rsidRPr="00B548B3">
              <w:rPr>
                <w:rFonts w:ascii="Yu Gothic UI" w:eastAsia="Yu Gothic UI" w:hAnsi="Yu Gothic UI"/>
                <w:b/>
                <w:color w:val="000000"/>
              </w:rPr>
              <w:t>Standard Deviation (STDEV)</w:t>
            </w:r>
          </w:p>
        </w:tc>
        <w:tc>
          <w:tcPr>
            <w:tcW w:w="1417" w:type="dxa"/>
            <w:shd w:val="clear" w:color="auto" w:fill="E7E6E6"/>
            <w:vAlign w:val="center"/>
          </w:tcPr>
          <w:p w:rsidR="001F04DA" w:rsidRPr="00B548B3" w:rsidRDefault="001F04DA" w:rsidP="005E7476">
            <w:pPr>
              <w:pBdr>
                <w:top w:val="nil"/>
                <w:left w:val="nil"/>
                <w:bottom w:val="nil"/>
                <w:right w:val="nil"/>
                <w:between w:val="nil"/>
              </w:pBdr>
              <w:tabs>
                <w:tab w:val="left" w:pos="567"/>
              </w:tabs>
              <w:spacing w:line="276" w:lineRule="auto"/>
              <w:jc w:val="center"/>
              <w:rPr>
                <w:rFonts w:ascii="Yu Gothic UI" w:eastAsia="Yu Gothic UI" w:hAnsi="Yu Gothic UI"/>
                <w:b/>
                <w:color w:val="000000"/>
              </w:rPr>
            </w:pPr>
            <w:r w:rsidRPr="00B548B3">
              <w:rPr>
                <w:rFonts w:ascii="Yu Gothic UI" w:eastAsia="Yu Gothic UI" w:hAnsi="Yu Gothic UI"/>
                <w:b/>
                <w:color w:val="000000"/>
              </w:rPr>
              <w:t>T Statistics (O/STDEV)</w:t>
            </w:r>
          </w:p>
        </w:tc>
        <w:tc>
          <w:tcPr>
            <w:tcW w:w="1134" w:type="dxa"/>
            <w:shd w:val="clear" w:color="auto" w:fill="E7E6E6"/>
            <w:vAlign w:val="center"/>
          </w:tcPr>
          <w:p w:rsidR="001F04DA" w:rsidRPr="00B548B3" w:rsidRDefault="001F04DA" w:rsidP="005E7476">
            <w:pPr>
              <w:pBdr>
                <w:top w:val="nil"/>
                <w:left w:val="nil"/>
                <w:bottom w:val="nil"/>
                <w:right w:val="nil"/>
                <w:between w:val="nil"/>
              </w:pBdr>
              <w:tabs>
                <w:tab w:val="left" w:pos="567"/>
              </w:tabs>
              <w:spacing w:line="276" w:lineRule="auto"/>
              <w:jc w:val="center"/>
              <w:rPr>
                <w:rFonts w:ascii="Yu Gothic UI" w:eastAsia="Yu Gothic UI" w:hAnsi="Yu Gothic UI"/>
                <w:b/>
                <w:color w:val="000000"/>
              </w:rPr>
            </w:pPr>
            <w:r w:rsidRPr="00B548B3">
              <w:rPr>
                <w:rFonts w:ascii="Yu Gothic UI" w:eastAsia="Yu Gothic UI" w:hAnsi="Yu Gothic UI"/>
                <w:b/>
                <w:color w:val="000000"/>
              </w:rPr>
              <w:t>P Values</w:t>
            </w:r>
          </w:p>
        </w:tc>
        <w:tc>
          <w:tcPr>
            <w:tcW w:w="1701" w:type="dxa"/>
            <w:shd w:val="clear" w:color="auto" w:fill="E7E6E6"/>
            <w:vAlign w:val="center"/>
          </w:tcPr>
          <w:p w:rsidR="001F04DA" w:rsidRPr="00B548B3" w:rsidRDefault="001F04DA" w:rsidP="005E7476">
            <w:pPr>
              <w:pBdr>
                <w:top w:val="nil"/>
                <w:left w:val="nil"/>
                <w:bottom w:val="nil"/>
                <w:right w:val="nil"/>
                <w:between w:val="nil"/>
              </w:pBdr>
              <w:tabs>
                <w:tab w:val="left" w:pos="567"/>
              </w:tabs>
              <w:spacing w:line="276" w:lineRule="auto"/>
              <w:jc w:val="center"/>
              <w:rPr>
                <w:rFonts w:ascii="Yu Gothic UI" w:eastAsia="Yu Gothic UI" w:hAnsi="Yu Gothic UI"/>
                <w:b/>
                <w:color w:val="000000"/>
              </w:rPr>
            </w:pPr>
            <w:r w:rsidRPr="00B548B3">
              <w:rPr>
                <w:rFonts w:ascii="Yu Gothic UI" w:eastAsia="Yu Gothic UI" w:hAnsi="Yu Gothic UI"/>
                <w:b/>
                <w:color w:val="000000"/>
              </w:rPr>
              <w:t>Keputusan</w:t>
            </w:r>
          </w:p>
        </w:tc>
      </w:tr>
      <w:tr w:rsidR="001F04DA" w:rsidRPr="00B548B3" w:rsidTr="005E7476">
        <w:trPr>
          <w:jc w:val="center"/>
        </w:trPr>
        <w:tc>
          <w:tcPr>
            <w:tcW w:w="1182" w:type="dxa"/>
            <w:vAlign w:val="center"/>
          </w:tcPr>
          <w:p w:rsidR="001F04DA" w:rsidRPr="00B548B3"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B548B3">
              <w:rPr>
                <w:rFonts w:ascii="Yu Gothic UI" w:eastAsia="Yu Gothic UI" w:hAnsi="Yu Gothic UI"/>
                <w:color w:val="000000"/>
              </w:rPr>
              <w:t xml:space="preserve">X1 </w:t>
            </w:r>
            <w:sdt>
              <w:sdtPr>
                <w:rPr>
                  <w:rFonts w:ascii="Yu Gothic UI" w:eastAsia="Yu Gothic UI" w:hAnsi="Yu Gothic UI"/>
                  <w:color w:val="000000"/>
                </w:rPr>
                <w:tag w:val="goog_rdk_0"/>
                <w:id w:val="-27741761"/>
              </w:sdtPr>
              <w:sdtEndPr/>
              <w:sdtContent>
                <w:r w:rsidRPr="00B548B3">
                  <w:rPr>
                    <w:rFonts w:ascii="Yu Gothic UI" w:eastAsia="Yu Gothic UI" w:hAnsi="Yu Gothic UI"/>
                    <w:color w:val="000000"/>
                  </w:rPr>
                  <w:t>→ M1</w:t>
                </w:r>
              </w:sdtContent>
            </w:sdt>
          </w:p>
        </w:tc>
        <w:tc>
          <w:tcPr>
            <w:tcW w:w="1365" w:type="dxa"/>
            <w:vAlign w:val="bottom"/>
          </w:tcPr>
          <w:p w:rsidR="001F04DA" w:rsidRPr="00B548B3"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B548B3">
              <w:rPr>
                <w:rFonts w:ascii="Yu Gothic UI" w:eastAsia="Yu Gothic UI" w:hAnsi="Yu Gothic UI"/>
                <w:color w:val="000000"/>
              </w:rPr>
              <w:t>0,090</w:t>
            </w:r>
          </w:p>
        </w:tc>
        <w:tc>
          <w:tcPr>
            <w:tcW w:w="992" w:type="dxa"/>
            <w:vAlign w:val="bottom"/>
          </w:tcPr>
          <w:p w:rsidR="001F04DA" w:rsidRPr="00B548B3"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B548B3">
              <w:rPr>
                <w:rFonts w:ascii="Yu Gothic UI" w:eastAsia="Yu Gothic UI" w:hAnsi="Yu Gothic UI"/>
                <w:color w:val="000000"/>
              </w:rPr>
              <w:t>0,085</w:t>
            </w:r>
          </w:p>
        </w:tc>
        <w:tc>
          <w:tcPr>
            <w:tcW w:w="1276" w:type="dxa"/>
            <w:vAlign w:val="bottom"/>
          </w:tcPr>
          <w:p w:rsidR="001F04DA" w:rsidRPr="00B548B3"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B548B3">
              <w:rPr>
                <w:rFonts w:ascii="Yu Gothic UI" w:eastAsia="Yu Gothic UI" w:hAnsi="Yu Gothic UI"/>
                <w:color w:val="000000"/>
              </w:rPr>
              <w:t>0,061</w:t>
            </w:r>
          </w:p>
        </w:tc>
        <w:tc>
          <w:tcPr>
            <w:tcW w:w="1417" w:type="dxa"/>
            <w:vAlign w:val="bottom"/>
          </w:tcPr>
          <w:p w:rsidR="001F04DA" w:rsidRPr="00B548B3"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B548B3">
              <w:rPr>
                <w:rFonts w:ascii="Yu Gothic UI" w:eastAsia="Yu Gothic UI" w:hAnsi="Yu Gothic UI"/>
                <w:color w:val="000000"/>
              </w:rPr>
              <w:t>1,470</w:t>
            </w:r>
          </w:p>
        </w:tc>
        <w:tc>
          <w:tcPr>
            <w:tcW w:w="1134" w:type="dxa"/>
            <w:vAlign w:val="bottom"/>
          </w:tcPr>
          <w:p w:rsidR="001F04DA" w:rsidRPr="00B548B3"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B548B3">
              <w:rPr>
                <w:rFonts w:ascii="Yu Gothic UI" w:eastAsia="Yu Gothic UI" w:hAnsi="Yu Gothic UI"/>
                <w:color w:val="000000"/>
              </w:rPr>
              <w:t>0,142</w:t>
            </w:r>
          </w:p>
        </w:tc>
        <w:tc>
          <w:tcPr>
            <w:tcW w:w="1701" w:type="dxa"/>
            <w:vAlign w:val="center"/>
          </w:tcPr>
          <w:p w:rsidR="001F04DA" w:rsidRPr="00B548B3"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b/>
                <w:color w:val="000000"/>
              </w:rPr>
            </w:pPr>
            <w:r w:rsidRPr="00B548B3">
              <w:rPr>
                <w:rFonts w:ascii="Yu Gothic UI" w:eastAsia="Yu Gothic UI" w:hAnsi="Yu Gothic UI"/>
                <w:b/>
                <w:color w:val="000000"/>
              </w:rPr>
              <w:t>H</w:t>
            </w:r>
            <w:r w:rsidRPr="00B548B3">
              <w:rPr>
                <w:rFonts w:ascii="Yu Gothic UI" w:eastAsia="Yu Gothic UI" w:hAnsi="Yu Gothic UI"/>
                <w:b/>
                <w:color w:val="000000"/>
                <w:vertAlign w:val="subscript"/>
              </w:rPr>
              <w:t>1a</w:t>
            </w:r>
            <w:r w:rsidRPr="00B548B3">
              <w:rPr>
                <w:rFonts w:ascii="Yu Gothic UI" w:eastAsia="Yu Gothic UI" w:hAnsi="Yu Gothic UI"/>
                <w:b/>
                <w:color w:val="000000"/>
              </w:rPr>
              <w:t xml:space="preserve"> ditolak</w:t>
            </w:r>
          </w:p>
        </w:tc>
      </w:tr>
      <w:tr w:rsidR="001F04DA" w:rsidRPr="00B548B3" w:rsidTr="005E7476">
        <w:trPr>
          <w:jc w:val="center"/>
        </w:trPr>
        <w:tc>
          <w:tcPr>
            <w:tcW w:w="1182" w:type="dxa"/>
            <w:vAlign w:val="center"/>
          </w:tcPr>
          <w:p w:rsidR="001F04DA" w:rsidRPr="00B548B3" w:rsidRDefault="00CD4B1C"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sdt>
              <w:sdtPr>
                <w:rPr>
                  <w:rFonts w:ascii="Yu Gothic UI" w:eastAsia="Yu Gothic UI" w:hAnsi="Yu Gothic UI"/>
                  <w:color w:val="000000"/>
                </w:rPr>
                <w:tag w:val="goog_rdk_1"/>
                <w:id w:val="1486088052"/>
              </w:sdtPr>
              <w:sdtEndPr/>
              <w:sdtContent>
                <w:r w:rsidR="001F04DA" w:rsidRPr="00B548B3">
                  <w:rPr>
                    <w:rFonts w:ascii="Yu Gothic UI" w:eastAsia="Yu Gothic UI" w:hAnsi="Yu Gothic UI"/>
                    <w:color w:val="000000"/>
                  </w:rPr>
                  <w:t>X2 → M1</w:t>
                </w:r>
              </w:sdtContent>
            </w:sdt>
          </w:p>
        </w:tc>
        <w:tc>
          <w:tcPr>
            <w:tcW w:w="1365" w:type="dxa"/>
            <w:vAlign w:val="bottom"/>
          </w:tcPr>
          <w:p w:rsidR="001F04DA" w:rsidRPr="00B548B3"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B548B3">
              <w:rPr>
                <w:rFonts w:ascii="Yu Gothic UI" w:eastAsia="Yu Gothic UI" w:hAnsi="Yu Gothic UI"/>
                <w:color w:val="000000"/>
              </w:rPr>
              <w:t>0,238</w:t>
            </w:r>
          </w:p>
        </w:tc>
        <w:tc>
          <w:tcPr>
            <w:tcW w:w="992" w:type="dxa"/>
            <w:vAlign w:val="bottom"/>
          </w:tcPr>
          <w:p w:rsidR="001F04DA" w:rsidRPr="00B548B3"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B548B3">
              <w:rPr>
                <w:rFonts w:ascii="Yu Gothic UI" w:eastAsia="Yu Gothic UI" w:hAnsi="Yu Gothic UI"/>
                <w:color w:val="000000"/>
              </w:rPr>
              <w:t>0,242</w:t>
            </w:r>
          </w:p>
        </w:tc>
        <w:tc>
          <w:tcPr>
            <w:tcW w:w="1276" w:type="dxa"/>
            <w:vAlign w:val="bottom"/>
          </w:tcPr>
          <w:p w:rsidR="001F04DA" w:rsidRPr="00B548B3"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B548B3">
              <w:rPr>
                <w:rFonts w:ascii="Yu Gothic UI" w:eastAsia="Yu Gothic UI" w:hAnsi="Yu Gothic UI"/>
                <w:color w:val="000000"/>
              </w:rPr>
              <w:t>0,108</w:t>
            </w:r>
          </w:p>
        </w:tc>
        <w:tc>
          <w:tcPr>
            <w:tcW w:w="1417" w:type="dxa"/>
            <w:vAlign w:val="bottom"/>
          </w:tcPr>
          <w:p w:rsidR="001F04DA" w:rsidRPr="00B548B3"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B548B3">
              <w:rPr>
                <w:rFonts w:ascii="Yu Gothic UI" w:eastAsia="Yu Gothic UI" w:hAnsi="Yu Gothic UI"/>
                <w:color w:val="000000"/>
              </w:rPr>
              <w:t>2,200</w:t>
            </w:r>
          </w:p>
        </w:tc>
        <w:tc>
          <w:tcPr>
            <w:tcW w:w="1134" w:type="dxa"/>
            <w:vAlign w:val="bottom"/>
          </w:tcPr>
          <w:p w:rsidR="001F04DA" w:rsidRPr="00B548B3"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B548B3">
              <w:rPr>
                <w:rFonts w:ascii="Yu Gothic UI" w:eastAsia="Yu Gothic UI" w:hAnsi="Yu Gothic UI"/>
                <w:color w:val="000000"/>
              </w:rPr>
              <w:t>0,028</w:t>
            </w:r>
          </w:p>
        </w:tc>
        <w:tc>
          <w:tcPr>
            <w:tcW w:w="1701" w:type="dxa"/>
            <w:vAlign w:val="center"/>
          </w:tcPr>
          <w:p w:rsidR="001F04DA" w:rsidRPr="00B548B3"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b/>
                <w:color w:val="000000"/>
              </w:rPr>
            </w:pPr>
            <w:r w:rsidRPr="00B548B3">
              <w:rPr>
                <w:rFonts w:ascii="Yu Gothic UI" w:eastAsia="Yu Gothic UI" w:hAnsi="Yu Gothic UI"/>
                <w:b/>
                <w:color w:val="000000"/>
              </w:rPr>
              <w:t>H</w:t>
            </w:r>
            <w:r w:rsidRPr="00B548B3">
              <w:rPr>
                <w:rFonts w:ascii="Yu Gothic UI" w:eastAsia="Yu Gothic UI" w:hAnsi="Yu Gothic UI"/>
                <w:b/>
                <w:color w:val="000000"/>
                <w:vertAlign w:val="subscript"/>
              </w:rPr>
              <w:t>2a</w:t>
            </w:r>
            <w:r w:rsidRPr="00B548B3">
              <w:rPr>
                <w:rFonts w:ascii="Yu Gothic UI" w:eastAsia="Yu Gothic UI" w:hAnsi="Yu Gothic UI"/>
                <w:b/>
                <w:color w:val="000000"/>
              </w:rPr>
              <w:t xml:space="preserve"> diterima</w:t>
            </w:r>
          </w:p>
        </w:tc>
      </w:tr>
      <w:tr w:rsidR="001F04DA" w:rsidRPr="00B548B3" w:rsidTr="005E7476">
        <w:trPr>
          <w:jc w:val="center"/>
        </w:trPr>
        <w:tc>
          <w:tcPr>
            <w:tcW w:w="1182" w:type="dxa"/>
            <w:vAlign w:val="center"/>
          </w:tcPr>
          <w:p w:rsidR="001F04DA" w:rsidRPr="00B548B3" w:rsidRDefault="00CD4B1C"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sdt>
              <w:sdtPr>
                <w:rPr>
                  <w:rFonts w:ascii="Yu Gothic UI" w:eastAsia="Yu Gothic UI" w:hAnsi="Yu Gothic UI"/>
                  <w:color w:val="000000"/>
                </w:rPr>
                <w:tag w:val="goog_rdk_2"/>
                <w:id w:val="-2076258671"/>
              </w:sdtPr>
              <w:sdtEndPr/>
              <w:sdtContent>
                <w:r w:rsidR="001F04DA" w:rsidRPr="00B548B3">
                  <w:rPr>
                    <w:rFonts w:ascii="Yu Gothic UI" w:eastAsia="Yu Gothic UI" w:hAnsi="Yu Gothic UI"/>
                    <w:color w:val="000000"/>
                  </w:rPr>
                  <w:t>X3 → M1</w:t>
                </w:r>
              </w:sdtContent>
            </w:sdt>
          </w:p>
        </w:tc>
        <w:tc>
          <w:tcPr>
            <w:tcW w:w="1365" w:type="dxa"/>
            <w:vAlign w:val="bottom"/>
          </w:tcPr>
          <w:p w:rsidR="001F04DA" w:rsidRPr="00B548B3"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B548B3">
              <w:rPr>
                <w:rFonts w:ascii="Yu Gothic UI" w:eastAsia="Yu Gothic UI" w:hAnsi="Yu Gothic UI"/>
                <w:color w:val="000000"/>
              </w:rPr>
              <w:t>0,169</w:t>
            </w:r>
          </w:p>
        </w:tc>
        <w:tc>
          <w:tcPr>
            <w:tcW w:w="992" w:type="dxa"/>
            <w:vAlign w:val="bottom"/>
          </w:tcPr>
          <w:p w:rsidR="001F04DA" w:rsidRPr="00B548B3"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B548B3">
              <w:rPr>
                <w:rFonts w:ascii="Yu Gothic UI" w:eastAsia="Yu Gothic UI" w:hAnsi="Yu Gothic UI"/>
                <w:color w:val="000000"/>
              </w:rPr>
              <w:t>0,172</w:t>
            </w:r>
          </w:p>
        </w:tc>
        <w:tc>
          <w:tcPr>
            <w:tcW w:w="1276" w:type="dxa"/>
            <w:vAlign w:val="bottom"/>
          </w:tcPr>
          <w:p w:rsidR="001F04DA" w:rsidRPr="00B548B3"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B548B3">
              <w:rPr>
                <w:rFonts w:ascii="Yu Gothic UI" w:eastAsia="Yu Gothic UI" w:hAnsi="Yu Gothic UI"/>
                <w:color w:val="000000"/>
              </w:rPr>
              <w:t>0,092</w:t>
            </w:r>
          </w:p>
        </w:tc>
        <w:tc>
          <w:tcPr>
            <w:tcW w:w="1417" w:type="dxa"/>
            <w:vAlign w:val="bottom"/>
          </w:tcPr>
          <w:p w:rsidR="001F04DA" w:rsidRPr="00B548B3"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B548B3">
              <w:rPr>
                <w:rFonts w:ascii="Yu Gothic UI" w:eastAsia="Yu Gothic UI" w:hAnsi="Yu Gothic UI"/>
                <w:color w:val="000000"/>
              </w:rPr>
              <w:t>1,833</w:t>
            </w:r>
          </w:p>
        </w:tc>
        <w:tc>
          <w:tcPr>
            <w:tcW w:w="1134" w:type="dxa"/>
            <w:vAlign w:val="bottom"/>
          </w:tcPr>
          <w:p w:rsidR="001F04DA" w:rsidRPr="00B548B3"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B548B3">
              <w:rPr>
                <w:rFonts w:ascii="Yu Gothic UI" w:eastAsia="Yu Gothic UI" w:hAnsi="Yu Gothic UI"/>
                <w:color w:val="000000"/>
              </w:rPr>
              <w:t>0,067</w:t>
            </w:r>
          </w:p>
        </w:tc>
        <w:tc>
          <w:tcPr>
            <w:tcW w:w="1701" w:type="dxa"/>
            <w:vAlign w:val="center"/>
          </w:tcPr>
          <w:p w:rsidR="001F04DA" w:rsidRPr="00B548B3"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b/>
                <w:color w:val="000000"/>
              </w:rPr>
            </w:pPr>
            <w:r w:rsidRPr="00B548B3">
              <w:rPr>
                <w:rFonts w:ascii="Yu Gothic UI" w:eastAsia="Yu Gothic UI" w:hAnsi="Yu Gothic UI"/>
                <w:b/>
                <w:color w:val="000000"/>
              </w:rPr>
              <w:t>H</w:t>
            </w:r>
            <w:r w:rsidRPr="00B548B3">
              <w:rPr>
                <w:rFonts w:ascii="Yu Gothic UI" w:eastAsia="Yu Gothic UI" w:hAnsi="Yu Gothic UI"/>
                <w:b/>
                <w:color w:val="000000"/>
                <w:vertAlign w:val="subscript"/>
              </w:rPr>
              <w:t>3a</w:t>
            </w:r>
            <w:r w:rsidRPr="00B548B3">
              <w:rPr>
                <w:rFonts w:ascii="Yu Gothic UI" w:eastAsia="Yu Gothic UI" w:hAnsi="Yu Gothic UI"/>
                <w:b/>
                <w:color w:val="000000"/>
              </w:rPr>
              <w:t xml:space="preserve"> ditolak</w:t>
            </w:r>
          </w:p>
        </w:tc>
      </w:tr>
      <w:tr w:rsidR="001F04DA" w:rsidRPr="00B548B3" w:rsidTr="005E7476">
        <w:trPr>
          <w:jc w:val="center"/>
        </w:trPr>
        <w:tc>
          <w:tcPr>
            <w:tcW w:w="1182" w:type="dxa"/>
            <w:vAlign w:val="center"/>
          </w:tcPr>
          <w:p w:rsidR="001F04DA" w:rsidRPr="00B548B3" w:rsidRDefault="00CD4B1C"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sdt>
              <w:sdtPr>
                <w:rPr>
                  <w:rFonts w:ascii="Yu Gothic UI" w:eastAsia="Yu Gothic UI" w:hAnsi="Yu Gothic UI"/>
                  <w:color w:val="000000"/>
                </w:rPr>
                <w:tag w:val="goog_rdk_3"/>
                <w:id w:val="2005896726"/>
              </w:sdtPr>
              <w:sdtEndPr/>
              <w:sdtContent>
                <w:r w:rsidR="001F04DA" w:rsidRPr="00B548B3">
                  <w:rPr>
                    <w:rFonts w:ascii="Yu Gothic UI" w:eastAsia="Yu Gothic UI" w:hAnsi="Yu Gothic UI"/>
                    <w:color w:val="000000"/>
                  </w:rPr>
                  <w:t>X4 → M1</w:t>
                </w:r>
              </w:sdtContent>
            </w:sdt>
          </w:p>
        </w:tc>
        <w:tc>
          <w:tcPr>
            <w:tcW w:w="1365" w:type="dxa"/>
            <w:vAlign w:val="bottom"/>
          </w:tcPr>
          <w:p w:rsidR="001F04DA" w:rsidRPr="00B548B3"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B548B3">
              <w:rPr>
                <w:rFonts w:ascii="Yu Gothic UI" w:eastAsia="Yu Gothic UI" w:hAnsi="Yu Gothic UI"/>
                <w:color w:val="000000"/>
              </w:rPr>
              <w:t>0,476</w:t>
            </w:r>
          </w:p>
        </w:tc>
        <w:tc>
          <w:tcPr>
            <w:tcW w:w="992" w:type="dxa"/>
            <w:vAlign w:val="bottom"/>
          </w:tcPr>
          <w:p w:rsidR="001F04DA" w:rsidRPr="00B548B3"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B548B3">
              <w:rPr>
                <w:rFonts w:ascii="Yu Gothic UI" w:eastAsia="Yu Gothic UI" w:hAnsi="Yu Gothic UI"/>
                <w:color w:val="000000"/>
              </w:rPr>
              <w:t>0,474</w:t>
            </w:r>
          </w:p>
        </w:tc>
        <w:tc>
          <w:tcPr>
            <w:tcW w:w="1276" w:type="dxa"/>
            <w:vAlign w:val="bottom"/>
          </w:tcPr>
          <w:p w:rsidR="001F04DA" w:rsidRPr="00B548B3"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B548B3">
              <w:rPr>
                <w:rFonts w:ascii="Yu Gothic UI" w:eastAsia="Yu Gothic UI" w:hAnsi="Yu Gothic UI"/>
                <w:color w:val="000000"/>
              </w:rPr>
              <w:t>0,146</w:t>
            </w:r>
          </w:p>
        </w:tc>
        <w:tc>
          <w:tcPr>
            <w:tcW w:w="1417" w:type="dxa"/>
            <w:vAlign w:val="bottom"/>
          </w:tcPr>
          <w:p w:rsidR="001F04DA" w:rsidRPr="00B548B3"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B548B3">
              <w:rPr>
                <w:rFonts w:ascii="Yu Gothic UI" w:eastAsia="Yu Gothic UI" w:hAnsi="Yu Gothic UI"/>
                <w:color w:val="000000"/>
              </w:rPr>
              <w:t>3,250</w:t>
            </w:r>
          </w:p>
        </w:tc>
        <w:tc>
          <w:tcPr>
            <w:tcW w:w="1134" w:type="dxa"/>
            <w:vAlign w:val="bottom"/>
          </w:tcPr>
          <w:p w:rsidR="001F04DA" w:rsidRPr="00B548B3"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B548B3">
              <w:rPr>
                <w:rFonts w:ascii="Yu Gothic UI" w:eastAsia="Yu Gothic UI" w:hAnsi="Yu Gothic UI"/>
                <w:color w:val="000000"/>
              </w:rPr>
              <w:t>0,001</w:t>
            </w:r>
          </w:p>
        </w:tc>
        <w:tc>
          <w:tcPr>
            <w:tcW w:w="1701" w:type="dxa"/>
            <w:vAlign w:val="center"/>
          </w:tcPr>
          <w:p w:rsidR="001F04DA" w:rsidRPr="00B548B3"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b/>
                <w:color w:val="000000"/>
              </w:rPr>
            </w:pPr>
            <w:r w:rsidRPr="00B548B3">
              <w:rPr>
                <w:rFonts w:ascii="Yu Gothic UI" w:eastAsia="Yu Gothic UI" w:hAnsi="Yu Gothic UI"/>
                <w:b/>
                <w:color w:val="000000"/>
              </w:rPr>
              <w:t>H</w:t>
            </w:r>
            <w:r w:rsidRPr="00B548B3">
              <w:rPr>
                <w:rFonts w:ascii="Yu Gothic UI" w:eastAsia="Yu Gothic UI" w:hAnsi="Yu Gothic UI"/>
                <w:b/>
                <w:color w:val="000000"/>
                <w:vertAlign w:val="subscript"/>
              </w:rPr>
              <w:t>4a</w:t>
            </w:r>
            <w:r w:rsidRPr="00B548B3">
              <w:rPr>
                <w:rFonts w:ascii="Yu Gothic UI" w:eastAsia="Yu Gothic UI" w:hAnsi="Yu Gothic UI"/>
                <w:b/>
                <w:color w:val="000000"/>
              </w:rPr>
              <w:t xml:space="preserve"> diterima</w:t>
            </w:r>
          </w:p>
        </w:tc>
      </w:tr>
      <w:tr w:rsidR="001F04DA" w:rsidRPr="00B548B3" w:rsidTr="005E7476">
        <w:trPr>
          <w:jc w:val="center"/>
        </w:trPr>
        <w:tc>
          <w:tcPr>
            <w:tcW w:w="1182" w:type="dxa"/>
            <w:vAlign w:val="center"/>
          </w:tcPr>
          <w:p w:rsidR="001F04DA" w:rsidRPr="00B548B3" w:rsidRDefault="00CD4B1C"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sdt>
              <w:sdtPr>
                <w:rPr>
                  <w:rFonts w:ascii="Yu Gothic UI" w:eastAsia="Yu Gothic UI" w:hAnsi="Yu Gothic UI"/>
                  <w:color w:val="000000"/>
                </w:rPr>
                <w:tag w:val="goog_rdk_4"/>
                <w:id w:val="851504437"/>
              </w:sdtPr>
              <w:sdtEndPr/>
              <w:sdtContent>
                <w:r w:rsidR="001F04DA" w:rsidRPr="00B548B3">
                  <w:rPr>
                    <w:rFonts w:ascii="Yu Gothic UI" w:eastAsia="Yu Gothic UI" w:hAnsi="Yu Gothic UI"/>
                    <w:color w:val="000000"/>
                  </w:rPr>
                  <w:t>M1 → Y1</w:t>
                </w:r>
              </w:sdtContent>
            </w:sdt>
          </w:p>
        </w:tc>
        <w:tc>
          <w:tcPr>
            <w:tcW w:w="1365" w:type="dxa"/>
            <w:vAlign w:val="bottom"/>
          </w:tcPr>
          <w:p w:rsidR="001F04DA" w:rsidRPr="00B548B3"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B548B3">
              <w:rPr>
                <w:rFonts w:ascii="Yu Gothic UI" w:eastAsia="Yu Gothic UI" w:hAnsi="Yu Gothic UI"/>
                <w:color w:val="000000"/>
              </w:rPr>
              <w:t>0,715</w:t>
            </w:r>
          </w:p>
        </w:tc>
        <w:tc>
          <w:tcPr>
            <w:tcW w:w="992" w:type="dxa"/>
            <w:vAlign w:val="bottom"/>
          </w:tcPr>
          <w:p w:rsidR="001F04DA" w:rsidRPr="00B548B3"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B548B3">
              <w:rPr>
                <w:rFonts w:ascii="Yu Gothic UI" w:eastAsia="Yu Gothic UI" w:hAnsi="Yu Gothic UI"/>
                <w:color w:val="000000"/>
              </w:rPr>
              <w:t>0,719</w:t>
            </w:r>
          </w:p>
        </w:tc>
        <w:tc>
          <w:tcPr>
            <w:tcW w:w="1276" w:type="dxa"/>
            <w:vAlign w:val="bottom"/>
          </w:tcPr>
          <w:p w:rsidR="001F04DA" w:rsidRPr="00B548B3"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B548B3">
              <w:rPr>
                <w:rFonts w:ascii="Yu Gothic UI" w:eastAsia="Yu Gothic UI" w:hAnsi="Yu Gothic UI"/>
                <w:color w:val="000000"/>
              </w:rPr>
              <w:t>0,044</w:t>
            </w:r>
          </w:p>
        </w:tc>
        <w:tc>
          <w:tcPr>
            <w:tcW w:w="1417" w:type="dxa"/>
            <w:vAlign w:val="bottom"/>
          </w:tcPr>
          <w:p w:rsidR="001F04DA" w:rsidRPr="00B548B3"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B548B3">
              <w:rPr>
                <w:rFonts w:ascii="Yu Gothic UI" w:eastAsia="Yu Gothic UI" w:hAnsi="Yu Gothic UI"/>
                <w:color w:val="000000"/>
              </w:rPr>
              <w:t>16.315</w:t>
            </w:r>
          </w:p>
        </w:tc>
        <w:tc>
          <w:tcPr>
            <w:tcW w:w="1134" w:type="dxa"/>
            <w:vAlign w:val="bottom"/>
          </w:tcPr>
          <w:p w:rsidR="001F04DA" w:rsidRPr="00B548B3"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color w:val="000000"/>
              </w:rPr>
            </w:pPr>
            <w:r w:rsidRPr="00B548B3">
              <w:rPr>
                <w:rFonts w:ascii="Yu Gothic UI" w:eastAsia="Yu Gothic UI" w:hAnsi="Yu Gothic UI"/>
                <w:color w:val="000000"/>
              </w:rPr>
              <w:t>0,000</w:t>
            </w:r>
          </w:p>
        </w:tc>
        <w:tc>
          <w:tcPr>
            <w:tcW w:w="1701" w:type="dxa"/>
            <w:vAlign w:val="center"/>
          </w:tcPr>
          <w:p w:rsidR="001F04DA" w:rsidRPr="00B548B3" w:rsidRDefault="001F04DA" w:rsidP="001F04DA">
            <w:pPr>
              <w:pBdr>
                <w:top w:val="nil"/>
                <w:left w:val="nil"/>
                <w:bottom w:val="nil"/>
                <w:right w:val="nil"/>
                <w:between w:val="nil"/>
              </w:pBdr>
              <w:tabs>
                <w:tab w:val="left" w:pos="567"/>
              </w:tabs>
              <w:spacing w:line="276" w:lineRule="auto"/>
              <w:jc w:val="both"/>
              <w:rPr>
                <w:rFonts w:ascii="Yu Gothic UI" w:eastAsia="Yu Gothic UI" w:hAnsi="Yu Gothic UI"/>
                <w:b/>
                <w:color w:val="000000"/>
              </w:rPr>
            </w:pPr>
            <w:r w:rsidRPr="00B548B3">
              <w:rPr>
                <w:rFonts w:ascii="Yu Gothic UI" w:eastAsia="Yu Gothic UI" w:hAnsi="Yu Gothic UI"/>
                <w:b/>
                <w:color w:val="000000"/>
              </w:rPr>
              <w:t>H</w:t>
            </w:r>
            <w:r w:rsidRPr="00B548B3">
              <w:rPr>
                <w:rFonts w:ascii="Yu Gothic UI" w:eastAsia="Yu Gothic UI" w:hAnsi="Yu Gothic UI"/>
                <w:b/>
                <w:color w:val="000000"/>
                <w:vertAlign w:val="subscript"/>
              </w:rPr>
              <w:t>5a</w:t>
            </w:r>
            <w:r w:rsidRPr="00B548B3">
              <w:rPr>
                <w:rFonts w:ascii="Yu Gothic UI" w:eastAsia="Yu Gothic UI" w:hAnsi="Yu Gothic UI"/>
                <w:b/>
                <w:color w:val="000000"/>
              </w:rPr>
              <w:t xml:space="preserve"> diterima</w:t>
            </w:r>
          </w:p>
        </w:tc>
      </w:tr>
    </w:tbl>
    <w:p w:rsidR="007C4163" w:rsidRDefault="001F04DA" w:rsidP="009A539E">
      <w:pPr>
        <w:pBdr>
          <w:top w:val="nil"/>
          <w:left w:val="nil"/>
          <w:bottom w:val="nil"/>
          <w:right w:val="nil"/>
          <w:between w:val="nil"/>
        </w:pBdr>
        <w:tabs>
          <w:tab w:val="left" w:pos="567"/>
        </w:tabs>
        <w:spacing w:line="276" w:lineRule="auto"/>
        <w:ind w:left="-426"/>
        <w:jc w:val="both"/>
        <w:rPr>
          <w:rFonts w:ascii="Yu Gothic UI" w:eastAsia="Yu Gothic UI" w:hAnsi="Yu Gothic UI"/>
          <w:i/>
          <w:color w:val="000000"/>
        </w:rPr>
      </w:pPr>
      <w:r w:rsidRPr="001F04DA">
        <w:rPr>
          <w:rFonts w:ascii="Yu Gothic UI" w:eastAsia="Yu Gothic UI" w:hAnsi="Yu Gothic UI"/>
          <w:i/>
          <w:color w:val="000000"/>
        </w:rPr>
        <w:t>Sumber: Hasil olah data primer, 2025.</w:t>
      </w:r>
    </w:p>
    <w:p w:rsidR="009A539E" w:rsidRDefault="009972C4" w:rsidP="009972C4">
      <w:pPr>
        <w:widowControl/>
        <w:tabs>
          <w:tab w:val="left" w:pos="567"/>
        </w:tabs>
        <w:autoSpaceDE/>
        <w:autoSpaceDN/>
        <w:spacing w:after="160" w:line="259" w:lineRule="auto"/>
        <w:jc w:val="both"/>
        <w:rPr>
          <w:rFonts w:ascii="Yu Gothic UI" w:eastAsia="Yu Gothic UI" w:hAnsi="Yu Gothic UI"/>
          <w:color w:val="000000"/>
          <w:sz w:val="24"/>
        </w:rPr>
      </w:pPr>
      <w:r>
        <w:rPr>
          <w:rFonts w:ascii="Yu Gothic UI" w:eastAsia="Yu Gothic UI" w:hAnsi="Yu Gothic UI"/>
          <w:color w:val="000000"/>
          <w:sz w:val="24"/>
        </w:rPr>
        <w:tab/>
        <w:t>D</w:t>
      </w:r>
      <w:r w:rsidRPr="009972C4">
        <w:rPr>
          <w:rFonts w:ascii="Yu Gothic UI" w:eastAsia="Yu Gothic UI" w:hAnsi="Yu Gothic UI"/>
          <w:color w:val="000000"/>
          <w:sz w:val="24"/>
        </w:rPr>
        <w:t>ari hasil uji hipotesis, diketahui bahwa dukungan norma subjektif (tekanan sosial dari keluarga dan teman) dan kesadaran akan dampak negatif penggunaan kantong plastik menjadi faktor kunci dalam meningkatkan kesediaan konsumen untuk membayar dan beralih ke alternatif yang lebih ramah lingkungan. Oleh karena itu, integrasi data ini tidak hanya menguatkan argumen bahwa kebijakan tersebut efektif di tingkat konsumen, tetapi juga mendemonstrasikan kontribusi nyata terhadap pengurangan timbulan sampah di fasilitas retail.</w:t>
      </w:r>
    </w:p>
    <w:p w:rsidR="009A539E" w:rsidRDefault="009A539E">
      <w:pPr>
        <w:widowControl/>
        <w:autoSpaceDE/>
        <w:autoSpaceDN/>
        <w:spacing w:after="160" w:line="259" w:lineRule="auto"/>
        <w:rPr>
          <w:rFonts w:ascii="Yu Gothic UI" w:eastAsia="Yu Gothic UI" w:hAnsi="Yu Gothic UI"/>
          <w:color w:val="000000"/>
          <w:sz w:val="24"/>
        </w:rPr>
      </w:pPr>
      <w:r>
        <w:rPr>
          <w:rFonts w:ascii="Yu Gothic UI" w:eastAsia="Yu Gothic UI" w:hAnsi="Yu Gothic UI"/>
          <w:color w:val="000000"/>
          <w:sz w:val="24"/>
        </w:rPr>
        <w:br w:type="page"/>
      </w:r>
    </w:p>
    <w:p w:rsidR="009A539E" w:rsidRPr="00BF6846" w:rsidRDefault="005E7CC4" w:rsidP="00721BCD">
      <w:pPr>
        <w:widowControl/>
        <w:autoSpaceDE/>
        <w:autoSpaceDN/>
        <w:spacing w:line="259" w:lineRule="auto"/>
        <w:jc w:val="center"/>
        <w:rPr>
          <w:rFonts w:ascii="Yu Gothic UI" w:eastAsia="Yu Gothic UI" w:hAnsi="Yu Gothic UI"/>
          <w:b/>
          <w:bCs/>
          <w:sz w:val="24"/>
        </w:rPr>
      </w:pPr>
      <w:r w:rsidRPr="00BF6846">
        <w:rPr>
          <w:rFonts w:ascii="Yu Gothic UI" w:eastAsia="Yu Gothic UI" w:hAnsi="Yu Gothic UI"/>
          <w:b/>
          <w:bCs/>
          <w:sz w:val="24"/>
        </w:rPr>
        <w:lastRenderedPageBreak/>
        <w:t>KE</w:t>
      </w:r>
      <w:r w:rsidR="009A539E" w:rsidRPr="00BF6846">
        <w:rPr>
          <w:rFonts w:ascii="Yu Gothic UI" w:eastAsia="Yu Gothic UI" w:hAnsi="Yu Gothic UI"/>
          <w:b/>
          <w:bCs/>
          <w:sz w:val="24"/>
        </w:rPr>
        <w:t>SIMPULAN</w:t>
      </w:r>
    </w:p>
    <w:p w:rsidR="00721BCD" w:rsidRDefault="00721BCD" w:rsidP="00721BCD">
      <w:pPr>
        <w:widowControl/>
        <w:tabs>
          <w:tab w:val="left" w:pos="567"/>
        </w:tabs>
        <w:autoSpaceDE/>
        <w:autoSpaceDN/>
        <w:spacing w:after="160" w:line="259" w:lineRule="auto"/>
        <w:jc w:val="both"/>
        <w:rPr>
          <w:rFonts w:ascii="Yu Gothic UI" w:eastAsia="Yu Gothic UI" w:hAnsi="Yu Gothic UI"/>
          <w:color w:val="000000"/>
          <w:sz w:val="24"/>
        </w:rPr>
      </w:pPr>
      <w:r>
        <w:rPr>
          <w:rFonts w:ascii="Yu Gothic UI" w:eastAsia="Yu Gothic UI" w:hAnsi="Yu Gothic UI"/>
          <w:color w:val="000000"/>
          <w:sz w:val="24"/>
        </w:rPr>
        <w:tab/>
      </w:r>
      <w:r w:rsidRPr="00721BCD">
        <w:rPr>
          <w:rFonts w:ascii="Yu Gothic UI" w:eastAsia="Yu Gothic UI" w:hAnsi="Yu Gothic UI"/>
          <w:color w:val="000000"/>
          <w:sz w:val="24"/>
        </w:rPr>
        <w:t xml:space="preserve">Kebijakan kantong plastik berbayar terbukti efektif menurunkan timbulan sampah plastik di Kota Palangka </w:t>
      </w:r>
      <w:r w:rsidR="00BF6846">
        <w:rPr>
          <w:rFonts w:ascii="Yu Gothic UI" w:eastAsia="Yu Gothic UI" w:hAnsi="Yu Gothic UI"/>
          <w:color w:val="000000"/>
          <w:sz w:val="24"/>
        </w:rPr>
        <w:t>Raya, khususnya pada sektor retai</w:t>
      </w:r>
      <w:r w:rsidRPr="00721BCD">
        <w:rPr>
          <w:rFonts w:ascii="Yu Gothic UI" w:eastAsia="Yu Gothic UI" w:hAnsi="Yu Gothic UI"/>
          <w:color w:val="000000"/>
          <w:sz w:val="24"/>
        </w:rPr>
        <w:t>l, dengan penurunan dari 0,61670 ton/hari menjadi 0,08942 ton/hari. Faktor norma subjektif dan kesadaran akan konsekuensi berpengaruh signifikan terhadap kesediaan membayar, sedangkan faktor ekonomi dan kebiasaan masih menjadi tantangan. Disarankan adanya koordinasi lintas pihak, pengawasan rutin, dan pengembangan alternatif ramah lingkungan untuk memperkuat efektivitas kebijakan serta membentuk perilaku konsumsi masyarakat yang lebih sadar lingkungan.</w:t>
      </w:r>
    </w:p>
    <w:p w:rsidR="00BF6846" w:rsidRPr="00BF6846" w:rsidRDefault="00BF6846" w:rsidP="00BF6846">
      <w:pPr>
        <w:widowControl/>
        <w:tabs>
          <w:tab w:val="left" w:pos="567"/>
        </w:tabs>
        <w:autoSpaceDE/>
        <w:autoSpaceDN/>
        <w:spacing w:line="259" w:lineRule="auto"/>
        <w:jc w:val="center"/>
        <w:rPr>
          <w:rFonts w:ascii="Yu Gothic UI" w:eastAsia="Yu Gothic UI" w:hAnsi="Yu Gothic UI"/>
          <w:b/>
          <w:color w:val="000000"/>
          <w:sz w:val="24"/>
        </w:rPr>
      </w:pPr>
      <w:r w:rsidRPr="00BF6846">
        <w:rPr>
          <w:rFonts w:ascii="Yu Gothic UI" w:eastAsia="Yu Gothic UI" w:hAnsi="Yu Gothic UI"/>
          <w:b/>
          <w:color w:val="000000"/>
          <w:sz w:val="24"/>
        </w:rPr>
        <w:t>DAFTAR PUSTAKA</w:t>
      </w:r>
    </w:p>
    <w:p w:rsidR="00BF6846" w:rsidRPr="00BF6846" w:rsidRDefault="00BF6846" w:rsidP="00BF6846">
      <w:pPr>
        <w:widowControl/>
        <w:tabs>
          <w:tab w:val="left" w:pos="709"/>
        </w:tabs>
        <w:autoSpaceDE/>
        <w:autoSpaceDN/>
        <w:ind w:left="567" w:hanging="567"/>
        <w:jc w:val="both"/>
        <w:rPr>
          <w:rFonts w:ascii="Yu Gothic UI" w:eastAsia="Yu Gothic UI" w:hAnsi="Yu Gothic UI" w:cs="Times New Roman"/>
          <w:b/>
          <w:sz w:val="24"/>
          <w:szCs w:val="24"/>
        </w:rPr>
      </w:pPr>
      <w:r w:rsidRPr="00BF6846">
        <w:rPr>
          <w:rFonts w:ascii="Yu Gothic UI" w:eastAsia="Yu Gothic UI" w:hAnsi="Yu Gothic UI" w:cs="Times New Roman"/>
          <w:sz w:val="24"/>
          <w:szCs w:val="24"/>
        </w:rPr>
        <w:t>Angriani, P &amp; Muhaimin M. 2019. Persepsi Masyarakat terhadap Kebijakan Pemerintah tentang larangan Penggunaan Kantong Plastik di Pasar Tradisional. Lembaga Penelitian Universitas Lambung Mangkurat. Banjarmasin.</w:t>
      </w:r>
    </w:p>
    <w:p w:rsidR="00BF6846" w:rsidRPr="00BF6846" w:rsidRDefault="00BF6846" w:rsidP="00BF6846">
      <w:pPr>
        <w:widowControl/>
        <w:pBdr>
          <w:top w:val="nil"/>
          <w:left w:val="nil"/>
          <w:bottom w:val="nil"/>
          <w:right w:val="nil"/>
          <w:between w:val="nil"/>
        </w:pBdr>
        <w:tabs>
          <w:tab w:val="left" w:pos="567"/>
        </w:tabs>
        <w:autoSpaceDE/>
        <w:autoSpaceDN/>
        <w:ind w:left="567" w:hanging="567"/>
        <w:jc w:val="both"/>
        <w:rPr>
          <w:rFonts w:ascii="Yu Gothic UI" w:eastAsia="Yu Gothic UI" w:hAnsi="Yu Gothic UI" w:cs="Times New Roman"/>
          <w:color w:val="000000"/>
          <w:sz w:val="24"/>
          <w:szCs w:val="24"/>
        </w:rPr>
      </w:pPr>
      <w:r w:rsidRPr="00BF6846">
        <w:rPr>
          <w:rFonts w:ascii="Yu Gothic UI" w:eastAsia="Yu Gothic UI" w:hAnsi="Yu Gothic UI" w:cs="Times New Roman"/>
          <w:color w:val="000000"/>
          <w:sz w:val="24"/>
          <w:szCs w:val="24"/>
        </w:rPr>
        <w:t>Ari, E., &amp; Yilmaz, V. (2016). Consumer Attitudes on the Use of Plastic and Cloth Bags. Environ Dev Sustain.</w:t>
      </w:r>
    </w:p>
    <w:p w:rsidR="00BF6846" w:rsidRPr="00BF6846" w:rsidRDefault="00BF6846" w:rsidP="00BF6846">
      <w:pPr>
        <w:widowControl/>
        <w:pBdr>
          <w:top w:val="nil"/>
          <w:left w:val="nil"/>
          <w:bottom w:val="nil"/>
          <w:right w:val="nil"/>
          <w:between w:val="nil"/>
        </w:pBdr>
        <w:tabs>
          <w:tab w:val="left" w:pos="567"/>
        </w:tabs>
        <w:autoSpaceDE/>
        <w:autoSpaceDN/>
        <w:ind w:left="567" w:hanging="567"/>
        <w:jc w:val="both"/>
        <w:rPr>
          <w:rFonts w:ascii="Yu Gothic UI" w:eastAsia="Yu Gothic UI" w:hAnsi="Yu Gothic UI" w:cs="Times New Roman"/>
          <w:color w:val="000000"/>
          <w:sz w:val="24"/>
          <w:szCs w:val="24"/>
        </w:rPr>
      </w:pPr>
      <w:r w:rsidRPr="00BF6846">
        <w:rPr>
          <w:rFonts w:ascii="Yu Gothic UI" w:eastAsia="Yu Gothic UI" w:hAnsi="Yu Gothic UI" w:cs="Times New Roman"/>
          <w:color w:val="000000"/>
          <w:sz w:val="24"/>
          <w:szCs w:val="24"/>
        </w:rPr>
        <w:t>Ertz, M., Huang, R., Jo, M-S., Karakas, F., &amp; Sarigöllü, E. (2017). Single-Use to MultiUse: Study of Consumer’s Behavior Toward Consumption of Reusable Containers. Journal of Environmental Management, 193, 334 – 344.</w:t>
      </w:r>
    </w:p>
    <w:p w:rsidR="00BF6846" w:rsidRPr="00BF6846" w:rsidRDefault="00BF6846" w:rsidP="00BF6846">
      <w:pPr>
        <w:widowControl/>
        <w:tabs>
          <w:tab w:val="left" w:pos="709"/>
        </w:tabs>
        <w:autoSpaceDE/>
        <w:autoSpaceDN/>
        <w:ind w:left="567" w:hanging="567"/>
        <w:jc w:val="both"/>
        <w:rPr>
          <w:rFonts w:ascii="Yu Gothic UI" w:eastAsia="Yu Gothic UI" w:hAnsi="Yu Gothic UI" w:cs="Times New Roman"/>
          <w:sz w:val="24"/>
          <w:szCs w:val="24"/>
        </w:rPr>
      </w:pPr>
      <w:r w:rsidRPr="00BF6846">
        <w:rPr>
          <w:rFonts w:ascii="Yu Gothic UI" w:eastAsia="Yu Gothic UI" w:hAnsi="Yu Gothic UI" w:cs="Times New Roman"/>
          <w:sz w:val="24"/>
          <w:szCs w:val="24"/>
        </w:rPr>
        <w:t xml:space="preserve">Indraswari, R. (2018). Analisis Faktor-Faktor Pengambilan Keputusan Pembelian Kosmetik Berlabel Halal Di Kota Bogor. Skripsi , </w:t>
      </w:r>
      <w:hyperlink r:id="rId14">
        <w:r w:rsidRPr="00BF6846">
          <w:rPr>
            <w:rFonts w:ascii="Yu Gothic UI" w:eastAsia="Yu Gothic UI" w:hAnsi="Yu Gothic UI" w:cs="Times New Roman"/>
            <w:color w:val="0563C1"/>
            <w:sz w:val="24"/>
            <w:szCs w:val="24"/>
            <w:u w:val="single"/>
          </w:rPr>
          <w:t>http://repository.ipb.ac.id/</w:t>
        </w:r>
      </w:hyperlink>
    </w:p>
    <w:p w:rsidR="00BF6846" w:rsidRPr="00BF6846" w:rsidRDefault="00BF6846" w:rsidP="00BF6846">
      <w:pPr>
        <w:widowControl/>
        <w:pBdr>
          <w:top w:val="nil"/>
          <w:left w:val="nil"/>
          <w:bottom w:val="nil"/>
          <w:right w:val="nil"/>
          <w:between w:val="nil"/>
        </w:pBdr>
        <w:tabs>
          <w:tab w:val="left" w:pos="567"/>
        </w:tabs>
        <w:autoSpaceDE/>
        <w:autoSpaceDN/>
        <w:ind w:left="567" w:hanging="567"/>
        <w:jc w:val="both"/>
        <w:rPr>
          <w:rFonts w:ascii="Yu Gothic UI" w:eastAsia="Yu Gothic UI" w:hAnsi="Yu Gothic UI" w:cs="Times New Roman"/>
          <w:color w:val="000000"/>
          <w:sz w:val="24"/>
          <w:szCs w:val="24"/>
        </w:rPr>
      </w:pPr>
      <w:r w:rsidRPr="00BF6846">
        <w:rPr>
          <w:rFonts w:ascii="Yu Gothic UI" w:eastAsia="Yu Gothic UI" w:hAnsi="Yu Gothic UI" w:cs="Times New Roman"/>
          <w:color w:val="000000"/>
          <w:sz w:val="24"/>
          <w:szCs w:val="24"/>
        </w:rPr>
        <w:t xml:space="preserve">Lopes, J.R.N., Kalid, R.A., Rodríguez, J.L.M., &amp; Filho, S.A. (2019). A New Model For Assessing Industrial Worker Behavior Regarding Energy Saving Considering The Theory of Planned Behavior, Norm Activation Model </w:t>
      </w:r>
      <w:r w:rsidRPr="00BF6846">
        <w:rPr>
          <w:rFonts w:ascii="Yu Gothic UI" w:eastAsia="Yu Gothic UI" w:hAnsi="Yu Gothic UI" w:cs="Times New Roman"/>
          <w:color w:val="000000"/>
          <w:sz w:val="24"/>
          <w:szCs w:val="24"/>
        </w:rPr>
        <w:lastRenderedPageBreak/>
        <w:t>and Human Reliability. Resources, Conservation &amp; Recycling, 145, 268-278.</w:t>
      </w:r>
    </w:p>
    <w:p w:rsidR="00BF6846" w:rsidRPr="00BF6846" w:rsidRDefault="00BF6846" w:rsidP="00BF6846">
      <w:pPr>
        <w:widowControl/>
        <w:pBdr>
          <w:top w:val="nil"/>
          <w:left w:val="nil"/>
          <w:bottom w:val="nil"/>
          <w:right w:val="nil"/>
          <w:between w:val="nil"/>
        </w:pBdr>
        <w:tabs>
          <w:tab w:val="left" w:pos="567"/>
        </w:tabs>
        <w:autoSpaceDE/>
        <w:autoSpaceDN/>
        <w:ind w:left="567" w:hanging="567"/>
        <w:jc w:val="both"/>
        <w:rPr>
          <w:rFonts w:ascii="Yu Gothic UI" w:eastAsia="Yu Gothic UI" w:hAnsi="Yu Gothic UI" w:cs="Times New Roman"/>
          <w:color w:val="000000"/>
          <w:sz w:val="24"/>
          <w:szCs w:val="24"/>
        </w:rPr>
      </w:pPr>
      <w:r w:rsidRPr="00BF6846">
        <w:rPr>
          <w:rFonts w:ascii="Yu Gothic UI" w:eastAsia="Yu Gothic UI" w:hAnsi="Yu Gothic UI" w:cs="Times New Roman"/>
          <w:color w:val="000000"/>
          <w:sz w:val="24"/>
          <w:szCs w:val="24"/>
        </w:rPr>
        <w:t>Nabila, A. 2020. Analisis Perilaku Konsumen Terhadap Penggunaan Tas Belanja Atas Kebijakan Bogor Tanpa Kantong Plastik (Studi Kasus Pada Konsumen Yogya Grand Dramaga). Skripsi, Fakultas Ekonomi, Universitas Pakuan Bogor.</w:t>
      </w:r>
    </w:p>
    <w:p w:rsidR="00BF6846" w:rsidRPr="00BF6846" w:rsidRDefault="00BF6846" w:rsidP="00BF6846">
      <w:pPr>
        <w:widowControl/>
        <w:tabs>
          <w:tab w:val="left" w:pos="709"/>
        </w:tabs>
        <w:autoSpaceDE/>
        <w:autoSpaceDN/>
        <w:ind w:left="567" w:hanging="567"/>
        <w:jc w:val="both"/>
        <w:rPr>
          <w:rFonts w:ascii="Yu Gothic UI" w:eastAsia="Yu Gothic UI" w:hAnsi="Yu Gothic UI" w:cs="Times New Roman"/>
          <w:sz w:val="24"/>
          <w:szCs w:val="24"/>
        </w:rPr>
      </w:pPr>
      <w:r w:rsidRPr="00BF6846">
        <w:rPr>
          <w:rFonts w:ascii="Yu Gothic UI" w:eastAsia="Yu Gothic UI" w:hAnsi="Yu Gothic UI" w:cs="Times New Roman"/>
          <w:sz w:val="24"/>
          <w:szCs w:val="24"/>
        </w:rPr>
        <w:t>Novianti, A. I. (2017). Pengaruh Green Marketing Kebijakan Kantong Plastik Terhadap Green Consumer Kota Bogor. Jurnal Riset Manajemen dan Bisnis , 2.</w:t>
      </w:r>
    </w:p>
    <w:p w:rsidR="00BF6846" w:rsidRPr="00BF6846" w:rsidRDefault="00BF6846" w:rsidP="00BF6846">
      <w:pPr>
        <w:widowControl/>
        <w:pBdr>
          <w:top w:val="nil"/>
          <w:left w:val="nil"/>
          <w:bottom w:val="nil"/>
          <w:right w:val="nil"/>
          <w:between w:val="nil"/>
        </w:pBdr>
        <w:tabs>
          <w:tab w:val="left" w:pos="567"/>
        </w:tabs>
        <w:autoSpaceDE/>
        <w:autoSpaceDN/>
        <w:ind w:left="567" w:hanging="567"/>
        <w:jc w:val="both"/>
        <w:rPr>
          <w:rFonts w:ascii="Yu Gothic UI" w:eastAsia="Yu Gothic UI" w:hAnsi="Yu Gothic UI" w:cs="Times New Roman"/>
          <w:color w:val="000000"/>
          <w:sz w:val="24"/>
          <w:szCs w:val="24"/>
        </w:rPr>
      </w:pPr>
      <w:r w:rsidRPr="00BF6846">
        <w:rPr>
          <w:rFonts w:ascii="Yu Gothic UI" w:eastAsia="Yu Gothic UI" w:hAnsi="Yu Gothic UI" w:cs="Times New Roman"/>
          <w:color w:val="000000"/>
          <w:sz w:val="24"/>
          <w:szCs w:val="24"/>
        </w:rPr>
        <w:t>O’Brien, J., &amp; Thondhlana, G. (2019). Plastic Bag Use in South Africa: Perceptions, Practices and Potential Intervention Strategies. Waste Management, 84, 320 – 328.</w:t>
      </w:r>
    </w:p>
    <w:p w:rsidR="00BF6846" w:rsidRPr="00BF6846" w:rsidRDefault="00BF6846" w:rsidP="00BF6846">
      <w:pPr>
        <w:widowControl/>
        <w:pBdr>
          <w:top w:val="nil"/>
          <w:left w:val="nil"/>
          <w:bottom w:val="nil"/>
          <w:right w:val="nil"/>
          <w:between w:val="nil"/>
        </w:pBdr>
        <w:tabs>
          <w:tab w:val="left" w:pos="567"/>
        </w:tabs>
        <w:autoSpaceDE/>
        <w:autoSpaceDN/>
        <w:ind w:left="567" w:hanging="567"/>
        <w:jc w:val="both"/>
        <w:rPr>
          <w:rFonts w:ascii="Yu Gothic UI" w:eastAsia="Yu Gothic UI" w:hAnsi="Yu Gothic UI" w:cs="Times New Roman"/>
          <w:color w:val="000000"/>
          <w:sz w:val="24"/>
          <w:szCs w:val="24"/>
        </w:rPr>
      </w:pPr>
      <w:r w:rsidRPr="00BF6846">
        <w:rPr>
          <w:rFonts w:ascii="Yu Gothic UI" w:eastAsia="Yu Gothic UI" w:hAnsi="Yu Gothic UI" w:cs="Times New Roman"/>
          <w:color w:val="000000"/>
          <w:sz w:val="24"/>
          <w:szCs w:val="24"/>
        </w:rPr>
        <w:t>Peraturan Daerah Kota Palangka Raya Nomor 3 Tahun 2022 tentang Pengurangan Penggunaan Kantong Plastik.</w:t>
      </w:r>
    </w:p>
    <w:p w:rsidR="00BF6846" w:rsidRPr="00BF6846" w:rsidRDefault="00BF6846" w:rsidP="00BF6846">
      <w:pPr>
        <w:widowControl/>
        <w:pBdr>
          <w:top w:val="nil"/>
          <w:left w:val="nil"/>
          <w:bottom w:val="nil"/>
          <w:right w:val="nil"/>
          <w:between w:val="nil"/>
        </w:pBdr>
        <w:tabs>
          <w:tab w:val="left" w:pos="567"/>
        </w:tabs>
        <w:autoSpaceDE/>
        <w:autoSpaceDN/>
        <w:ind w:left="567" w:hanging="567"/>
        <w:jc w:val="both"/>
        <w:rPr>
          <w:rFonts w:ascii="Yu Gothic UI" w:eastAsia="Yu Gothic UI" w:hAnsi="Yu Gothic UI" w:cs="Times New Roman"/>
          <w:color w:val="000000"/>
          <w:sz w:val="24"/>
          <w:szCs w:val="24"/>
        </w:rPr>
      </w:pPr>
      <w:r w:rsidRPr="00BF6846">
        <w:rPr>
          <w:rFonts w:ascii="Yu Gothic UI" w:eastAsia="Yu Gothic UI" w:hAnsi="Yu Gothic UI" w:cs="Times New Roman"/>
          <w:color w:val="000000"/>
          <w:sz w:val="24"/>
          <w:szCs w:val="24"/>
        </w:rPr>
        <w:t>Poortinga, W., Whitmarsh, L., &amp; Suffolk, C. (2013). The Introduction of a Single-Use Carrier Bag Charge in Wales: Attitude Change and Behavioural Spillover Effects. Journal of Environmental Psychology, 36, 240 – 247.</w:t>
      </w:r>
    </w:p>
    <w:p w:rsidR="00BF6846" w:rsidRPr="00BF6846" w:rsidRDefault="00BF6846" w:rsidP="00BF6846">
      <w:pPr>
        <w:widowControl/>
        <w:tabs>
          <w:tab w:val="left" w:pos="709"/>
        </w:tabs>
        <w:autoSpaceDE/>
        <w:autoSpaceDN/>
        <w:ind w:left="567" w:hanging="567"/>
        <w:jc w:val="both"/>
        <w:rPr>
          <w:rFonts w:ascii="Yu Gothic UI" w:eastAsia="Yu Gothic UI" w:hAnsi="Yu Gothic UI" w:cs="Times New Roman"/>
          <w:sz w:val="24"/>
          <w:szCs w:val="24"/>
        </w:rPr>
      </w:pPr>
      <w:r w:rsidRPr="00BF6846">
        <w:rPr>
          <w:rFonts w:ascii="Yu Gothic UI" w:eastAsia="Yu Gothic UI" w:hAnsi="Yu Gothic UI" w:cs="Times New Roman"/>
          <w:sz w:val="24"/>
          <w:szCs w:val="24"/>
        </w:rPr>
        <w:t xml:space="preserve">Rachael. (2019). Pengaruh Pengalaman Konsumen Dengan Diterapkannya Peraturan Pengurangan Penggunaan Kantong Plastik Terhadap Perilaku Pembelian di Supermarket Bandung. Skripsi, </w:t>
      </w:r>
      <w:hyperlink r:id="rId15">
        <w:r w:rsidRPr="00BF6846">
          <w:rPr>
            <w:rFonts w:ascii="Yu Gothic UI" w:eastAsia="Yu Gothic UI" w:hAnsi="Yu Gothic UI" w:cs="Times New Roman"/>
            <w:color w:val="0563C1"/>
            <w:sz w:val="24"/>
            <w:szCs w:val="24"/>
            <w:u w:val="single"/>
          </w:rPr>
          <w:t>http://repository.unpar.ac.id/</w:t>
        </w:r>
      </w:hyperlink>
      <w:r w:rsidRPr="00BF6846">
        <w:rPr>
          <w:rFonts w:ascii="Yu Gothic UI" w:eastAsia="Yu Gothic UI" w:hAnsi="Yu Gothic UI" w:cs="Times New Roman"/>
          <w:sz w:val="24"/>
          <w:szCs w:val="24"/>
        </w:rPr>
        <w:t>.</w:t>
      </w:r>
    </w:p>
    <w:p w:rsidR="00BF6846" w:rsidRPr="00BF6846" w:rsidRDefault="00BF6846" w:rsidP="00BF6846">
      <w:pPr>
        <w:widowControl/>
        <w:tabs>
          <w:tab w:val="left" w:pos="709"/>
        </w:tabs>
        <w:autoSpaceDE/>
        <w:autoSpaceDN/>
        <w:ind w:left="567" w:hanging="567"/>
        <w:jc w:val="both"/>
        <w:rPr>
          <w:rFonts w:ascii="Yu Gothic UI" w:eastAsia="Yu Gothic UI" w:hAnsi="Yu Gothic UI" w:cs="Times New Roman"/>
          <w:sz w:val="24"/>
          <w:szCs w:val="24"/>
        </w:rPr>
      </w:pPr>
      <w:r w:rsidRPr="00BF6846">
        <w:rPr>
          <w:rFonts w:ascii="Yu Gothic UI" w:eastAsia="Yu Gothic UI" w:hAnsi="Yu Gothic UI" w:cs="Times New Roman"/>
          <w:sz w:val="24"/>
          <w:szCs w:val="24"/>
        </w:rPr>
        <w:t>Ramandei, L. &amp; Rorrong, S. D. 2022. Persepsi Masyarakat dan Pengusaha Retail Terhadap Kebijakan Pengurangan Penggunaan Plastik dan Penerapannya di Kota Jayapura. Jurnal Of Social Science Research, Volume 3 Nomor 3 Tahun 2023 page 10818-10831.</w:t>
      </w:r>
    </w:p>
    <w:p w:rsidR="00BF6846" w:rsidRPr="00BF6846" w:rsidRDefault="00BF6846" w:rsidP="00BF6846">
      <w:pPr>
        <w:widowControl/>
        <w:tabs>
          <w:tab w:val="left" w:pos="709"/>
        </w:tabs>
        <w:autoSpaceDE/>
        <w:autoSpaceDN/>
        <w:ind w:left="567" w:hanging="567"/>
        <w:jc w:val="both"/>
        <w:rPr>
          <w:rFonts w:ascii="Yu Gothic UI" w:eastAsia="Yu Gothic UI" w:hAnsi="Yu Gothic UI" w:cs="Times New Roman"/>
          <w:sz w:val="24"/>
          <w:szCs w:val="24"/>
        </w:rPr>
      </w:pPr>
      <w:r w:rsidRPr="00BF6846">
        <w:rPr>
          <w:rFonts w:ascii="Yu Gothic UI" w:eastAsia="Yu Gothic UI" w:hAnsi="Yu Gothic UI" w:cs="Times New Roman"/>
          <w:sz w:val="24"/>
          <w:szCs w:val="24"/>
        </w:rPr>
        <w:t>Setiawan, D., &amp; Junaedi, M. S. (2016). Respon Konsumen terhadap Tas Belanja Plastik Berbayar.</w:t>
      </w:r>
    </w:p>
    <w:p w:rsidR="00BF6846" w:rsidRPr="00BF6846" w:rsidRDefault="00BF6846" w:rsidP="00BF6846">
      <w:pPr>
        <w:widowControl/>
        <w:pBdr>
          <w:top w:val="nil"/>
          <w:left w:val="nil"/>
          <w:bottom w:val="nil"/>
          <w:right w:val="nil"/>
          <w:between w:val="nil"/>
        </w:pBdr>
        <w:tabs>
          <w:tab w:val="left" w:pos="567"/>
        </w:tabs>
        <w:autoSpaceDE/>
        <w:autoSpaceDN/>
        <w:ind w:left="567" w:hanging="567"/>
        <w:jc w:val="both"/>
        <w:rPr>
          <w:rFonts w:ascii="Yu Gothic UI" w:eastAsia="Yu Gothic UI" w:hAnsi="Yu Gothic UI" w:cs="Times New Roman"/>
          <w:color w:val="000000"/>
          <w:sz w:val="24"/>
          <w:szCs w:val="24"/>
        </w:rPr>
      </w:pPr>
      <w:r w:rsidRPr="00BF6846">
        <w:rPr>
          <w:rFonts w:ascii="Yu Gothic UI" w:eastAsia="Yu Gothic UI" w:hAnsi="Yu Gothic UI" w:cs="Times New Roman"/>
          <w:color w:val="000000"/>
          <w:sz w:val="24"/>
          <w:szCs w:val="24"/>
        </w:rPr>
        <w:lastRenderedPageBreak/>
        <w:t>Suryani, A, S. 2016. Persepsi Masyarakat dan Analisis Willingness to Pay terhadap Kebijakan Kantong Plastik Berbayar Studi di Jakarta dan Bandung. Pusat Penelitian Badan Keahlian DPR RI.</w:t>
      </w:r>
    </w:p>
    <w:p w:rsidR="00BF6846" w:rsidRPr="00BF6846" w:rsidRDefault="00BF6846" w:rsidP="00BF6846">
      <w:pPr>
        <w:widowControl/>
        <w:pBdr>
          <w:top w:val="nil"/>
          <w:left w:val="nil"/>
          <w:bottom w:val="nil"/>
          <w:right w:val="nil"/>
          <w:between w:val="nil"/>
        </w:pBdr>
        <w:tabs>
          <w:tab w:val="left" w:pos="567"/>
        </w:tabs>
        <w:autoSpaceDE/>
        <w:autoSpaceDN/>
        <w:ind w:left="567" w:hanging="567"/>
        <w:jc w:val="both"/>
        <w:rPr>
          <w:rFonts w:ascii="Yu Gothic UI" w:eastAsia="Yu Gothic UI" w:hAnsi="Yu Gothic UI" w:cs="Times New Roman"/>
          <w:color w:val="000000"/>
          <w:sz w:val="24"/>
          <w:szCs w:val="24"/>
        </w:rPr>
      </w:pPr>
      <w:r w:rsidRPr="00BF6846">
        <w:rPr>
          <w:rFonts w:ascii="Yu Gothic UI" w:eastAsia="Yu Gothic UI" w:hAnsi="Yu Gothic UI" w:cs="Times New Roman"/>
          <w:color w:val="000000"/>
          <w:sz w:val="24"/>
          <w:szCs w:val="24"/>
        </w:rPr>
        <w:t>Tonglet, M., Phillips, P.S., &amp; Read, A.D. (2004). Using The Theory of Planned Behaviour to Investigate the Determinants of Recycling Behaviour : A Case Study From Brixworth, UK. Resources, Conservation, Recycle, 41 (3), 191–214.</w:t>
      </w:r>
    </w:p>
    <w:p w:rsidR="00BF6846" w:rsidRPr="00BF6846" w:rsidRDefault="00BF6846" w:rsidP="00BF6846">
      <w:pPr>
        <w:widowControl/>
        <w:tabs>
          <w:tab w:val="left" w:pos="709"/>
        </w:tabs>
        <w:autoSpaceDE/>
        <w:autoSpaceDN/>
        <w:ind w:left="567" w:hanging="567"/>
        <w:jc w:val="both"/>
        <w:rPr>
          <w:rFonts w:ascii="Yu Gothic UI" w:eastAsia="Yu Gothic UI" w:hAnsi="Yu Gothic UI" w:cs="Times New Roman"/>
          <w:sz w:val="24"/>
          <w:szCs w:val="24"/>
        </w:rPr>
      </w:pPr>
      <w:r w:rsidRPr="00BF6846">
        <w:rPr>
          <w:rFonts w:ascii="Yu Gothic UI" w:eastAsia="Yu Gothic UI" w:hAnsi="Yu Gothic UI" w:cs="Times New Roman"/>
          <w:sz w:val="24"/>
          <w:szCs w:val="24"/>
        </w:rPr>
        <w:t>Toufique, A. &amp; Shahidul, K. 2014. Seamless Jute Bag: a novelty in eco-friendly packaging. International Conference on Mechanical, Industrial and Energy Engineering. Bangladesh.</w:t>
      </w:r>
    </w:p>
    <w:p w:rsidR="00BF6846" w:rsidRPr="00BF6846" w:rsidRDefault="00BF6846" w:rsidP="00BF6846">
      <w:pPr>
        <w:widowControl/>
        <w:pBdr>
          <w:top w:val="nil"/>
          <w:left w:val="nil"/>
          <w:bottom w:val="nil"/>
          <w:right w:val="nil"/>
          <w:between w:val="nil"/>
        </w:pBdr>
        <w:tabs>
          <w:tab w:val="left" w:pos="567"/>
        </w:tabs>
        <w:autoSpaceDE/>
        <w:autoSpaceDN/>
        <w:ind w:left="567" w:hanging="567"/>
        <w:jc w:val="both"/>
        <w:rPr>
          <w:rFonts w:ascii="Yu Gothic UI" w:eastAsia="Yu Gothic UI" w:hAnsi="Yu Gothic UI" w:cs="Times New Roman"/>
          <w:color w:val="000000"/>
          <w:sz w:val="24"/>
          <w:szCs w:val="24"/>
        </w:rPr>
      </w:pPr>
      <w:r w:rsidRPr="00BF6846">
        <w:rPr>
          <w:rFonts w:ascii="Yu Gothic UI" w:eastAsia="Yu Gothic UI" w:hAnsi="Yu Gothic UI" w:cs="Times New Roman"/>
          <w:color w:val="000000"/>
          <w:sz w:val="24"/>
          <w:szCs w:val="24"/>
        </w:rPr>
        <w:t>Wan, C., Shen, G.P., &amp; Choi, S. (2017). Experiential and Instrumental Attitudes : Interaction Effect of Attitude and Subjective Norm on Recycling Intention. Journal of Environmental Psychology, 50, 69-79.</w:t>
      </w:r>
    </w:p>
    <w:p w:rsidR="009A539E" w:rsidRPr="009A539E" w:rsidRDefault="009A539E" w:rsidP="009A539E">
      <w:pPr>
        <w:pBdr>
          <w:top w:val="nil"/>
          <w:left w:val="nil"/>
          <w:bottom w:val="nil"/>
          <w:right w:val="nil"/>
          <w:between w:val="nil"/>
        </w:pBdr>
        <w:tabs>
          <w:tab w:val="left" w:pos="567"/>
        </w:tabs>
        <w:spacing w:line="276" w:lineRule="auto"/>
        <w:jc w:val="both"/>
        <w:rPr>
          <w:rFonts w:ascii="Yu Gothic UI" w:eastAsia="Yu Gothic UI" w:hAnsi="Yu Gothic UI"/>
          <w:color w:val="000000"/>
          <w:sz w:val="24"/>
        </w:rPr>
      </w:pPr>
    </w:p>
    <w:p w:rsidR="0041429B" w:rsidRPr="0041429B" w:rsidRDefault="0041429B" w:rsidP="0041429B">
      <w:pPr>
        <w:pStyle w:val="NormalWeb"/>
        <w:spacing w:before="0" w:beforeAutospacing="0" w:after="0" w:afterAutospacing="0" w:line="276" w:lineRule="auto"/>
        <w:jc w:val="both"/>
        <w:rPr>
          <w:rFonts w:ascii="Yu Gothic UI" w:eastAsia="Yu Gothic UI" w:hAnsi="Yu Gothic UI"/>
          <w:color w:val="000000"/>
        </w:rPr>
      </w:pPr>
    </w:p>
    <w:sectPr w:rsidR="0041429B" w:rsidRPr="0041429B" w:rsidSect="00FB17E2">
      <w:headerReference w:type="default" r:id="rId16"/>
      <w:footerReference w:type="default" r:id="rId17"/>
      <w:pgSz w:w="12240" w:h="15840"/>
      <w:pgMar w:top="2268" w:right="1701" w:bottom="1701" w:left="2268" w:header="708" w:footer="397" w:gutter="0"/>
      <w:pgNumType w:start="4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B1C" w:rsidRDefault="00CD4B1C" w:rsidP="00CC7A1D">
      <w:r>
        <w:separator/>
      </w:r>
    </w:p>
  </w:endnote>
  <w:endnote w:type="continuationSeparator" w:id="0">
    <w:p w:rsidR="00CD4B1C" w:rsidRDefault="00CD4B1C" w:rsidP="00CC7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panose1 w:val="00000000000000000000"/>
    <w:charset w:val="00"/>
    <w:family w:val="roman"/>
    <w:notTrueType/>
    <w:pitch w:val="default"/>
  </w:font>
  <w:font w:name="Roboto">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Yu Gothic UI">
    <w:panose1 w:val="020B05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9263737"/>
      <w:docPartObj>
        <w:docPartGallery w:val="Page Numbers (Bottom of Page)"/>
        <w:docPartUnique/>
      </w:docPartObj>
    </w:sdtPr>
    <w:sdtEndPr>
      <w:rPr>
        <w:noProof/>
      </w:rPr>
    </w:sdtEndPr>
    <w:sdtContent>
      <w:p w:rsidR="00FB17E2" w:rsidRDefault="00FB17E2">
        <w:pPr>
          <w:pStyle w:val="Footer"/>
          <w:jc w:val="center"/>
        </w:pPr>
        <w:r>
          <w:fldChar w:fldCharType="begin"/>
        </w:r>
        <w:r>
          <w:instrText xml:space="preserve"> PAGE   \* MERGEFORMAT </w:instrText>
        </w:r>
        <w:r>
          <w:fldChar w:fldCharType="separate"/>
        </w:r>
        <w:r>
          <w:rPr>
            <w:noProof/>
          </w:rPr>
          <w:t>50</w:t>
        </w:r>
        <w:r>
          <w:rPr>
            <w:noProof/>
          </w:rPr>
          <w:fldChar w:fldCharType="end"/>
        </w:r>
      </w:p>
    </w:sdtContent>
  </w:sdt>
  <w:p w:rsidR="001556FD" w:rsidRDefault="001556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B1C" w:rsidRDefault="00CD4B1C" w:rsidP="00CC7A1D">
      <w:r>
        <w:separator/>
      </w:r>
    </w:p>
  </w:footnote>
  <w:footnote w:type="continuationSeparator" w:id="0">
    <w:p w:rsidR="00CD4B1C" w:rsidRDefault="00CD4B1C" w:rsidP="00CC7A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7E2" w:rsidRPr="00FB17E2" w:rsidRDefault="00FB17E2">
    <w:pPr>
      <w:pStyle w:val="Header"/>
      <w:rPr>
        <w:rFonts w:ascii="Times New Roman" w:hAnsi="Times New Roman" w:cs="Times New Roman"/>
        <w:i/>
        <w:sz w:val="23"/>
        <w:szCs w:val="23"/>
        <w:shd w:val="clear" w:color="auto" w:fill="FFFFFF"/>
      </w:rPr>
    </w:pPr>
    <w:r w:rsidRPr="00FB17E2">
      <w:rPr>
        <w:rFonts w:ascii="Times New Roman" w:hAnsi="Times New Roman" w:cs="Times New Roman"/>
        <w:i/>
        <w:sz w:val="23"/>
        <w:szCs w:val="23"/>
        <w:shd w:val="clear" w:color="auto" w:fill="FFFFFF"/>
      </w:rPr>
      <w:t>J</w:t>
    </w:r>
    <w:r w:rsidRPr="00FB17E2">
      <w:rPr>
        <w:rFonts w:ascii="Times New Roman" w:hAnsi="Times New Roman" w:cs="Times New Roman"/>
        <w:i/>
        <w:sz w:val="23"/>
        <w:szCs w:val="23"/>
        <w:shd w:val="clear" w:color="auto" w:fill="FFFFFF"/>
      </w:rPr>
      <w:t>PSAL (Jurnal Pengelolaan Sumberdaya</w:t>
    </w:r>
  </w:p>
  <w:p w:rsidR="001F04DA" w:rsidRPr="00FB17E2" w:rsidRDefault="00FB17E2">
    <w:pPr>
      <w:pStyle w:val="Header"/>
      <w:rPr>
        <w:rFonts w:ascii="Times New Roman" w:hAnsi="Times New Roman" w:cs="Times New Roman"/>
      </w:rPr>
    </w:pPr>
    <w:r w:rsidRPr="00FB17E2">
      <w:rPr>
        <w:rFonts w:ascii="Times New Roman" w:hAnsi="Times New Roman" w:cs="Times New Roman"/>
        <w:i/>
        <w:sz w:val="23"/>
        <w:szCs w:val="23"/>
        <w:shd w:val="clear" w:color="auto" w:fill="FFFFFF"/>
      </w:rPr>
      <w:t>Alam dan Lingkungan</w:t>
    </w:r>
    <w:r w:rsidRPr="00FB17E2">
      <w:rPr>
        <w:rFonts w:ascii="Times New Roman" w:hAnsi="Times New Roman" w:cs="Times New Roman"/>
        <w:sz w:val="23"/>
        <w:szCs w:val="23"/>
        <w:shd w:val="clear" w:color="auto" w:fill="FFFFFF"/>
      </w:rPr>
      <w:tab/>
      <w:t xml:space="preserve">                                        </w:t>
    </w:r>
    <w:r>
      <w:rPr>
        <w:rFonts w:ascii="Times New Roman" w:hAnsi="Times New Roman" w:cs="Times New Roman"/>
        <w:sz w:val="23"/>
        <w:szCs w:val="23"/>
        <w:shd w:val="clear" w:color="auto" w:fill="FFFFFF"/>
      </w:rPr>
      <w:t xml:space="preserve">        </w:t>
    </w:r>
    <w:r w:rsidRPr="00FB17E2">
      <w:rPr>
        <w:rFonts w:ascii="Times New Roman" w:hAnsi="Times New Roman" w:cs="Times New Roman"/>
        <w:i/>
        <w:sz w:val="23"/>
        <w:szCs w:val="23"/>
        <w:shd w:val="clear" w:color="auto" w:fill="FFFFFF"/>
      </w:rPr>
      <w:t xml:space="preserve">Vol 1 No. 1, Februari, 2025: </w:t>
    </w:r>
    <w:r w:rsidRPr="00FB17E2">
      <w:rPr>
        <w:rFonts w:ascii="Times New Roman" w:hAnsi="Times New Roman" w:cs="Times New Roman"/>
        <w:i/>
        <w:sz w:val="23"/>
        <w:szCs w:val="23"/>
        <w:shd w:val="clear" w:color="auto" w:fill="FFFFFF"/>
      </w:rPr>
      <w:t>48</w:t>
    </w:r>
    <w:r w:rsidRPr="00FB17E2">
      <w:rPr>
        <w:rFonts w:ascii="Times New Roman" w:hAnsi="Times New Roman" w:cs="Times New Roman"/>
        <w:i/>
        <w:sz w:val="23"/>
        <w:szCs w:val="23"/>
        <w:shd w:val="clear" w:color="auto" w:fill="FFFFFF"/>
      </w:rPr>
      <w:t>-</w:t>
    </w:r>
    <w:r w:rsidRPr="00FB17E2">
      <w:rPr>
        <w:rFonts w:ascii="Times New Roman" w:hAnsi="Times New Roman" w:cs="Times New Roman"/>
        <w:i/>
        <w:sz w:val="23"/>
        <w:szCs w:val="23"/>
        <w:shd w:val="clear" w:color="auto" w:fill="FFFFFF"/>
      </w:rPr>
      <w:t>78</w:t>
    </w:r>
  </w:p>
  <w:p w:rsidR="001F04DA" w:rsidRDefault="001F04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91C88"/>
    <w:multiLevelType w:val="multilevel"/>
    <w:tmpl w:val="D1DC7E6C"/>
    <w:lvl w:ilvl="0">
      <w:start w:val="1"/>
      <w:numFmt w:val="decimal"/>
      <w:lvlText w:val="%1."/>
      <w:lvlJc w:val="left"/>
      <w:pPr>
        <w:ind w:left="360" w:hanging="360"/>
      </w:pPr>
      <w:rPr>
        <w:rFonts w:hint="default"/>
      </w:rPr>
    </w:lvl>
    <w:lvl w:ilvl="1">
      <w:start w:val="1"/>
      <w:numFmt w:val="decimal"/>
      <w:lvlText w:val="%13.2."/>
      <w:lvlJc w:val="left"/>
      <w:pPr>
        <w:ind w:left="792" w:hanging="432"/>
      </w:pPr>
      <w:rPr>
        <w:rFonts w:hint="default"/>
      </w:rPr>
    </w:lvl>
    <w:lvl w:ilvl="2">
      <w:start w:val="1"/>
      <w:numFmt w:val="decimal"/>
      <w:lvlText w:val="%1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7155F2F"/>
    <w:multiLevelType w:val="multilevel"/>
    <w:tmpl w:val="B1825C76"/>
    <w:lvl w:ilvl="0">
      <w:start w:val="1"/>
      <w:numFmt w:val="none"/>
      <w:lvlText w:val="3.1"/>
      <w:lvlJc w:val="left"/>
      <w:pPr>
        <w:ind w:left="360" w:hanging="360"/>
      </w:pPr>
      <w:rPr>
        <w:rFonts w:hint="default"/>
      </w:rPr>
    </w:lvl>
    <w:lvl w:ilvl="1">
      <w:start w:val="1"/>
      <w:numFmt w:val="decimal"/>
      <w:lvlText w:val="%13.2."/>
      <w:lvlJc w:val="left"/>
      <w:pPr>
        <w:ind w:left="792" w:hanging="432"/>
      </w:pPr>
      <w:rPr>
        <w:rFonts w:hint="default"/>
      </w:rPr>
    </w:lvl>
    <w:lvl w:ilvl="2">
      <w:start w:val="1"/>
      <w:numFmt w:val="none"/>
      <w:lvlText w:val="3.3."/>
      <w:lvlJc w:val="left"/>
      <w:pPr>
        <w:ind w:left="1224" w:hanging="504"/>
      </w:pPr>
      <w:rPr>
        <w:rFonts w:hint="default"/>
      </w:rPr>
    </w:lvl>
    <w:lvl w:ilvl="3">
      <w:start w:val="1"/>
      <w:numFmt w:val="decimal"/>
      <w:lvlText w:val="%13.%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73C3F03"/>
    <w:multiLevelType w:val="hybridMultilevel"/>
    <w:tmpl w:val="4FD27A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4C4765"/>
    <w:multiLevelType w:val="multilevel"/>
    <w:tmpl w:val="077C7EF8"/>
    <w:lvl w:ilvl="0">
      <w:start w:val="1"/>
      <w:numFmt w:val="none"/>
      <w:lvlText w:val="5.2"/>
      <w:lvlJc w:val="left"/>
      <w:pPr>
        <w:ind w:left="360" w:hanging="360"/>
      </w:pPr>
      <w:rPr>
        <w:rFonts w:hint="default"/>
      </w:rPr>
    </w:lvl>
    <w:lvl w:ilvl="1">
      <w:start w:val="1"/>
      <w:numFmt w:val="none"/>
      <w:lvlText w:val="4.3."/>
      <w:lvlJc w:val="left"/>
      <w:pPr>
        <w:ind w:left="792" w:hanging="432"/>
      </w:pPr>
      <w:rPr>
        <w:rFonts w:hint="default"/>
      </w:rPr>
    </w:lvl>
    <w:lvl w:ilvl="2">
      <w:start w:val="1"/>
      <w:numFmt w:val="decimal"/>
      <w:lvlText w:val="%1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C454411"/>
    <w:multiLevelType w:val="multilevel"/>
    <w:tmpl w:val="F224E332"/>
    <w:numStyleLink w:val="Style1"/>
  </w:abstractNum>
  <w:abstractNum w:abstractNumId="5">
    <w:nsid w:val="25944DC2"/>
    <w:multiLevelType w:val="multilevel"/>
    <w:tmpl w:val="ACB63FD6"/>
    <w:lvl w:ilvl="0">
      <w:start w:val="1"/>
      <w:numFmt w:val="decimal"/>
      <w:lvlText w:val="%1."/>
      <w:lvlJc w:val="left"/>
      <w:pPr>
        <w:ind w:left="1571" w:hanging="360"/>
      </w:pPr>
    </w:lvl>
    <w:lvl w:ilvl="1">
      <w:start w:val="1"/>
      <w:numFmt w:val="decimal"/>
      <w:lvlText w:val="%1.%2"/>
      <w:lvlJc w:val="left"/>
      <w:pPr>
        <w:ind w:left="1611" w:hanging="400"/>
      </w:pPr>
    </w:lvl>
    <w:lvl w:ilvl="2">
      <w:start w:val="1"/>
      <w:numFmt w:val="decimal"/>
      <w:lvlText w:val="%1.%2.%3"/>
      <w:lvlJc w:val="left"/>
      <w:pPr>
        <w:ind w:left="1931" w:hanging="720"/>
      </w:pPr>
    </w:lvl>
    <w:lvl w:ilvl="3">
      <w:start w:val="1"/>
      <w:numFmt w:val="decimal"/>
      <w:lvlText w:val="%1.%2.%3.%4"/>
      <w:lvlJc w:val="left"/>
      <w:pPr>
        <w:ind w:left="1931" w:hanging="720"/>
      </w:pPr>
    </w:lvl>
    <w:lvl w:ilvl="4">
      <w:start w:val="1"/>
      <w:numFmt w:val="decimal"/>
      <w:lvlText w:val="%1.%2.%3.%4.%5"/>
      <w:lvlJc w:val="left"/>
      <w:pPr>
        <w:ind w:left="2291" w:hanging="1080"/>
      </w:pPr>
    </w:lvl>
    <w:lvl w:ilvl="5">
      <w:start w:val="1"/>
      <w:numFmt w:val="decimal"/>
      <w:lvlText w:val="%1.%2.%3.%4.%5.%6"/>
      <w:lvlJc w:val="left"/>
      <w:pPr>
        <w:ind w:left="2291" w:hanging="1080"/>
      </w:pPr>
    </w:lvl>
    <w:lvl w:ilvl="6">
      <w:start w:val="1"/>
      <w:numFmt w:val="decimal"/>
      <w:lvlText w:val="%1.%2.%3.%4.%5.%6.%7"/>
      <w:lvlJc w:val="left"/>
      <w:pPr>
        <w:ind w:left="2651" w:hanging="1439"/>
      </w:pPr>
    </w:lvl>
    <w:lvl w:ilvl="7">
      <w:start w:val="1"/>
      <w:numFmt w:val="decimal"/>
      <w:lvlText w:val="%1.%2.%3.%4.%5.%6.%7.%8"/>
      <w:lvlJc w:val="left"/>
      <w:pPr>
        <w:ind w:left="2651" w:hanging="1439"/>
      </w:pPr>
    </w:lvl>
    <w:lvl w:ilvl="8">
      <w:start w:val="1"/>
      <w:numFmt w:val="decimal"/>
      <w:lvlText w:val="%1.%2.%3.%4.%5.%6.%7.%8.%9"/>
      <w:lvlJc w:val="left"/>
      <w:pPr>
        <w:ind w:left="2651" w:hanging="1439"/>
      </w:pPr>
    </w:lvl>
  </w:abstractNum>
  <w:abstractNum w:abstractNumId="6">
    <w:nsid w:val="286F60F5"/>
    <w:multiLevelType w:val="multilevel"/>
    <w:tmpl w:val="F224E332"/>
    <w:styleLink w:val="Style1"/>
    <w:lvl w:ilvl="0">
      <w:start w:val="2"/>
      <w:numFmt w:val="decimal"/>
      <w:lvlText w:val="%1."/>
      <w:lvlJc w:val="left"/>
      <w:pPr>
        <w:ind w:left="1636" w:hanging="360"/>
      </w:pPr>
    </w:lvl>
    <w:lvl w:ilvl="1">
      <w:start w:val="1"/>
      <w:numFmt w:val="decimal"/>
      <w:lvlText w:val="%1.%2"/>
      <w:lvlJc w:val="left"/>
      <w:pPr>
        <w:ind w:left="1776" w:hanging="500"/>
      </w:pPr>
    </w:lvl>
    <w:lvl w:ilvl="2">
      <w:start w:val="1"/>
      <w:numFmt w:val="decimal"/>
      <w:lvlText w:val="%1.%2.%3"/>
      <w:lvlJc w:val="left"/>
      <w:pPr>
        <w:ind w:left="1996" w:hanging="720"/>
      </w:pPr>
    </w:lvl>
    <w:lvl w:ilvl="3">
      <w:start w:val="1"/>
      <w:numFmt w:val="decimal"/>
      <w:lvlText w:val="%1.%2.%3.%4"/>
      <w:lvlJc w:val="left"/>
      <w:pPr>
        <w:ind w:left="1996" w:hanging="720"/>
      </w:pPr>
    </w:lvl>
    <w:lvl w:ilvl="4">
      <w:start w:val="1"/>
      <w:numFmt w:val="decimal"/>
      <w:lvlText w:val="%1.%2.%3.%4.%5"/>
      <w:lvlJc w:val="left"/>
      <w:pPr>
        <w:ind w:left="2356" w:hanging="1080"/>
      </w:pPr>
    </w:lvl>
    <w:lvl w:ilvl="5">
      <w:start w:val="1"/>
      <w:numFmt w:val="decimal"/>
      <w:lvlText w:val="%1.%2.%3.%4.%5.%6"/>
      <w:lvlJc w:val="left"/>
      <w:pPr>
        <w:ind w:left="2356" w:hanging="1080"/>
      </w:pPr>
    </w:lvl>
    <w:lvl w:ilvl="6">
      <w:start w:val="1"/>
      <w:numFmt w:val="decimal"/>
      <w:lvlText w:val="%1.%2.%3.%4.%5.%6.%7"/>
      <w:lvlJc w:val="left"/>
      <w:pPr>
        <w:ind w:left="2716" w:hanging="1439"/>
      </w:pPr>
    </w:lvl>
    <w:lvl w:ilvl="7">
      <w:start w:val="1"/>
      <w:numFmt w:val="decimal"/>
      <w:lvlText w:val="%1.%2.%3.%4.%5.%6.%7.%8"/>
      <w:lvlJc w:val="left"/>
      <w:pPr>
        <w:ind w:left="2716" w:hanging="1439"/>
      </w:pPr>
    </w:lvl>
    <w:lvl w:ilvl="8">
      <w:start w:val="1"/>
      <w:numFmt w:val="decimal"/>
      <w:lvlText w:val="%1.%2.%3.%4.%5.%6.%7.%8.%9"/>
      <w:lvlJc w:val="left"/>
      <w:pPr>
        <w:ind w:left="3076" w:hanging="1799"/>
      </w:pPr>
    </w:lvl>
  </w:abstractNum>
  <w:abstractNum w:abstractNumId="7">
    <w:nsid w:val="3AF03F75"/>
    <w:multiLevelType w:val="hybridMultilevel"/>
    <w:tmpl w:val="55F649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D52AD1"/>
    <w:multiLevelType w:val="multilevel"/>
    <w:tmpl w:val="7A462E16"/>
    <w:lvl w:ilvl="0">
      <w:start w:val="1"/>
      <w:numFmt w:val="none"/>
      <w:lvlText w:val="5.3"/>
      <w:lvlJc w:val="left"/>
      <w:pPr>
        <w:ind w:left="360" w:hanging="360"/>
      </w:pPr>
      <w:rPr>
        <w:rFonts w:hint="default"/>
      </w:rPr>
    </w:lvl>
    <w:lvl w:ilvl="1">
      <w:start w:val="1"/>
      <w:numFmt w:val="none"/>
      <w:lvlText w:val="5.2."/>
      <w:lvlJc w:val="left"/>
      <w:pPr>
        <w:ind w:left="792" w:hanging="432"/>
      </w:pPr>
      <w:rPr>
        <w:rFonts w:hint="default"/>
      </w:rPr>
    </w:lvl>
    <w:lvl w:ilvl="2">
      <w:start w:val="1"/>
      <w:numFmt w:val="decimal"/>
      <w:lvlText w:val="%1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3D616079"/>
    <w:multiLevelType w:val="multilevel"/>
    <w:tmpl w:val="91F4E8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49AC0E5D"/>
    <w:multiLevelType w:val="multilevel"/>
    <w:tmpl w:val="85906ED4"/>
    <w:lvl w:ilvl="0">
      <w:start w:val="1"/>
      <w:numFmt w:val="bullet"/>
      <w:pStyle w:val="BAB"/>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4A6715F6"/>
    <w:multiLevelType w:val="multilevel"/>
    <w:tmpl w:val="CAAEF664"/>
    <w:lvl w:ilvl="0">
      <w:start w:val="1"/>
      <w:numFmt w:val="none"/>
      <w:lvlText w:val="5.4"/>
      <w:lvlJc w:val="left"/>
      <w:pPr>
        <w:ind w:left="360" w:hanging="360"/>
      </w:pPr>
      <w:rPr>
        <w:rFonts w:hint="default"/>
      </w:rPr>
    </w:lvl>
    <w:lvl w:ilvl="1">
      <w:start w:val="1"/>
      <w:numFmt w:val="none"/>
      <w:lvlText w:val="5.2."/>
      <w:lvlJc w:val="left"/>
      <w:pPr>
        <w:ind w:left="792" w:hanging="432"/>
      </w:pPr>
      <w:rPr>
        <w:rFonts w:hint="default"/>
      </w:rPr>
    </w:lvl>
    <w:lvl w:ilvl="2">
      <w:start w:val="1"/>
      <w:numFmt w:val="decimal"/>
      <w:lvlText w:val="%1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52401603"/>
    <w:multiLevelType w:val="multilevel"/>
    <w:tmpl w:val="29EE05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536761C0"/>
    <w:multiLevelType w:val="multilevel"/>
    <w:tmpl w:val="CCD80F68"/>
    <w:styleLink w:val="Style2"/>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53FC3A1F"/>
    <w:multiLevelType w:val="multilevel"/>
    <w:tmpl w:val="B8726034"/>
    <w:lvl w:ilvl="0">
      <w:start w:val="1"/>
      <w:numFmt w:val="none"/>
      <w:lvlText w:val="4.1"/>
      <w:lvlJc w:val="left"/>
      <w:pPr>
        <w:ind w:left="360" w:hanging="360"/>
      </w:pPr>
      <w:rPr>
        <w:rFonts w:hint="default"/>
      </w:rPr>
    </w:lvl>
    <w:lvl w:ilvl="1">
      <w:start w:val="1"/>
      <w:numFmt w:val="none"/>
      <w:lvlText w:val="4.3."/>
      <w:lvlJc w:val="left"/>
      <w:pPr>
        <w:ind w:left="792" w:hanging="432"/>
      </w:pPr>
      <w:rPr>
        <w:rFonts w:hint="default"/>
      </w:rPr>
    </w:lvl>
    <w:lvl w:ilvl="2">
      <w:start w:val="1"/>
      <w:numFmt w:val="decimal"/>
      <w:lvlText w:val="%1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567B68AF"/>
    <w:multiLevelType w:val="multilevel"/>
    <w:tmpl w:val="3AB0EAE4"/>
    <w:lvl w:ilvl="0">
      <w:start w:val="1"/>
      <w:numFmt w:val="none"/>
      <w:lvlText w:val="5.1"/>
      <w:lvlJc w:val="left"/>
      <w:pPr>
        <w:ind w:left="360" w:hanging="360"/>
      </w:pPr>
      <w:rPr>
        <w:rFonts w:hint="default"/>
      </w:rPr>
    </w:lvl>
    <w:lvl w:ilvl="1">
      <w:start w:val="1"/>
      <w:numFmt w:val="none"/>
      <w:lvlText w:val="5.2."/>
      <w:lvlJc w:val="left"/>
      <w:pPr>
        <w:ind w:left="792" w:hanging="432"/>
      </w:pPr>
      <w:rPr>
        <w:rFonts w:hint="default"/>
      </w:rPr>
    </w:lvl>
    <w:lvl w:ilvl="2">
      <w:start w:val="1"/>
      <w:numFmt w:val="decimal"/>
      <w:lvlText w:val="%1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649B5CF5"/>
    <w:multiLevelType w:val="hybridMultilevel"/>
    <w:tmpl w:val="919229CC"/>
    <w:lvl w:ilvl="0" w:tplc="DC0EB606">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5746F02"/>
    <w:multiLevelType w:val="multilevel"/>
    <w:tmpl w:val="F05CC2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764E6E9C"/>
    <w:multiLevelType w:val="multilevel"/>
    <w:tmpl w:val="314C96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15"/>
  </w:num>
  <w:num w:numId="3">
    <w:abstractNumId w:val="10"/>
  </w:num>
  <w:num w:numId="4">
    <w:abstractNumId w:val="18"/>
  </w:num>
  <w:num w:numId="5">
    <w:abstractNumId w:val="9"/>
  </w:num>
  <w:num w:numId="6">
    <w:abstractNumId w:val="17"/>
  </w:num>
  <w:num w:numId="7">
    <w:abstractNumId w:val="12"/>
  </w:num>
  <w:num w:numId="8">
    <w:abstractNumId w:val="5"/>
  </w:num>
  <w:num w:numId="9">
    <w:abstractNumId w:val="6"/>
  </w:num>
  <w:num w:numId="10">
    <w:abstractNumId w:val="13"/>
  </w:num>
  <w:num w:numId="11">
    <w:abstractNumId w:val="1"/>
  </w:num>
  <w:num w:numId="12">
    <w:abstractNumId w:val="14"/>
  </w:num>
  <w:num w:numId="13">
    <w:abstractNumId w:val="0"/>
  </w:num>
  <w:num w:numId="14">
    <w:abstractNumId w:val="3"/>
  </w:num>
  <w:num w:numId="15">
    <w:abstractNumId w:val="8"/>
  </w:num>
  <w:num w:numId="16">
    <w:abstractNumId w:val="11"/>
  </w:num>
  <w:num w:numId="17">
    <w:abstractNumId w:val="7"/>
  </w:num>
  <w:num w:numId="18">
    <w:abstractNumId w:val="2"/>
  </w:num>
  <w:num w:numId="19">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A1D"/>
    <w:rsid w:val="00027A34"/>
    <w:rsid w:val="000B1DF5"/>
    <w:rsid w:val="00122360"/>
    <w:rsid w:val="001556FD"/>
    <w:rsid w:val="001F04DA"/>
    <w:rsid w:val="001F40B3"/>
    <w:rsid w:val="00222A81"/>
    <w:rsid w:val="002F1DA9"/>
    <w:rsid w:val="0031334B"/>
    <w:rsid w:val="00370DCB"/>
    <w:rsid w:val="0041429B"/>
    <w:rsid w:val="004424BB"/>
    <w:rsid w:val="00454997"/>
    <w:rsid w:val="005E7476"/>
    <w:rsid w:val="005E7CC4"/>
    <w:rsid w:val="00721BCD"/>
    <w:rsid w:val="007C4163"/>
    <w:rsid w:val="007F1C38"/>
    <w:rsid w:val="00804931"/>
    <w:rsid w:val="00812318"/>
    <w:rsid w:val="00831DCD"/>
    <w:rsid w:val="00840E62"/>
    <w:rsid w:val="00937D9B"/>
    <w:rsid w:val="009860F5"/>
    <w:rsid w:val="00991474"/>
    <w:rsid w:val="009972C4"/>
    <w:rsid w:val="009A539E"/>
    <w:rsid w:val="009C571D"/>
    <w:rsid w:val="00AA6D42"/>
    <w:rsid w:val="00AE23FA"/>
    <w:rsid w:val="00B4313A"/>
    <w:rsid w:val="00B548B3"/>
    <w:rsid w:val="00B66527"/>
    <w:rsid w:val="00BE377B"/>
    <w:rsid w:val="00BF6846"/>
    <w:rsid w:val="00C127E2"/>
    <w:rsid w:val="00C3218A"/>
    <w:rsid w:val="00C50D97"/>
    <w:rsid w:val="00CC7A1D"/>
    <w:rsid w:val="00CD4B1C"/>
    <w:rsid w:val="00D34A09"/>
    <w:rsid w:val="00D541F8"/>
    <w:rsid w:val="00DA3788"/>
    <w:rsid w:val="00DF6AF7"/>
    <w:rsid w:val="00E054C3"/>
    <w:rsid w:val="00E32C08"/>
    <w:rsid w:val="00E34039"/>
    <w:rsid w:val="00EC6EB2"/>
    <w:rsid w:val="00F1232E"/>
    <w:rsid w:val="00F330CC"/>
    <w:rsid w:val="00F67BCE"/>
    <w:rsid w:val="00FB17E2"/>
    <w:rsid w:val="00FF5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318"/>
    <w:pPr>
      <w:widowControl w:val="0"/>
      <w:autoSpaceDE w:val="0"/>
      <w:autoSpaceDN w:val="0"/>
      <w:spacing w:after="0" w:line="240" w:lineRule="auto"/>
    </w:pPr>
    <w:rPr>
      <w:rFonts w:ascii="Yu Gothic UI Semilight" w:eastAsia="Yu Gothic UI Semilight" w:hAnsi="Yu Gothic UI Semilight" w:cs="Yu Gothic UI Semilight"/>
      <w:lang/>
    </w:rPr>
  </w:style>
  <w:style w:type="paragraph" w:styleId="Heading1">
    <w:name w:val="heading 1"/>
    <w:basedOn w:val="Normal"/>
    <w:next w:val="Normal"/>
    <w:link w:val="Heading1Char"/>
    <w:qFormat/>
    <w:rsid w:val="00AA6D4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rsid w:val="001F04DA"/>
    <w:pPr>
      <w:keepNext/>
      <w:keepLines/>
      <w:widowControl/>
      <w:autoSpaceDE/>
      <w:autoSpaceDN/>
      <w:spacing w:before="40" w:line="480" w:lineRule="auto"/>
      <w:jc w:val="both"/>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rsid w:val="001F04DA"/>
    <w:pPr>
      <w:keepNext/>
      <w:keepLines/>
      <w:widowControl/>
      <w:autoSpaceDE/>
      <w:autoSpaceDN/>
      <w:spacing w:before="40" w:line="480" w:lineRule="auto"/>
      <w:jc w:val="both"/>
      <w:outlineLvl w:val="2"/>
    </w:pPr>
    <w:rPr>
      <w:rFonts w:ascii="Times New Roman" w:eastAsia="Times New Roman" w:hAnsi="Times New Roman" w:cs="Times New Roman"/>
      <w:b/>
      <w:sz w:val="24"/>
      <w:szCs w:val="24"/>
    </w:rPr>
  </w:style>
  <w:style w:type="paragraph" w:styleId="Heading4">
    <w:name w:val="heading 4"/>
    <w:basedOn w:val="Normal"/>
    <w:next w:val="Normal"/>
    <w:link w:val="Heading4Char"/>
    <w:rsid w:val="001F04DA"/>
    <w:pPr>
      <w:keepNext/>
      <w:keepLines/>
      <w:widowControl/>
      <w:autoSpaceDE/>
      <w:autoSpaceDN/>
      <w:spacing w:before="40" w:line="480" w:lineRule="auto"/>
      <w:jc w:val="both"/>
      <w:outlineLvl w:val="3"/>
    </w:pPr>
    <w:rPr>
      <w:rFonts w:ascii="Times New Roman" w:eastAsia="Times New Roman" w:hAnsi="Times New Roman" w:cs="Times New Roman"/>
      <w:b/>
      <w:sz w:val="24"/>
      <w:szCs w:val="24"/>
    </w:rPr>
  </w:style>
  <w:style w:type="paragraph" w:styleId="Heading5">
    <w:name w:val="heading 5"/>
    <w:basedOn w:val="Normal"/>
    <w:next w:val="Normal"/>
    <w:link w:val="Heading5Char"/>
    <w:rsid w:val="001F04DA"/>
    <w:pPr>
      <w:keepNext/>
      <w:keepLines/>
      <w:widowControl/>
      <w:autoSpaceDE/>
      <w:autoSpaceDN/>
      <w:spacing w:before="220" w:after="40" w:line="480" w:lineRule="auto"/>
      <w:jc w:val="both"/>
      <w:outlineLvl w:val="4"/>
    </w:pPr>
    <w:rPr>
      <w:rFonts w:ascii="Times New Roman" w:eastAsia="Times New Roman" w:hAnsi="Times New Roman" w:cs="Times New Roman"/>
      <w:b/>
    </w:rPr>
  </w:style>
  <w:style w:type="paragraph" w:styleId="Heading6">
    <w:name w:val="heading 6"/>
    <w:basedOn w:val="Normal"/>
    <w:next w:val="Normal"/>
    <w:link w:val="Heading6Char"/>
    <w:rsid w:val="001F04DA"/>
    <w:pPr>
      <w:keepNext/>
      <w:keepLines/>
      <w:widowControl/>
      <w:autoSpaceDE/>
      <w:autoSpaceDN/>
      <w:spacing w:before="200" w:after="40" w:line="480" w:lineRule="auto"/>
      <w:jc w:val="both"/>
      <w:outlineLvl w:val="5"/>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7A1D"/>
    <w:pPr>
      <w:tabs>
        <w:tab w:val="center" w:pos="4680"/>
        <w:tab w:val="right" w:pos="9360"/>
      </w:tabs>
    </w:pPr>
  </w:style>
  <w:style w:type="character" w:customStyle="1" w:styleId="HeaderChar">
    <w:name w:val="Header Char"/>
    <w:basedOn w:val="DefaultParagraphFont"/>
    <w:link w:val="Header"/>
    <w:uiPriority w:val="99"/>
    <w:rsid w:val="00CC7A1D"/>
  </w:style>
  <w:style w:type="paragraph" w:styleId="Footer">
    <w:name w:val="footer"/>
    <w:basedOn w:val="Normal"/>
    <w:link w:val="FooterChar"/>
    <w:uiPriority w:val="99"/>
    <w:unhideWhenUsed/>
    <w:rsid w:val="00CC7A1D"/>
    <w:pPr>
      <w:tabs>
        <w:tab w:val="center" w:pos="4680"/>
        <w:tab w:val="right" w:pos="9360"/>
      </w:tabs>
    </w:pPr>
  </w:style>
  <w:style w:type="character" w:customStyle="1" w:styleId="FooterChar">
    <w:name w:val="Footer Char"/>
    <w:basedOn w:val="DefaultParagraphFont"/>
    <w:link w:val="Footer"/>
    <w:uiPriority w:val="99"/>
    <w:rsid w:val="00CC7A1D"/>
  </w:style>
  <w:style w:type="paragraph" w:styleId="NormalWeb">
    <w:name w:val="Normal (Web)"/>
    <w:basedOn w:val="Normal"/>
    <w:uiPriority w:val="99"/>
    <w:unhideWhenUsed/>
    <w:rsid w:val="00812318"/>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BodyText">
    <w:name w:val="Body Text"/>
    <w:basedOn w:val="Normal"/>
    <w:link w:val="BodyTextChar"/>
    <w:uiPriority w:val="1"/>
    <w:qFormat/>
    <w:rsid w:val="00C3218A"/>
    <w:pPr>
      <w:ind w:left="140"/>
    </w:pPr>
    <w:rPr>
      <w:sz w:val="24"/>
      <w:szCs w:val="24"/>
    </w:rPr>
  </w:style>
  <w:style w:type="character" w:customStyle="1" w:styleId="BodyTextChar">
    <w:name w:val="Body Text Char"/>
    <w:basedOn w:val="DefaultParagraphFont"/>
    <w:link w:val="BodyText"/>
    <w:uiPriority w:val="1"/>
    <w:rsid w:val="00C3218A"/>
    <w:rPr>
      <w:rFonts w:ascii="Yu Gothic UI Semilight" w:eastAsia="Yu Gothic UI Semilight" w:hAnsi="Yu Gothic UI Semilight" w:cs="Yu Gothic UI Semilight"/>
      <w:sz w:val="24"/>
      <w:szCs w:val="24"/>
      <w:lang/>
    </w:rPr>
  </w:style>
  <w:style w:type="paragraph" w:customStyle="1" w:styleId="BAB">
    <w:name w:val="BAB"/>
    <w:basedOn w:val="Heading1"/>
    <w:next w:val="Heading1"/>
    <w:rsid w:val="00AA6D42"/>
    <w:pPr>
      <w:keepNext w:val="0"/>
      <w:keepLines w:val="0"/>
      <w:widowControl/>
      <w:numPr>
        <w:numId w:val="3"/>
      </w:numPr>
      <w:tabs>
        <w:tab w:val="num" w:pos="360"/>
      </w:tabs>
      <w:autoSpaceDE/>
      <w:autoSpaceDN/>
      <w:spacing w:before="120" w:after="120"/>
      <w:ind w:left="0" w:firstLine="0"/>
      <w:jc w:val="center"/>
    </w:pPr>
    <w:rPr>
      <w:rFonts w:ascii="Times New Roman" w:eastAsia="Arial" w:hAnsi="Times New Roman" w:cs="Arial"/>
      <w:b/>
      <w:bCs/>
      <w:color w:val="auto"/>
      <w:sz w:val="24"/>
      <w:szCs w:val="24"/>
    </w:rPr>
  </w:style>
  <w:style w:type="character" w:customStyle="1" w:styleId="Heading1Char">
    <w:name w:val="Heading 1 Char"/>
    <w:basedOn w:val="DefaultParagraphFont"/>
    <w:link w:val="Heading1"/>
    <w:rsid w:val="00AA6D42"/>
    <w:rPr>
      <w:rFonts w:asciiTheme="majorHAnsi" w:eastAsiaTheme="majorEastAsia" w:hAnsiTheme="majorHAnsi" w:cstheme="majorBidi"/>
      <w:color w:val="2E74B5" w:themeColor="accent1" w:themeShade="BF"/>
      <w:sz w:val="32"/>
      <w:szCs w:val="32"/>
      <w:lang/>
    </w:rPr>
  </w:style>
  <w:style w:type="paragraph" w:styleId="ListParagraph">
    <w:name w:val="List Paragraph"/>
    <w:aliases w:val="Body of text,List Paragraph1,Medium Grid 1 - Accent 21,Body of text+1,Body of text+2,Body of text+3,List Paragraph11,Colorful List - Accent 11,First Level Outline,Citation List,kepala,Bulet1,point-point,coba1,Body Text Char1,Char Char2"/>
    <w:basedOn w:val="Normal"/>
    <w:link w:val="ListParagraphChar"/>
    <w:uiPriority w:val="34"/>
    <w:qFormat/>
    <w:rsid w:val="00370DCB"/>
    <w:pPr>
      <w:ind w:left="720"/>
      <w:contextualSpacing/>
    </w:pPr>
  </w:style>
  <w:style w:type="numbering" w:customStyle="1" w:styleId="Style1">
    <w:name w:val="Style1"/>
    <w:uiPriority w:val="99"/>
    <w:rsid w:val="00B4313A"/>
    <w:pPr>
      <w:numPr>
        <w:numId w:val="9"/>
      </w:numPr>
    </w:pPr>
  </w:style>
  <w:style w:type="numbering" w:customStyle="1" w:styleId="Style2">
    <w:name w:val="Style2"/>
    <w:uiPriority w:val="99"/>
    <w:rsid w:val="00B4313A"/>
    <w:pPr>
      <w:numPr>
        <w:numId w:val="10"/>
      </w:numPr>
    </w:pPr>
  </w:style>
  <w:style w:type="character" w:customStyle="1" w:styleId="Heading2Char">
    <w:name w:val="Heading 2 Char"/>
    <w:basedOn w:val="DefaultParagraphFont"/>
    <w:link w:val="Heading2"/>
    <w:rsid w:val="001F04DA"/>
    <w:rPr>
      <w:rFonts w:ascii="Times New Roman" w:eastAsia="Times New Roman" w:hAnsi="Times New Roman" w:cs="Times New Roman"/>
      <w:b/>
      <w:sz w:val="24"/>
      <w:szCs w:val="24"/>
      <w:lang/>
    </w:rPr>
  </w:style>
  <w:style w:type="character" w:customStyle="1" w:styleId="Heading3Char">
    <w:name w:val="Heading 3 Char"/>
    <w:basedOn w:val="DefaultParagraphFont"/>
    <w:link w:val="Heading3"/>
    <w:rsid w:val="001F04DA"/>
    <w:rPr>
      <w:rFonts w:ascii="Times New Roman" w:eastAsia="Times New Roman" w:hAnsi="Times New Roman" w:cs="Times New Roman"/>
      <w:b/>
      <w:sz w:val="24"/>
      <w:szCs w:val="24"/>
      <w:lang/>
    </w:rPr>
  </w:style>
  <w:style w:type="character" w:customStyle="1" w:styleId="Heading4Char">
    <w:name w:val="Heading 4 Char"/>
    <w:basedOn w:val="DefaultParagraphFont"/>
    <w:link w:val="Heading4"/>
    <w:rsid w:val="001F04DA"/>
    <w:rPr>
      <w:rFonts w:ascii="Times New Roman" w:eastAsia="Times New Roman" w:hAnsi="Times New Roman" w:cs="Times New Roman"/>
      <w:b/>
      <w:sz w:val="24"/>
      <w:szCs w:val="24"/>
      <w:lang/>
    </w:rPr>
  </w:style>
  <w:style w:type="character" w:customStyle="1" w:styleId="Heading5Char">
    <w:name w:val="Heading 5 Char"/>
    <w:basedOn w:val="DefaultParagraphFont"/>
    <w:link w:val="Heading5"/>
    <w:rsid w:val="001F04DA"/>
    <w:rPr>
      <w:rFonts w:ascii="Times New Roman" w:eastAsia="Times New Roman" w:hAnsi="Times New Roman" w:cs="Times New Roman"/>
      <w:b/>
      <w:lang/>
    </w:rPr>
  </w:style>
  <w:style w:type="character" w:customStyle="1" w:styleId="Heading6Char">
    <w:name w:val="Heading 6 Char"/>
    <w:basedOn w:val="DefaultParagraphFont"/>
    <w:link w:val="Heading6"/>
    <w:rsid w:val="001F04DA"/>
    <w:rPr>
      <w:rFonts w:ascii="Times New Roman" w:eastAsia="Times New Roman" w:hAnsi="Times New Roman" w:cs="Times New Roman"/>
      <w:b/>
      <w:sz w:val="20"/>
      <w:szCs w:val="20"/>
      <w:lang/>
    </w:rPr>
  </w:style>
  <w:style w:type="table" w:customStyle="1" w:styleId="TableNormal0">
    <w:name w:val="TableNormal"/>
    <w:rsid w:val="001F04DA"/>
    <w:pPr>
      <w:spacing w:after="0" w:line="480" w:lineRule="auto"/>
      <w:jc w:val="both"/>
    </w:pPr>
    <w:rPr>
      <w:rFonts w:ascii="Times New Roman" w:eastAsia="Times New Roman" w:hAnsi="Times New Roman" w:cs="Times New Roman"/>
      <w:sz w:val="24"/>
      <w:szCs w:val="24"/>
      <w:lang/>
    </w:rPr>
    <w:tblPr>
      <w:tblCellMar>
        <w:top w:w="100" w:type="dxa"/>
        <w:left w:w="100" w:type="dxa"/>
        <w:bottom w:w="100" w:type="dxa"/>
        <w:right w:w="100" w:type="dxa"/>
      </w:tblCellMar>
    </w:tblPr>
  </w:style>
  <w:style w:type="paragraph" w:styleId="Title">
    <w:name w:val="Title"/>
    <w:basedOn w:val="Normal"/>
    <w:next w:val="Normal"/>
    <w:link w:val="TitleChar"/>
    <w:rsid w:val="001F04DA"/>
    <w:pPr>
      <w:widowControl/>
      <w:autoSpaceDE/>
      <w:autoSpaceDN/>
      <w:spacing w:before="88"/>
      <w:ind w:left="877" w:right="412"/>
      <w:jc w:val="center"/>
    </w:pPr>
    <w:rPr>
      <w:rFonts w:ascii="Times New Roman" w:eastAsia="Times New Roman" w:hAnsi="Times New Roman" w:cs="Times New Roman"/>
      <w:b/>
      <w:sz w:val="36"/>
      <w:szCs w:val="36"/>
    </w:rPr>
  </w:style>
  <w:style w:type="character" w:customStyle="1" w:styleId="TitleChar">
    <w:name w:val="Title Char"/>
    <w:basedOn w:val="DefaultParagraphFont"/>
    <w:link w:val="Title"/>
    <w:rsid w:val="001F04DA"/>
    <w:rPr>
      <w:rFonts w:ascii="Times New Roman" w:eastAsia="Times New Roman" w:hAnsi="Times New Roman" w:cs="Times New Roman"/>
      <w:b/>
      <w:sz w:val="36"/>
      <w:szCs w:val="36"/>
      <w:lang/>
    </w:rPr>
  </w:style>
  <w:style w:type="character" w:styleId="Hyperlink">
    <w:name w:val="Hyperlink"/>
    <w:basedOn w:val="DefaultParagraphFont"/>
    <w:uiPriority w:val="99"/>
    <w:unhideWhenUsed/>
    <w:rsid w:val="001F04DA"/>
    <w:rPr>
      <w:color w:val="0563C1" w:themeColor="hyperlink"/>
      <w:u w:val="single"/>
    </w:rPr>
  </w:style>
  <w:style w:type="character" w:customStyle="1" w:styleId="UnresolvedMention">
    <w:name w:val="Unresolved Mention"/>
    <w:basedOn w:val="DefaultParagraphFont"/>
    <w:uiPriority w:val="99"/>
    <w:semiHidden/>
    <w:unhideWhenUsed/>
    <w:rsid w:val="001F04DA"/>
    <w:rPr>
      <w:color w:val="605E5C"/>
      <w:shd w:val="clear" w:color="auto" w:fill="E1DFDD"/>
    </w:rPr>
  </w:style>
  <w:style w:type="table" w:styleId="TableGrid">
    <w:name w:val="Table Grid"/>
    <w:basedOn w:val="TableNormal"/>
    <w:uiPriority w:val="39"/>
    <w:rsid w:val="001F04DA"/>
    <w:pPr>
      <w:spacing w:after="0" w:line="240" w:lineRule="auto"/>
      <w:jc w:val="both"/>
    </w:pPr>
    <w:rPr>
      <w:rFonts w:ascii="Times New Roman" w:eastAsia="Times New Roman" w:hAnsi="Times New Roman" w:cs="Times New Roman"/>
      <w:sz w:val="24"/>
      <w:szCs w:val="24"/>
      <w:l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1F04DA"/>
    <w:rPr>
      <w:sz w:val="16"/>
      <w:szCs w:val="16"/>
    </w:rPr>
  </w:style>
  <w:style w:type="paragraph" w:styleId="CommentText">
    <w:name w:val="annotation text"/>
    <w:basedOn w:val="Normal"/>
    <w:link w:val="CommentTextChar"/>
    <w:uiPriority w:val="99"/>
    <w:semiHidden/>
    <w:unhideWhenUsed/>
    <w:rsid w:val="001F04DA"/>
    <w:pPr>
      <w:widowControl/>
      <w:autoSpaceDE/>
      <w:autoSpaceDN/>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1F04DA"/>
    <w:rPr>
      <w:rFonts w:ascii="Times New Roman" w:eastAsia="Times New Roman" w:hAnsi="Times New Roman" w:cs="Times New Roman"/>
      <w:sz w:val="20"/>
      <w:szCs w:val="20"/>
      <w:lang/>
    </w:rPr>
  </w:style>
  <w:style w:type="paragraph" w:styleId="CommentSubject">
    <w:name w:val="annotation subject"/>
    <w:basedOn w:val="CommentText"/>
    <w:next w:val="CommentText"/>
    <w:link w:val="CommentSubjectChar"/>
    <w:uiPriority w:val="99"/>
    <w:semiHidden/>
    <w:unhideWhenUsed/>
    <w:rsid w:val="001F04DA"/>
    <w:rPr>
      <w:b/>
      <w:bCs/>
    </w:rPr>
  </w:style>
  <w:style w:type="character" w:customStyle="1" w:styleId="CommentSubjectChar">
    <w:name w:val="Comment Subject Char"/>
    <w:basedOn w:val="CommentTextChar"/>
    <w:link w:val="CommentSubject"/>
    <w:uiPriority w:val="99"/>
    <w:semiHidden/>
    <w:rsid w:val="001F04DA"/>
    <w:rPr>
      <w:rFonts w:ascii="Times New Roman" w:eastAsia="Times New Roman" w:hAnsi="Times New Roman" w:cs="Times New Roman"/>
      <w:b/>
      <w:bCs/>
      <w:sz w:val="20"/>
      <w:szCs w:val="20"/>
      <w:lang/>
    </w:rPr>
  </w:style>
  <w:style w:type="paragraph" w:styleId="BalloonText">
    <w:name w:val="Balloon Text"/>
    <w:basedOn w:val="Normal"/>
    <w:link w:val="BalloonTextChar"/>
    <w:uiPriority w:val="99"/>
    <w:semiHidden/>
    <w:unhideWhenUsed/>
    <w:rsid w:val="001F04DA"/>
    <w:pPr>
      <w:widowControl/>
      <w:autoSpaceDE/>
      <w:autoSpaceDN/>
      <w:jc w:val="both"/>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1F04DA"/>
    <w:rPr>
      <w:rFonts w:ascii="Segoe UI" w:eastAsia="Times New Roman" w:hAnsi="Segoe UI" w:cs="Segoe UI"/>
      <w:sz w:val="18"/>
      <w:szCs w:val="18"/>
      <w:lang/>
    </w:rPr>
  </w:style>
  <w:style w:type="character" w:styleId="PlaceholderText">
    <w:name w:val="Placeholder Text"/>
    <w:basedOn w:val="DefaultParagraphFont"/>
    <w:uiPriority w:val="99"/>
    <w:semiHidden/>
    <w:rsid w:val="001F04DA"/>
    <w:rPr>
      <w:color w:val="666666"/>
    </w:rPr>
  </w:style>
  <w:style w:type="paragraph" w:styleId="Caption">
    <w:name w:val="caption"/>
    <w:basedOn w:val="Normal"/>
    <w:next w:val="Normal"/>
    <w:uiPriority w:val="35"/>
    <w:unhideWhenUsed/>
    <w:qFormat/>
    <w:rsid w:val="001F04DA"/>
    <w:pPr>
      <w:widowControl/>
      <w:autoSpaceDE/>
      <w:autoSpaceDN/>
      <w:spacing w:after="200"/>
      <w:jc w:val="both"/>
    </w:pPr>
    <w:rPr>
      <w:rFonts w:ascii="Times New Roman" w:eastAsia="Times New Roman" w:hAnsi="Times New Roman" w:cs="Times New Roman"/>
      <w:i/>
      <w:iCs/>
      <w:color w:val="44546A" w:themeColor="text2"/>
      <w:sz w:val="18"/>
      <w:szCs w:val="18"/>
    </w:rPr>
  </w:style>
  <w:style w:type="numbering" w:customStyle="1" w:styleId="CurrentList1">
    <w:name w:val="Current List1"/>
    <w:uiPriority w:val="99"/>
    <w:rsid w:val="001F04DA"/>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First Level Outline Char,Citation List Char"/>
    <w:basedOn w:val="DefaultParagraphFont"/>
    <w:link w:val="ListParagraph"/>
    <w:uiPriority w:val="34"/>
    <w:qFormat/>
    <w:locked/>
    <w:rsid w:val="001F04DA"/>
    <w:rPr>
      <w:rFonts w:ascii="Yu Gothic UI Semilight" w:eastAsia="Yu Gothic UI Semilight" w:hAnsi="Yu Gothic UI Semilight" w:cs="Yu Gothic UI Semilight"/>
      <w:lang/>
    </w:rPr>
  </w:style>
  <w:style w:type="paragraph" w:customStyle="1" w:styleId="TableParagraph">
    <w:name w:val="Table Paragraph"/>
    <w:basedOn w:val="Normal"/>
    <w:uiPriority w:val="1"/>
    <w:qFormat/>
    <w:rsid w:val="001F04DA"/>
    <w:pPr>
      <w:widowControl/>
      <w:autoSpaceDE/>
      <w:autoSpaceDN/>
      <w:jc w:val="both"/>
    </w:pPr>
    <w:rPr>
      <w:rFonts w:ascii="Arial" w:eastAsia="Times New Roman" w:hAnsi="Arial" w:cs="Times New Roman"/>
      <w:sz w:val="24"/>
      <w:szCs w:val="24"/>
    </w:rPr>
  </w:style>
  <w:style w:type="paragraph" w:styleId="TOC1">
    <w:name w:val="toc 1"/>
    <w:basedOn w:val="Normal"/>
    <w:next w:val="Heading1"/>
    <w:autoRedefine/>
    <w:uiPriority w:val="39"/>
    <w:rsid w:val="001F04DA"/>
    <w:pPr>
      <w:widowControl/>
      <w:tabs>
        <w:tab w:val="right" w:leader="dot" w:pos="7927"/>
      </w:tabs>
      <w:autoSpaceDE/>
      <w:autoSpaceDN/>
      <w:spacing w:line="480" w:lineRule="auto"/>
    </w:pPr>
    <w:rPr>
      <w:rFonts w:ascii="Times New Roman" w:eastAsia="Times New Roman" w:hAnsi="Times New Roman" w:cs="Times New Roman"/>
      <w:b/>
      <w:bCs/>
      <w:noProof/>
      <w:sz w:val="24"/>
      <w:szCs w:val="24"/>
      <w:lang w:val="id-ID"/>
    </w:rPr>
  </w:style>
  <w:style w:type="paragraph" w:styleId="TOCHeading">
    <w:name w:val="TOC Heading"/>
    <w:basedOn w:val="Heading1"/>
    <w:next w:val="Normal"/>
    <w:uiPriority w:val="39"/>
    <w:unhideWhenUsed/>
    <w:qFormat/>
    <w:rsid w:val="001F04DA"/>
    <w:pPr>
      <w:widowControl/>
      <w:autoSpaceDE/>
      <w:autoSpaceDN/>
      <w:spacing w:after="120" w:line="259" w:lineRule="auto"/>
      <w:ind w:firstLine="720"/>
      <w:jc w:val="center"/>
      <w:outlineLvl w:val="9"/>
    </w:pPr>
    <w:rPr>
      <w:rFonts w:eastAsia="Times New Roman" w:cs="Times New Roman"/>
      <w:szCs w:val="28"/>
      <w:lang w:val="en-US"/>
    </w:rPr>
  </w:style>
  <w:style w:type="paragraph" w:styleId="TOC2">
    <w:name w:val="toc 2"/>
    <w:basedOn w:val="Normal"/>
    <w:autoRedefine/>
    <w:uiPriority w:val="39"/>
    <w:unhideWhenUsed/>
    <w:qFormat/>
    <w:rsid w:val="001F04DA"/>
    <w:pPr>
      <w:widowControl/>
      <w:tabs>
        <w:tab w:val="left" w:pos="960"/>
        <w:tab w:val="right" w:leader="dot" w:pos="7927"/>
      </w:tabs>
      <w:autoSpaceDE/>
      <w:autoSpaceDN/>
      <w:spacing w:line="480" w:lineRule="auto"/>
      <w:ind w:left="238"/>
    </w:pPr>
    <w:rPr>
      <w:rFonts w:asciiTheme="minorHAnsi" w:eastAsia="Times New Roman" w:hAnsiTheme="minorHAnsi" w:cstheme="minorHAnsi"/>
      <w:b/>
      <w:bCs/>
    </w:rPr>
  </w:style>
  <w:style w:type="paragraph" w:styleId="TOC3">
    <w:name w:val="toc 3"/>
    <w:basedOn w:val="BodyText"/>
    <w:next w:val="Normal"/>
    <w:autoRedefine/>
    <w:uiPriority w:val="39"/>
    <w:unhideWhenUsed/>
    <w:rsid w:val="001F04DA"/>
    <w:pPr>
      <w:widowControl/>
      <w:tabs>
        <w:tab w:val="left" w:pos="1200"/>
        <w:tab w:val="right" w:leader="dot" w:pos="7927"/>
      </w:tabs>
      <w:autoSpaceDE/>
      <w:autoSpaceDN/>
      <w:spacing w:line="360" w:lineRule="auto"/>
      <w:ind w:left="480"/>
    </w:pPr>
    <w:rPr>
      <w:rFonts w:asciiTheme="minorHAnsi" w:eastAsia="Times New Roman" w:hAnsiTheme="minorHAnsi" w:cstheme="minorHAnsi"/>
      <w:sz w:val="20"/>
      <w:szCs w:val="20"/>
    </w:rPr>
  </w:style>
  <w:style w:type="paragraph" w:styleId="TOC4">
    <w:name w:val="toc 4"/>
    <w:basedOn w:val="Normal"/>
    <w:next w:val="Normal"/>
    <w:autoRedefine/>
    <w:uiPriority w:val="39"/>
    <w:unhideWhenUsed/>
    <w:rsid w:val="001F04DA"/>
    <w:pPr>
      <w:widowControl/>
      <w:autoSpaceDE/>
      <w:autoSpaceDN/>
      <w:spacing w:line="480" w:lineRule="auto"/>
      <w:ind w:left="720"/>
    </w:pPr>
    <w:rPr>
      <w:rFonts w:asciiTheme="minorHAnsi" w:eastAsia="Times New Roman" w:hAnsiTheme="minorHAnsi" w:cstheme="minorHAnsi"/>
      <w:sz w:val="20"/>
      <w:szCs w:val="20"/>
    </w:rPr>
  </w:style>
  <w:style w:type="paragraph" w:styleId="TOC5">
    <w:name w:val="toc 5"/>
    <w:basedOn w:val="Normal"/>
    <w:next w:val="Normal"/>
    <w:autoRedefine/>
    <w:uiPriority w:val="39"/>
    <w:unhideWhenUsed/>
    <w:rsid w:val="001F04DA"/>
    <w:pPr>
      <w:widowControl/>
      <w:autoSpaceDE/>
      <w:autoSpaceDN/>
      <w:spacing w:line="480" w:lineRule="auto"/>
      <w:ind w:left="960"/>
    </w:pPr>
    <w:rPr>
      <w:rFonts w:asciiTheme="minorHAnsi" w:eastAsia="Times New Roman" w:hAnsiTheme="minorHAnsi" w:cstheme="minorHAnsi"/>
      <w:sz w:val="20"/>
      <w:szCs w:val="20"/>
    </w:rPr>
  </w:style>
  <w:style w:type="paragraph" w:styleId="TOC6">
    <w:name w:val="toc 6"/>
    <w:basedOn w:val="Normal"/>
    <w:next w:val="Normal"/>
    <w:autoRedefine/>
    <w:uiPriority w:val="39"/>
    <w:unhideWhenUsed/>
    <w:rsid w:val="001F04DA"/>
    <w:pPr>
      <w:widowControl/>
      <w:autoSpaceDE/>
      <w:autoSpaceDN/>
      <w:spacing w:line="480" w:lineRule="auto"/>
      <w:ind w:left="1200"/>
    </w:pPr>
    <w:rPr>
      <w:rFonts w:asciiTheme="minorHAnsi" w:eastAsia="Times New Roman" w:hAnsiTheme="minorHAnsi" w:cstheme="minorHAnsi"/>
      <w:sz w:val="20"/>
      <w:szCs w:val="20"/>
    </w:rPr>
  </w:style>
  <w:style w:type="paragraph" w:styleId="TOC7">
    <w:name w:val="toc 7"/>
    <w:basedOn w:val="Normal"/>
    <w:next w:val="Normal"/>
    <w:autoRedefine/>
    <w:uiPriority w:val="39"/>
    <w:unhideWhenUsed/>
    <w:rsid w:val="001F04DA"/>
    <w:pPr>
      <w:widowControl/>
      <w:autoSpaceDE/>
      <w:autoSpaceDN/>
      <w:spacing w:line="480" w:lineRule="auto"/>
      <w:ind w:left="1440"/>
    </w:pPr>
    <w:rPr>
      <w:rFonts w:asciiTheme="minorHAnsi" w:eastAsia="Times New Roman" w:hAnsiTheme="minorHAnsi" w:cstheme="minorHAnsi"/>
      <w:sz w:val="20"/>
      <w:szCs w:val="20"/>
    </w:rPr>
  </w:style>
  <w:style w:type="paragraph" w:styleId="TOC8">
    <w:name w:val="toc 8"/>
    <w:basedOn w:val="Normal"/>
    <w:next w:val="Normal"/>
    <w:autoRedefine/>
    <w:uiPriority w:val="39"/>
    <w:unhideWhenUsed/>
    <w:rsid w:val="001F04DA"/>
    <w:pPr>
      <w:widowControl/>
      <w:autoSpaceDE/>
      <w:autoSpaceDN/>
      <w:spacing w:line="480" w:lineRule="auto"/>
      <w:ind w:left="1680"/>
    </w:pPr>
    <w:rPr>
      <w:rFonts w:asciiTheme="minorHAnsi" w:eastAsia="Times New Roman" w:hAnsiTheme="minorHAnsi" w:cstheme="minorHAnsi"/>
      <w:sz w:val="20"/>
      <w:szCs w:val="20"/>
    </w:rPr>
  </w:style>
  <w:style w:type="paragraph" w:styleId="TOC9">
    <w:name w:val="toc 9"/>
    <w:basedOn w:val="Normal"/>
    <w:next w:val="Normal"/>
    <w:autoRedefine/>
    <w:uiPriority w:val="39"/>
    <w:unhideWhenUsed/>
    <w:rsid w:val="001F04DA"/>
    <w:pPr>
      <w:widowControl/>
      <w:autoSpaceDE/>
      <w:autoSpaceDN/>
      <w:spacing w:line="480" w:lineRule="auto"/>
      <w:ind w:left="1920"/>
    </w:pPr>
    <w:rPr>
      <w:rFonts w:asciiTheme="minorHAnsi" w:eastAsia="Times New Roman" w:hAnsiTheme="minorHAnsi" w:cstheme="minorHAnsi"/>
      <w:sz w:val="20"/>
      <w:szCs w:val="20"/>
    </w:rPr>
  </w:style>
  <w:style w:type="character" w:customStyle="1" w:styleId="UnresolvedMention1">
    <w:name w:val="Unresolved Mention1"/>
    <w:basedOn w:val="DefaultParagraphFont"/>
    <w:uiPriority w:val="99"/>
    <w:semiHidden/>
    <w:unhideWhenUsed/>
    <w:rsid w:val="001F04DA"/>
    <w:rPr>
      <w:color w:val="605E5C"/>
      <w:shd w:val="clear" w:color="auto" w:fill="E1DFDD"/>
    </w:rPr>
  </w:style>
  <w:style w:type="character" w:customStyle="1" w:styleId="UnresolvedMention2">
    <w:name w:val="Unresolved Mention2"/>
    <w:basedOn w:val="DefaultParagraphFont"/>
    <w:uiPriority w:val="99"/>
    <w:semiHidden/>
    <w:unhideWhenUsed/>
    <w:rsid w:val="001F04DA"/>
    <w:rPr>
      <w:color w:val="605E5C"/>
      <w:shd w:val="clear" w:color="auto" w:fill="E1DFDD"/>
    </w:rPr>
  </w:style>
  <w:style w:type="character" w:styleId="LineNumber">
    <w:name w:val="line number"/>
    <w:basedOn w:val="DefaultParagraphFont"/>
    <w:uiPriority w:val="99"/>
    <w:semiHidden/>
    <w:unhideWhenUsed/>
    <w:rsid w:val="001F04DA"/>
  </w:style>
  <w:style w:type="character" w:styleId="PageNumber">
    <w:name w:val="page number"/>
    <w:basedOn w:val="DefaultParagraphFont"/>
    <w:uiPriority w:val="99"/>
    <w:semiHidden/>
    <w:unhideWhenUsed/>
    <w:rsid w:val="001F04DA"/>
  </w:style>
  <w:style w:type="paragraph" w:styleId="Revision">
    <w:name w:val="Revision"/>
    <w:hidden/>
    <w:uiPriority w:val="99"/>
    <w:semiHidden/>
    <w:rsid w:val="001F04DA"/>
    <w:pPr>
      <w:spacing w:after="0" w:line="240" w:lineRule="auto"/>
      <w:jc w:val="both"/>
    </w:pPr>
    <w:rPr>
      <w:rFonts w:ascii="Arial" w:eastAsia="Arial MT" w:hAnsi="Arial" w:cs="Arial MT"/>
      <w:sz w:val="24"/>
      <w:szCs w:val="24"/>
      <w:lang w:val="id-ID"/>
    </w:rPr>
  </w:style>
  <w:style w:type="character" w:customStyle="1" w:styleId="apple-converted-space">
    <w:name w:val="apple-converted-space"/>
    <w:basedOn w:val="DefaultParagraphFont"/>
    <w:rsid w:val="001F04DA"/>
  </w:style>
  <w:style w:type="character" w:styleId="Strong">
    <w:name w:val="Strong"/>
    <w:basedOn w:val="DefaultParagraphFont"/>
    <w:uiPriority w:val="22"/>
    <w:qFormat/>
    <w:rsid w:val="001F04DA"/>
    <w:rPr>
      <w:b/>
      <w:bCs/>
    </w:rPr>
  </w:style>
  <w:style w:type="character" w:customStyle="1" w:styleId="citation-0">
    <w:name w:val="citation-0"/>
    <w:basedOn w:val="DefaultParagraphFont"/>
    <w:rsid w:val="001F04DA"/>
  </w:style>
  <w:style w:type="paragraph" w:customStyle="1" w:styleId="Default">
    <w:name w:val="Default"/>
    <w:rsid w:val="001F04DA"/>
    <w:pPr>
      <w:autoSpaceDE w:val="0"/>
      <w:autoSpaceDN w:val="0"/>
      <w:adjustRightInd w:val="0"/>
      <w:spacing w:after="0" w:line="240" w:lineRule="auto"/>
      <w:jc w:val="both"/>
    </w:pPr>
    <w:rPr>
      <w:rFonts w:ascii="Arial" w:eastAsia="Times New Roman" w:hAnsi="Arial" w:cs="Arial"/>
      <w:color w:val="000000"/>
      <w:sz w:val="24"/>
      <w:szCs w:val="24"/>
    </w:rPr>
  </w:style>
  <w:style w:type="paragraph" w:customStyle="1" w:styleId="headerBAB">
    <w:name w:val="headerBAB"/>
    <w:basedOn w:val="Normal"/>
    <w:qFormat/>
    <w:rsid w:val="001F04DA"/>
    <w:pPr>
      <w:widowControl/>
      <w:autoSpaceDE/>
      <w:autoSpaceDN/>
      <w:spacing w:line="480" w:lineRule="auto"/>
      <w:jc w:val="center"/>
    </w:pPr>
    <w:rPr>
      <w:rFonts w:ascii="Times New Roman" w:eastAsia="Times New Roman" w:hAnsi="Times New Roman" w:cs="Times New Roman"/>
      <w:b/>
      <w:bCs/>
      <w:sz w:val="24"/>
      <w:szCs w:val="24"/>
    </w:rPr>
  </w:style>
  <w:style w:type="paragraph" w:styleId="BodyText3">
    <w:name w:val="Body Text 3"/>
    <w:basedOn w:val="Normal"/>
    <w:link w:val="BodyText3Char"/>
    <w:uiPriority w:val="99"/>
    <w:semiHidden/>
    <w:unhideWhenUsed/>
    <w:rsid w:val="001F04DA"/>
    <w:pPr>
      <w:widowControl/>
      <w:autoSpaceDE/>
      <w:autoSpaceDN/>
      <w:jc w:val="both"/>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semiHidden/>
    <w:rsid w:val="001F04DA"/>
    <w:rPr>
      <w:rFonts w:ascii="Times New Roman" w:eastAsia="Times New Roman" w:hAnsi="Times New Roman" w:cs="Times New Roman"/>
      <w:sz w:val="16"/>
      <w:szCs w:val="16"/>
      <w:lang/>
    </w:rPr>
  </w:style>
  <w:style w:type="character" w:customStyle="1" w:styleId="hwtze">
    <w:name w:val="hwtze"/>
    <w:basedOn w:val="DefaultParagraphFont"/>
    <w:rsid w:val="001F04DA"/>
  </w:style>
  <w:style w:type="character" w:customStyle="1" w:styleId="rynqvb">
    <w:name w:val="rynqvb"/>
    <w:basedOn w:val="DefaultParagraphFont"/>
    <w:rsid w:val="001F04DA"/>
  </w:style>
  <w:style w:type="character" w:styleId="Emphasis">
    <w:name w:val="Emphasis"/>
    <w:basedOn w:val="DefaultParagraphFont"/>
    <w:uiPriority w:val="20"/>
    <w:qFormat/>
    <w:rsid w:val="001F04DA"/>
    <w:rPr>
      <w:i/>
      <w:iCs/>
    </w:rPr>
  </w:style>
  <w:style w:type="character" w:styleId="FollowedHyperlink">
    <w:name w:val="FollowedHyperlink"/>
    <w:basedOn w:val="DefaultParagraphFont"/>
    <w:uiPriority w:val="99"/>
    <w:semiHidden/>
    <w:unhideWhenUsed/>
    <w:rsid w:val="001F04DA"/>
    <w:rPr>
      <w:color w:val="954F72" w:themeColor="followedHyperlink"/>
      <w:u w:val="single"/>
    </w:rPr>
  </w:style>
  <w:style w:type="numbering" w:customStyle="1" w:styleId="CurrentList2">
    <w:name w:val="Current List2"/>
    <w:uiPriority w:val="99"/>
    <w:rsid w:val="001F04DA"/>
  </w:style>
  <w:style w:type="numbering" w:customStyle="1" w:styleId="CurrentList3">
    <w:name w:val="Current List3"/>
    <w:uiPriority w:val="99"/>
    <w:rsid w:val="001F04DA"/>
  </w:style>
  <w:style w:type="numbering" w:customStyle="1" w:styleId="CurrentList4">
    <w:name w:val="Current List4"/>
    <w:uiPriority w:val="99"/>
    <w:rsid w:val="001F04DA"/>
  </w:style>
  <w:style w:type="numbering" w:customStyle="1" w:styleId="CurrentList5">
    <w:name w:val="Current List5"/>
    <w:uiPriority w:val="99"/>
    <w:rsid w:val="001F04DA"/>
  </w:style>
  <w:style w:type="numbering" w:customStyle="1" w:styleId="CurrentList6">
    <w:name w:val="Current List6"/>
    <w:uiPriority w:val="99"/>
    <w:rsid w:val="001F04DA"/>
  </w:style>
  <w:style w:type="numbering" w:customStyle="1" w:styleId="CurrentList7">
    <w:name w:val="Current List7"/>
    <w:uiPriority w:val="99"/>
    <w:rsid w:val="001F04DA"/>
  </w:style>
  <w:style w:type="numbering" w:customStyle="1" w:styleId="CurrentList8">
    <w:name w:val="Current List8"/>
    <w:uiPriority w:val="99"/>
    <w:rsid w:val="001F04DA"/>
  </w:style>
  <w:style w:type="numbering" w:customStyle="1" w:styleId="CurrentList9">
    <w:name w:val="Current List9"/>
    <w:uiPriority w:val="99"/>
    <w:rsid w:val="001F04DA"/>
  </w:style>
  <w:style w:type="paragraph" w:styleId="TableofFigures">
    <w:name w:val="table of figures"/>
    <w:basedOn w:val="BodyText"/>
    <w:next w:val="Normal"/>
    <w:uiPriority w:val="99"/>
    <w:unhideWhenUsed/>
    <w:rsid w:val="001F04DA"/>
    <w:pPr>
      <w:widowControl/>
      <w:autoSpaceDE/>
      <w:autoSpaceDN/>
      <w:spacing w:line="480" w:lineRule="auto"/>
      <w:ind w:left="0"/>
      <w:jc w:val="both"/>
    </w:pPr>
    <w:rPr>
      <w:rFonts w:ascii="Times New Roman" w:eastAsia="Times New Roman" w:hAnsi="Times New Roman" w:cs="Times New Roman"/>
      <w:sz w:val="22"/>
    </w:rPr>
  </w:style>
  <w:style w:type="paragraph" w:customStyle="1" w:styleId="Gaya3">
    <w:name w:val="Gaya3"/>
    <w:basedOn w:val="Heading1"/>
    <w:autoRedefine/>
    <w:qFormat/>
    <w:rsid w:val="001F04DA"/>
    <w:pPr>
      <w:keepLines w:val="0"/>
      <w:widowControl/>
      <w:shd w:val="clear" w:color="auto" w:fill="FFFFFF"/>
      <w:autoSpaceDE/>
      <w:autoSpaceDN/>
      <w:spacing w:before="0" w:line="360" w:lineRule="auto"/>
      <w:ind w:firstLine="720"/>
      <w:jc w:val="center"/>
    </w:pPr>
    <w:rPr>
      <w:rFonts w:ascii="Roboto" w:eastAsia="Times New Roman" w:hAnsi="Roboto" w:cs="Arial"/>
      <w:b/>
      <w:bCs/>
      <w:color w:val="111111"/>
      <w:kern w:val="32"/>
      <w:sz w:val="24"/>
      <w:szCs w:val="28"/>
      <w:lang w:val="en-US" w:eastAsia="id-ID"/>
    </w:rPr>
  </w:style>
  <w:style w:type="paragraph" w:styleId="NoSpacing">
    <w:name w:val="No Spacing"/>
    <w:uiPriority w:val="1"/>
    <w:qFormat/>
    <w:rsid w:val="001F04DA"/>
    <w:pPr>
      <w:spacing w:after="0" w:line="240" w:lineRule="auto"/>
      <w:jc w:val="both"/>
    </w:pPr>
    <w:rPr>
      <w:rFonts w:ascii="Arial" w:eastAsia="Times New Roman" w:hAnsi="Arial" w:cs="Times New Roman"/>
      <w:sz w:val="24"/>
      <w:szCs w:val="24"/>
      <w:lang w:val="en-GB" w:eastAsia="en-GB"/>
    </w:rPr>
  </w:style>
  <w:style w:type="table" w:customStyle="1" w:styleId="GridTable1Light">
    <w:name w:val="Grid Table 1 Light"/>
    <w:basedOn w:val="TableNormal"/>
    <w:uiPriority w:val="46"/>
    <w:rsid w:val="001F04DA"/>
    <w:pPr>
      <w:spacing w:after="0" w:line="240" w:lineRule="auto"/>
      <w:jc w:val="both"/>
    </w:pPr>
    <w:rPr>
      <w:rFonts w:ascii="Times New Roman" w:eastAsia="Times New Roman" w:hAnsi="Times New Roman" w:cs="Times New Roman"/>
      <w:sz w:val="24"/>
      <w:szCs w:val="24"/>
      <w:lang w:val="id-ID"/>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3">
    <w:name w:val="Unresolved Mention3"/>
    <w:basedOn w:val="DefaultParagraphFont"/>
    <w:uiPriority w:val="99"/>
    <w:semiHidden/>
    <w:unhideWhenUsed/>
    <w:rsid w:val="001F04DA"/>
    <w:rPr>
      <w:color w:val="605E5C"/>
      <w:shd w:val="clear" w:color="auto" w:fill="E1DFDD"/>
    </w:rPr>
  </w:style>
  <w:style w:type="table" w:customStyle="1" w:styleId="TableGrid0">
    <w:name w:val="TableGrid"/>
    <w:rsid w:val="001F04DA"/>
    <w:pPr>
      <w:spacing w:after="0" w:line="240" w:lineRule="auto"/>
      <w:jc w:val="both"/>
    </w:pPr>
    <w:rPr>
      <w:rFonts w:ascii="Times New Roman" w:eastAsiaTheme="minorEastAsia" w:hAnsi="Times New Roman" w:cs="Times New Roman"/>
      <w:sz w:val="24"/>
      <w:szCs w:val="24"/>
      <w:lang w:eastAsia="en-ID"/>
    </w:rPr>
    <w:tblPr>
      <w:tblCellMar>
        <w:top w:w="0" w:type="dxa"/>
        <w:left w:w="0" w:type="dxa"/>
        <w:bottom w:w="0" w:type="dxa"/>
        <w:right w:w="0" w:type="dxa"/>
      </w:tblCellMar>
    </w:tblPr>
  </w:style>
  <w:style w:type="paragraph" w:styleId="Subtitle">
    <w:name w:val="Subtitle"/>
    <w:basedOn w:val="Normal"/>
    <w:next w:val="Normal"/>
    <w:link w:val="SubtitleChar"/>
    <w:rsid w:val="001F04DA"/>
    <w:pPr>
      <w:keepNext/>
      <w:keepLines/>
      <w:widowControl/>
      <w:autoSpaceDE/>
      <w:autoSpaceDN/>
      <w:spacing w:before="360" w:after="80" w:line="480" w:lineRule="auto"/>
      <w:jc w:val="both"/>
    </w:pPr>
    <w:rPr>
      <w:rFonts w:ascii="Georgia" w:eastAsia="Georgia" w:hAnsi="Georgia" w:cs="Georgia"/>
      <w:i/>
      <w:color w:val="666666"/>
      <w:sz w:val="48"/>
      <w:szCs w:val="48"/>
    </w:rPr>
  </w:style>
  <w:style w:type="character" w:customStyle="1" w:styleId="SubtitleChar">
    <w:name w:val="Subtitle Char"/>
    <w:basedOn w:val="DefaultParagraphFont"/>
    <w:link w:val="Subtitle"/>
    <w:rsid w:val="001F04DA"/>
    <w:rPr>
      <w:rFonts w:ascii="Georgia" w:eastAsia="Georgia" w:hAnsi="Georgia" w:cs="Georgia"/>
      <w:i/>
      <w:color w:val="666666"/>
      <w:sz w:val="48"/>
      <w:szCs w:val="48"/>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318"/>
    <w:pPr>
      <w:widowControl w:val="0"/>
      <w:autoSpaceDE w:val="0"/>
      <w:autoSpaceDN w:val="0"/>
      <w:spacing w:after="0" w:line="240" w:lineRule="auto"/>
    </w:pPr>
    <w:rPr>
      <w:rFonts w:ascii="Yu Gothic UI Semilight" w:eastAsia="Yu Gothic UI Semilight" w:hAnsi="Yu Gothic UI Semilight" w:cs="Yu Gothic UI Semilight"/>
      <w:lang/>
    </w:rPr>
  </w:style>
  <w:style w:type="paragraph" w:styleId="Heading1">
    <w:name w:val="heading 1"/>
    <w:basedOn w:val="Normal"/>
    <w:next w:val="Normal"/>
    <w:link w:val="Heading1Char"/>
    <w:qFormat/>
    <w:rsid w:val="00AA6D4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rsid w:val="001F04DA"/>
    <w:pPr>
      <w:keepNext/>
      <w:keepLines/>
      <w:widowControl/>
      <w:autoSpaceDE/>
      <w:autoSpaceDN/>
      <w:spacing w:before="40" w:line="480" w:lineRule="auto"/>
      <w:jc w:val="both"/>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rsid w:val="001F04DA"/>
    <w:pPr>
      <w:keepNext/>
      <w:keepLines/>
      <w:widowControl/>
      <w:autoSpaceDE/>
      <w:autoSpaceDN/>
      <w:spacing w:before="40" w:line="480" w:lineRule="auto"/>
      <w:jc w:val="both"/>
      <w:outlineLvl w:val="2"/>
    </w:pPr>
    <w:rPr>
      <w:rFonts w:ascii="Times New Roman" w:eastAsia="Times New Roman" w:hAnsi="Times New Roman" w:cs="Times New Roman"/>
      <w:b/>
      <w:sz w:val="24"/>
      <w:szCs w:val="24"/>
    </w:rPr>
  </w:style>
  <w:style w:type="paragraph" w:styleId="Heading4">
    <w:name w:val="heading 4"/>
    <w:basedOn w:val="Normal"/>
    <w:next w:val="Normal"/>
    <w:link w:val="Heading4Char"/>
    <w:rsid w:val="001F04DA"/>
    <w:pPr>
      <w:keepNext/>
      <w:keepLines/>
      <w:widowControl/>
      <w:autoSpaceDE/>
      <w:autoSpaceDN/>
      <w:spacing w:before="40" w:line="480" w:lineRule="auto"/>
      <w:jc w:val="both"/>
      <w:outlineLvl w:val="3"/>
    </w:pPr>
    <w:rPr>
      <w:rFonts w:ascii="Times New Roman" w:eastAsia="Times New Roman" w:hAnsi="Times New Roman" w:cs="Times New Roman"/>
      <w:b/>
      <w:sz w:val="24"/>
      <w:szCs w:val="24"/>
    </w:rPr>
  </w:style>
  <w:style w:type="paragraph" w:styleId="Heading5">
    <w:name w:val="heading 5"/>
    <w:basedOn w:val="Normal"/>
    <w:next w:val="Normal"/>
    <w:link w:val="Heading5Char"/>
    <w:rsid w:val="001F04DA"/>
    <w:pPr>
      <w:keepNext/>
      <w:keepLines/>
      <w:widowControl/>
      <w:autoSpaceDE/>
      <w:autoSpaceDN/>
      <w:spacing w:before="220" w:after="40" w:line="480" w:lineRule="auto"/>
      <w:jc w:val="both"/>
      <w:outlineLvl w:val="4"/>
    </w:pPr>
    <w:rPr>
      <w:rFonts w:ascii="Times New Roman" w:eastAsia="Times New Roman" w:hAnsi="Times New Roman" w:cs="Times New Roman"/>
      <w:b/>
    </w:rPr>
  </w:style>
  <w:style w:type="paragraph" w:styleId="Heading6">
    <w:name w:val="heading 6"/>
    <w:basedOn w:val="Normal"/>
    <w:next w:val="Normal"/>
    <w:link w:val="Heading6Char"/>
    <w:rsid w:val="001F04DA"/>
    <w:pPr>
      <w:keepNext/>
      <w:keepLines/>
      <w:widowControl/>
      <w:autoSpaceDE/>
      <w:autoSpaceDN/>
      <w:spacing w:before="200" w:after="40" w:line="480" w:lineRule="auto"/>
      <w:jc w:val="both"/>
      <w:outlineLvl w:val="5"/>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7A1D"/>
    <w:pPr>
      <w:tabs>
        <w:tab w:val="center" w:pos="4680"/>
        <w:tab w:val="right" w:pos="9360"/>
      </w:tabs>
    </w:pPr>
  </w:style>
  <w:style w:type="character" w:customStyle="1" w:styleId="HeaderChar">
    <w:name w:val="Header Char"/>
    <w:basedOn w:val="DefaultParagraphFont"/>
    <w:link w:val="Header"/>
    <w:uiPriority w:val="99"/>
    <w:rsid w:val="00CC7A1D"/>
  </w:style>
  <w:style w:type="paragraph" w:styleId="Footer">
    <w:name w:val="footer"/>
    <w:basedOn w:val="Normal"/>
    <w:link w:val="FooterChar"/>
    <w:uiPriority w:val="99"/>
    <w:unhideWhenUsed/>
    <w:rsid w:val="00CC7A1D"/>
    <w:pPr>
      <w:tabs>
        <w:tab w:val="center" w:pos="4680"/>
        <w:tab w:val="right" w:pos="9360"/>
      </w:tabs>
    </w:pPr>
  </w:style>
  <w:style w:type="character" w:customStyle="1" w:styleId="FooterChar">
    <w:name w:val="Footer Char"/>
    <w:basedOn w:val="DefaultParagraphFont"/>
    <w:link w:val="Footer"/>
    <w:uiPriority w:val="99"/>
    <w:rsid w:val="00CC7A1D"/>
  </w:style>
  <w:style w:type="paragraph" w:styleId="NormalWeb">
    <w:name w:val="Normal (Web)"/>
    <w:basedOn w:val="Normal"/>
    <w:uiPriority w:val="99"/>
    <w:unhideWhenUsed/>
    <w:rsid w:val="00812318"/>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BodyText">
    <w:name w:val="Body Text"/>
    <w:basedOn w:val="Normal"/>
    <w:link w:val="BodyTextChar"/>
    <w:uiPriority w:val="1"/>
    <w:qFormat/>
    <w:rsid w:val="00C3218A"/>
    <w:pPr>
      <w:ind w:left="140"/>
    </w:pPr>
    <w:rPr>
      <w:sz w:val="24"/>
      <w:szCs w:val="24"/>
    </w:rPr>
  </w:style>
  <w:style w:type="character" w:customStyle="1" w:styleId="BodyTextChar">
    <w:name w:val="Body Text Char"/>
    <w:basedOn w:val="DefaultParagraphFont"/>
    <w:link w:val="BodyText"/>
    <w:uiPriority w:val="1"/>
    <w:rsid w:val="00C3218A"/>
    <w:rPr>
      <w:rFonts w:ascii="Yu Gothic UI Semilight" w:eastAsia="Yu Gothic UI Semilight" w:hAnsi="Yu Gothic UI Semilight" w:cs="Yu Gothic UI Semilight"/>
      <w:sz w:val="24"/>
      <w:szCs w:val="24"/>
      <w:lang/>
    </w:rPr>
  </w:style>
  <w:style w:type="paragraph" w:customStyle="1" w:styleId="BAB">
    <w:name w:val="BAB"/>
    <w:basedOn w:val="Heading1"/>
    <w:next w:val="Heading1"/>
    <w:rsid w:val="00AA6D42"/>
    <w:pPr>
      <w:keepNext w:val="0"/>
      <w:keepLines w:val="0"/>
      <w:widowControl/>
      <w:numPr>
        <w:numId w:val="3"/>
      </w:numPr>
      <w:tabs>
        <w:tab w:val="num" w:pos="360"/>
      </w:tabs>
      <w:autoSpaceDE/>
      <w:autoSpaceDN/>
      <w:spacing w:before="120" w:after="120"/>
      <w:ind w:left="0" w:firstLine="0"/>
      <w:jc w:val="center"/>
    </w:pPr>
    <w:rPr>
      <w:rFonts w:ascii="Times New Roman" w:eastAsia="Arial" w:hAnsi="Times New Roman" w:cs="Arial"/>
      <w:b/>
      <w:bCs/>
      <w:color w:val="auto"/>
      <w:sz w:val="24"/>
      <w:szCs w:val="24"/>
    </w:rPr>
  </w:style>
  <w:style w:type="character" w:customStyle="1" w:styleId="Heading1Char">
    <w:name w:val="Heading 1 Char"/>
    <w:basedOn w:val="DefaultParagraphFont"/>
    <w:link w:val="Heading1"/>
    <w:rsid w:val="00AA6D42"/>
    <w:rPr>
      <w:rFonts w:asciiTheme="majorHAnsi" w:eastAsiaTheme="majorEastAsia" w:hAnsiTheme="majorHAnsi" w:cstheme="majorBidi"/>
      <w:color w:val="2E74B5" w:themeColor="accent1" w:themeShade="BF"/>
      <w:sz w:val="32"/>
      <w:szCs w:val="32"/>
      <w:lang/>
    </w:rPr>
  </w:style>
  <w:style w:type="paragraph" w:styleId="ListParagraph">
    <w:name w:val="List Paragraph"/>
    <w:aliases w:val="Body of text,List Paragraph1,Medium Grid 1 - Accent 21,Body of text+1,Body of text+2,Body of text+3,List Paragraph11,Colorful List - Accent 11,First Level Outline,Citation List,kepala,Bulet1,point-point,coba1,Body Text Char1,Char Char2"/>
    <w:basedOn w:val="Normal"/>
    <w:link w:val="ListParagraphChar"/>
    <w:uiPriority w:val="34"/>
    <w:qFormat/>
    <w:rsid w:val="00370DCB"/>
    <w:pPr>
      <w:ind w:left="720"/>
      <w:contextualSpacing/>
    </w:pPr>
  </w:style>
  <w:style w:type="numbering" w:customStyle="1" w:styleId="Style1">
    <w:name w:val="Style1"/>
    <w:uiPriority w:val="99"/>
    <w:rsid w:val="00B4313A"/>
    <w:pPr>
      <w:numPr>
        <w:numId w:val="9"/>
      </w:numPr>
    </w:pPr>
  </w:style>
  <w:style w:type="numbering" w:customStyle="1" w:styleId="Style2">
    <w:name w:val="Style2"/>
    <w:uiPriority w:val="99"/>
    <w:rsid w:val="00B4313A"/>
    <w:pPr>
      <w:numPr>
        <w:numId w:val="10"/>
      </w:numPr>
    </w:pPr>
  </w:style>
  <w:style w:type="character" w:customStyle="1" w:styleId="Heading2Char">
    <w:name w:val="Heading 2 Char"/>
    <w:basedOn w:val="DefaultParagraphFont"/>
    <w:link w:val="Heading2"/>
    <w:rsid w:val="001F04DA"/>
    <w:rPr>
      <w:rFonts w:ascii="Times New Roman" w:eastAsia="Times New Roman" w:hAnsi="Times New Roman" w:cs="Times New Roman"/>
      <w:b/>
      <w:sz w:val="24"/>
      <w:szCs w:val="24"/>
      <w:lang/>
    </w:rPr>
  </w:style>
  <w:style w:type="character" w:customStyle="1" w:styleId="Heading3Char">
    <w:name w:val="Heading 3 Char"/>
    <w:basedOn w:val="DefaultParagraphFont"/>
    <w:link w:val="Heading3"/>
    <w:rsid w:val="001F04DA"/>
    <w:rPr>
      <w:rFonts w:ascii="Times New Roman" w:eastAsia="Times New Roman" w:hAnsi="Times New Roman" w:cs="Times New Roman"/>
      <w:b/>
      <w:sz w:val="24"/>
      <w:szCs w:val="24"/>
      <w:lang/>
    </w:rPr>
  </w:style>
  <w:style w:type="character" w:customStyle="1" w:styleId="Heading4Char">
    <w:name w:val="Heading 4 Char"/>
    <w:basedOn w:val="DefaultParagraphFont"/>
    <w:link w:val="Heading4"/>
    <w:rsid w:val="001F04DA"/>
    <w:rPr>
      <w:rFonts w:ascii="Times New Roman" w:eastAsia="Times New Roman" w:hAnsi="Times New Roman" w:cs="Times New Roman"/>
      <w:b/>
      <w:sz w:val="24"/>
      <w:szCs w:val="24"/>
      <w:lang/>
    </w:rPr>
  </w:style>
  <w:style w:type="character" w:customStyle="1" w:styleId="Heading5Char">
    <w:name w:val="Heading 5 Char"/>
    <w:basedOn w:val="DefaultParagraphFont"/>
    <w:link w:val="Heading5"/>
    <w:rsid w:val="001F04DA"/>
    <w:rPr>
      <w:rFonts w:ascii="Times New Roman" w:eastAsia="Times New Roman" w:hAnsi="Times New Roman" w:cs="Times New Roman"/>
      <w:b/>
      <w:lang/>
    </w:rPr>
  </w:style>
  <w:style w:type="character" w:customStyle="1" w:styleId="Heading6Char">
    <w:name w:val="Heading 6 Char"/>
    <w:basedOn w:val="DefaultParagraphFont"/>
    <w:link w:val="Heading6"/>
    <w:rsid w:val="001F04DA"/>
    <w:rPr>
      <w:rFonts w:ascii="Times New Roman" w:eastAsia="Times New Roman" w:hAnsi="Times New Roman" w:cs="Times New Roman"/>
      <w:b/>
      <w:sz w:val="20"/>
      <w:szCs w:val="20"/>
      <w:lang/>
    </w:rPr>
  </w:style>
  <w:style w:type="table" w:customStyle="1" w:styleId="TableNormal0">
    <w:name w:val="TableNormal"/>
    <w:rsid w:val="001F04DA"/>
    <w:pPr>
      <w:spacing w:after="0" w:line="480" w:lineRule="auto"/>
      <w:jc w:val="both"/>
    </w:pPr>
    <w:rPr>
      <w:rFonts w:ascii="Times New Roman" w:eastAsia="Times New Roman" w:hAnsi="Times New Roman" w:cs="Times New Roman"/>
      <w:sz w:val="24"/>
      <w:szCs w:val="24"/>
      <w:lang/>
    </w:rPr>
    <w:tblPr>
      <w:tblCellMar>
        <w:top w:w="100" w:type="dxa"/>
        <w:left w:w="100" w:type="dxa"/>
        <w:bottom w:w="100" w:type="dxa"/>
        <w:right w:w="100" w:type="dxa"/>
      </w:tblCellMar>
    </w:tblPr>
  </w:style>
  <w:style w:type="paragraph" w:styleId="Title">
    <w:name w:val="Title"/>
    <w:basedOn w:val="Normal"/>
    <w:next w:val="Normal"/>
    <w:link w:val="TitleChar"/>
    <w:rsid w:val="001F04DA"/>
    <w:pPr>
      <w:widowControl/>
      <w:autoSpaceDE/>
      <w:autoSpaceDN/>
      <w:spacing w:before="88"/>
      <w:ind w:left="877" w:right="412"/>
      <w:jc w:val="center"/>
    </w:pPr>
    <w:rPr>
      <w:rFonts w:ascii="Times New Roman" w:eastAsia="Times New Roman" w:hAnsi="Times New Roman" w:cs="Times New Roman"/>
      <w:b/>
      <w:sz w:val="36"/>
      <w:szCs w:val="36"/>
    </w:rPr>
  </w:style>
  <w:style w:type="character" w:customStyle="1" w:styleId="TitleChar">
    <w:name w:val="Title Char"/>
    <w:basedOn w:val="DefaultParagraphFont"/>
    <w:link w:val="Title"/>
    <w:rsid w:val="001F04DA"/>
    <w:rPr>
      <w:rFonts w:ascii="Times New Roman" w:eastAsia="Times New Roman" w:hAnsi="Times New Roman" w:cs="Times New Roman"/>
      <w:b/>
      <w:sz w:val="36"/>
      <w:szCs w:val="36"/>
      <w:lang/>
    </w:rPr>
  </w:style>
  <w:style w:type="character" w:styleId="Hyperlink">
    <w:name w:val="Hyperlink"/>
    <w:basedOn w:val="DefaultParagraphFont"/>
    <w:uiPriority w:val="99"/>
    <w:unhideWhenUsed/>
    <w:rsid w:val="001F04DA"/>
    <w:rPr>
      <w:color w:val="0563C1" w:themeColor="hyperlink"/>
      <w:u w:val="single"/>
    </w:rPr>
  </w:style>
  <w:style w:type="character" w:customStyle="1" w:styleId="UnresolvedMention">
    <w:name w:val="Unresolved Mention"/>
    <w:basedOn w:val="DefaultParagraphFont"/>
    <w:uiPriority w:val="99"/>
    <w:semiHidden/>
    <w:unhideWhenUsed/>
    <w:rsid w:val="001F04DA"/>
    <w:rPr>
      <w:color w:val="605E5C"/>
      <w:shd w:val="clear" w:color="auto" w:fill="E1DFDD"/>
    </w:rPr>
  </w:style>
  <w:style w:type="table" w:styleId="TableGrid">
    <w:name w:val="Table Grid"/>
    <w:basedOn w:val="TableNormal"/>
    <w:uiPriority w:val="39"/>
    <w:rsid w:val="001F04DA"/>
    <w:pPr>
      <w:spacing w:after="0" w:line="240" w:lineRule="auto"/>
      <w:jc w:val="both"/>
    </w:pPr>
    <w:rPr>
      <w:rFonts w:ascii="Times New Roman" w:eastAsia="Times New Roman" w:hAnsi="Times New Roman" w:cs="Times New Roman"/>
      <w:sz w:val="24"/>
      <w:szCs w:val="24"/>
      <w:l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1F04DA"/>
    <w:rPr>
      <w:sz w:val="16"/>
      <w:szCs w:val="16"/>
    </w:rPr>
  </w:style>
  <w:style w:type="paragraph" w:styleId="CommentText">
    <w:name w:val="annotation text"/>
    <w:basedOn w:val="Normal"/>
    <w:link w:val="CommentTextChar"/>
    <w:uiPriority w:val="99"/>
    <w:semiHidden/>
    <w:unhideWhenUsed/>
    <w:rsid w:val="001F04DA"/>
    <w:pPr>
      <w:widowControl/>
      <w:autoSpaceDE/>
      <w:autoSpaceDN/>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1F04DA"/>
    <w:rPr>
      <w:rFonts w:ascii="Times New Roman" w:eastAsia="Times New Roman" w:hAnsi="Times New Roman" w:cs="Times New Roman"/>
      <w:sz w:val="20"/>
      <w:szCs w:val="20"/>
      <w:lang/>
    </w:rPr>
  </w:style>
  <w:style w:type="paragraph" w:styleId="CommentSubject">
    <w:name w:val="annotation subject"/>
    <w:basedOn w:val="CommentText"/>
    <w:next w:val="CommentText"/>
    <w:link w:val="CommentSubjectChar"/>
    <w:uiPriority w:val="99"/>
    <w:semiHidden/>
    <w:unhideWhenUsed/>
    <w:rsid w:val="001F04DA"/>
    <w:rPr>
      <w:b/>
      <w:bCs/>
    </w:rPr>
  </w:style>
  <w:style w:type="character" w:customStyle="1" w:styleId="CommentSubjectChar">
    <w:name w:val="Comment Subject Char"/>
    <w:basedOn w:val="CommentTextChar"/>
    <w:link w:val="CommentSubject"/>
    <w:uiPriority w:val="99"/>
    <w:semiHidden/>
    <w:rsid w:val="001F04DA"/>
    <w:rPr>
      <w:rFonts w:ascii="Times New Roman" w:eastAsia="Times New Roman" w:hAnsi="Times New Roman" w:cs="Times New Roman"/>
      <w:b/>
      <w:bCs/>
      <w:sz w:val="20"/>
      <w:szCs w:val="20"/>
      <w:lang/>
    </w:rPr>
  </w:style>
  <w:style w:type="paragraph" w:styleId="BalloonText">
    <w:name w:val="Balloon Text"/>
    <w:basedOn w:val="Normal"/>
    <w:link w:val="BalloonTextChar"/>
    <w:uiPriority w:val="99"/>
    <w:semiHidden/>
    <w:unhideWhenUsed/>
    <w:rsid w:val="001F04DA"/>
    <w:pPr>
      <w:widowControl/>
      <w:autoSpaceDE/>
      <w:autoSpaceDN/>
      <w:jc w:val="both"/>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1F04DA"/>
    <w:rPr>
      <w:rFonts w:ascii="Segoe UI" w:eastAsia="Times New Roman" w:hAnsi="Segoe UI" w:cs="Segoe UI"/>
      <w:sz w:val="18"/>
      <w:szCs w:val="18"/>
      <w:lang/>
    </w:rPr>
  </w:style>
  <w:style w:type="character" w:styleId="PlaceholderText">
    <w:name w:val="Placeholder Text"/>
    <w:basedOn w:val="DefaultParagraphFont"/>
    <w:uiPriority w:val="99"/>
    <w:semiHidden/>
    <w:rsid w:val="001F04DA"/>
    <w:rPr>
      <w:color w:val="666666"/>
    </w:rPr>
  </w:style>
  <w:style w:type="paragraph" w:styleId="Caption">
    <w:name w:val="caption"/>
    <w:basedOn w:val="Normal"/>
    <w:next w:val="Normal"/>
    <w:uiPriority w:val="35"/>
    <w:unhideWhenUsed/>
    <w:qFormat/>
    <w:rsid w:val="001F04DA"/>
    <w:pPr>
      <w:widowControl/>
      <w:autoSpaceDE/>
      <w:autoSpaceDN/>
      <w:spacing w:after="200"/>
      <w:jc w:val="both"/>
    </w:pPr>
    <w:rPr>
      <w:rFonts w:ascii="Times New Roman" w:eastAsia="Times New Roman" w:hAnsi="Times New Roman" w:cs="Times New Roman"/>
      <w:i/>
      <w:iCs/>
      <w:color w:val="44546A" w:themeColor="text2"/>
      <w:sz w:val="18"/>
      <w:szCs w:val="18"/>
    </w:rPr>
  </w:style>
  <w:style w:type="numbering" w:customStyle="1" w:styleId="CurrentList1">
    <w:name w:val="Current List1"/>
    <w:uiPriority w:val="99"/>
    <w:rsid w:val="001F04DA"/>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First Level Outline Char,Citation List Char"/>
    <w:basedOn w:val="DefaultParagraphFont"/>
    <w:link w:val="ListParagraph"/>
    <w:uiPriority w:val="34"/>
    <w:qFormat/>
    <w:locked/>
    <w:rsid w:val="001F04DA"/>
    <w:rPr>
      <w:rFonts w:ascii="Yu Gothic UI Semilight" w:eastAsia="Yu Gothic UI Semilight" w:hAnsi="Yu Gothic UI Semilight" w:cs="Yu Gothic UI Semilight"/>
      <w:lang/>
    </w:rPr>
  </w:style>
  <w:style w:type="paragraph" w:customStyle="1" w:styleId="TableParagraph">
    <w:name w:val="Table Paragraph"/>
    <w:basedOn w:val="Normal"/>
    <w:uiPriority w:val="1"/>
    <w:qFormat/>
    <w:rsid w:val="001F04DA"/>
    <w:pPr>
      <w:widowControl/>
      <w:autoSpaceDE/>
      <w:autoSpaceDN/>
      <w:jc w:val="both"/>
    </w:pPr>
    <w:rPr>
      <w:rFonts w:ascii="Arial" w:eastAsia="Times New Roman" w:hAnsi="Arial" w:cs="Times New Roman"/>
      <w:sz w:val="24"/>
      <w:szCs w:val="24"/>
    </w:rPr>
  </w:style>
  <w:style w:type="paragraph" w:styleId="TOC1">
    <w:name w:val="toc 1"/>
    <w:basedOn w:val="Normal"/>
    <w:next w:val="Heading1"/>
    <w:autoRedefine/>
    <w:uiPriority w:val="39"/>
    <w:rsid w:val="001F04DA"/>
    <w:pPr>
      <w:widowControl/>
      <w:tabs>
        <w:tab w:val="right" w:leader="dot" w:pos="7927"/>
      </w:tabs>
      <w:autoSpaceDE/>
      <w:autoSpaceDN/>
      <w:spacing w:line="480" w:lineRule="auto"/>
    </w:pPr>
    <w:rPr>
      <w:rFonts w:ascii="Times New Roman" w:eastAsia="Times New Roman" w:hAnsi="Times New Roman" w:cs="Times New Roman"/>
      <w:b/>
      <w:bCs/>
      <w:noProof/>
      <w:sz w:val="24"/>
      <w:szCs w:val="24"/>
      <w:lang w:val="id-ID"/>
    </w:rPr>
  </w:style>
  <w:style w:type="paragraph" w:styleId="TOCHeading">
    <w:name w:val="TOC Heading"/>
    <w:basedOn w:val="Heading1"/>
    <w:next w:val="Normal"/>
    <w:uiPriority w:val="39"/>
    <w:unhideWhenUsed/>
    <w:qFormat/>
    <w:rsid w:val="001F04DA"/>
    <w:pPr>
      <w:widowControl/>
      <w:autoSpaceDE/>
      <w:autoSpaceDN/>
      <w:spacing w:after="120" w:line="259" w:lineRule="auto"/>
      <w:ind w:firstLine="720"/>
      <w:jc w:val="center"/>
      <w:outlineLvl w:val="9"/>
    </w:pPr>
    <w:rPr>
      <w:rFonts w:eastAsia="Times New Roman" w:cs="Times New Roman"/>
      <w:szCs w:val="28"/>
      <w:lang w:val="en-US"/>
    </w:rPr>
  </w:style>
  <w:style w:type="paragraph" w:styleId="TOC2">
    <w:name w:val="toc 2"/>
    <w:basedOn w:val="Normal"/>
    <w:autoRedefine/>
    <w:uiPriority w:val="39"/>
    <w:unhideWhenUsed/>
    <w:qFormat/>
    <w:rsid w:val="001F04DA"/>
    <w:pPr>
      <w:widowControl/>
      <w:tabs>
        <w:tab w:val="left" w:pos="960"/>
        <w:tab w:val="right" w:leader="dot" w:pos="7927"/>
      </w:tabs>
      <w:autoSpaceDE/>
      <w:autoSpaceDN/>
      <w:spacing w:line="480" w:lineRule="auto"/>
      <w:ind w:left="238"/>
    </w:pPr>
    <w:rPr>
      <w:rFonts w:asciiTheme="minorHAnsi" w:eastAsia="Times New Roman" w:hAnsiTheme="minorHAnsi" w:cstheme="minorHAnsi"/>
      <w:b/>
      <w:bCs/>
    </w:rPr>
  </w:style>
  <w:style w:type="paragraph" w:styleId="TOC3">
    <w:name w:val="toc 3"/>
    <w:basedOn w:val="BodyText"/>
    <w:next w:val="Normal"/>
    <w:autoRedefine/>
    <w:uiPriority w:val="39"/>
    <w:unhideWhenUsed/>
    <w:rsid w:val="001F04DA"/>
    <w:pPr>
      <w:widowControl/>
      <w:tabs>
        <w:tab w:val="left" w:pos="1200"/>
        <w:tab w:val="right" w:leader="dot" w:pos="7927"/>
      </w:tabs>
      <w:autoSpaceDE/>
      <w:autoSpaceDN/>
      <w:spacing w:line="360" w:lineRule="auto"/>
      <w:ind w:left="480"/>
    </w:pPr>
    <w:rPr>
      <w:rFonts w:asciiTheme="minorHAnsi" w:eastAsia="Times New Roman" w:hAnsiTheme="minorHAnsi" w:cstheme="minorHAnsi"/>
      <w:sz w:val="20"/>
      <w:szCs w:val="20"/>
    </w:rPr>
  </w:style>
  <w:style w:type="paragraph" w:styleId="TOC4">
    <w:name w:val="toc 4"/>
    <w:basedOn w:val="Normal"/>
    <w:next w:val="Normal"/>
    <w:autoRedefine/>
    <w:uiPriority w:val="39"/>
    <w:unhideWhenUsed/>
    <w:rsid w:val="001F04DA"/>
    <w:pPr>
      <w:widowControl/>
      <w:autoSpaceDE/>
      <w:autoSpaceDN/>
      <w:spacing w:line="480" w:lineRule="auto"/>
      <w:ind w:left="720"/>
    </w:pPr>
    <w:rPr>
      <w:rFonts w:asciiTheme="minorHAnsi" w:eastAsia="Times New Roman" w:hAnsiTheme="minorHAnsi" w:cstheme="minorHAnsi"/>
      <w:sz w:val="20"/>
      <w:szCs w:val="20"/>
    </w:rPr>
  </w:style>
  <w:style w:type="paragraph" w:styleId="TOC5">
    <w:name w:val="toc 5"/>
    <w:basedOn w:val="Normal"/>
    <w:next w:val="Normal"/>
    <w:autoRedefine/>
    <w:uiPriority w:val="39"/>
    <w:unhideWhenUsed/>
    <w:rsid w:val="001F04DA"/>
    <w:pPr>
      <w:widowControl/>
      <w:autoSpaceDE/>
      <w:autoSpaceDN/>
      <w:spacing w:line="480" w:lineRule="auto"/>
      <w:ind w:left="960"/>
    </w:pPr>
    <w:rPr>
      <w:rFonts w:asciiTheme="minorHAnsi" w:eastAsia="Times New Roman" w:hAnsiTheme="minorHAnsi" w:cstheme="minorHAnsi"/>
      <w:sz w:val="20"/>
      <w:szCs w:val="20"/>
    </w:rPr>
  </w:style>
  <w:style w:type="paragraph" w:styleId="TOC6">
    <w:name w:val="toc 6"/>
    <w:basedOn w:val="Normal"/>
    <w:next w:val="Normal"/>
    <w:autoRedefine/>
    <w:uiPriority w:val="39"/>
    <w:unhideWhenUsed/>
    <w:rsid w:val="001F04DA"/>
    <w:pPr>
      <w:widowControl/>
      <w:autoSpaceDE/>
      <w:autoSpaceDN/>
      <w:spacing w:line="480" w:lineRule="auto"/>
      <w:ind w:left="1200"/>
    </w:pPr>
    <w:rPr>
      <w:rFonts w:asciiTheme="minorHAnsi" w:eastAsia="Times New Roman" w:hAnsiTheme="minorHAnsi" w:cstheme="minorHAnsi"/>
      <w:sz w:val="20"/>
      <w:szCs w:val="20"/>
    </w:rPr>
  </w:style>
  <w:style w:type="paragraph" w:styleId="TOC7">
    <w:name w:val="toc 7"/>
    <w:basedOn w:val="Normal"/>
    <w:next w:val="Normal"/>
    <w:autoRedefine/>
    <w:uiPriority w:val="39"/>
    <w:unhideWhenUsed/>
    <w:rsid w:val="001F04DA"/>
    <w:pPr>
      <w:widowControl/>
      <w:autoSpaceDE/>
      <w:autoSpaceDN/>
      <w:spacing w:line="480" w:lineRule="auto"/>
      <w:ind w:left="1440"/>
    </w:pPr>
    <w:rPr>
      <w:rFonts w:asciiTheme="minorHAnsi" w:eastAsia="Times New Roman" w:hAnsiTheme="minorHAnsi" w:cstheme="minorHAnsi"/>
      <w:sz w:val="20"/>
      <w:szCs w:val="20"/>
    </w:rPr>
  </w:style>
  <w:style w:type="paragraph" w:styleId="TOC8">
    <w:name w:val="toc 8"/>
    <w:basedOn w:val="Normal"/>
    <w:next w:val="Normal"/>
    <w:autoRedefine/>
    <w:uiPriority w:val="39"/>
    <w:unhideWhenUsed/>
    <w:rsid w:val="001F04DA"/>
    <w:pPr>
      <w:widowControl/>
      <w:autoSpaceDE/>
      <w:autoSpaceDN/>
      <w:spacing w:line="480" w:lineRule="auto"/>
      <w:ind w:left="1680"/>
    </w:pPr>
    <w:rPr>
      <w:rFonts w:asciiTheme="minorHAnsi" w:eastAsia="Times New Roman" w:hAnsiTheme="minorHAnsi" w:cstheme="minorHAnsi"/>
      <w:sz w:val="20"/>
      <w:szCs w:val="20"/>
    </w:rPr>
  </w:style>
  <w:style w:type="paragraph" w:styleId="TOC9">
    <w:name w:val="toc 9"/>
    <w:basedOn w:val="Normal"/>
    <w:next w:val="Normal"/>
    <w:autoRedefine/>
    <w:uiPriority w:val="39"/>
    <w:unhideWhenUsed/>
    <w:rsid w:val="001F04DA"/>
    <w:pPr>
      <w:widowControl/>
      <w:autoSpaceDE/>
      <w:autoSpaceDN/>
      <w:spacing w:line="480" w:lineRule="auto"/>
      <w:ind w:left="1920"/>
    </w:pPr>
    <w:rPr>
      <w:rFonts w:asciiTheme="minorHAnsi" w:eastAsia="Times New Roman" w:hAnsiTheme="minorHAnsi" w:cstheme="minorHAnsi"/>
      <w:sz w:val="20"/>
      <w:szCs w:val="20"/>
    </w:rPr>
  </w:style>
  <w:style w:type="character" w:customStyle="1" w:styleId="UnresolvedMention1">
    <w:name w:val="Unresolved Mention1"/>
    <w:basedOn w:val="DefaultParagraphFont"/>
    <w:uiPriority w:val="99"/>
    <w:semiHidden/>
    <w:unhideWhenUsed/>
    <w:rsid w:val="001F04DA"/>
    <w:rPr>
      <w:color w:val="605E5C"/>
      <w:shd w:val="clear" w:color="auto" w:fill="E1DFDD"/>
    </w:rPr>
  </w:style>
  <w:style w:type="character" w:customStyle="1" w:styleId="UnresolvedMention2">
    <w:name w:val="Unresolved Mention2"/>
    <w:basedOn w:val="DefaultParagraphFont"/>
    <w:uiPriority w:val="99"/>
    <w:semiHidden/>
    <w:unhideWhenUsed/>
    <w:rsid w:val="001F04DA"/>
    <w:rPr>
      <w:color w:val="605E5C"/>
      <w:shd w:val="clear" w:color="auto" w:fill="E1DFDD"/>
    </w:rPr>
  </w:style>
  <w:style w:type="character" w:styleId="LineNumber">
    <w:name w:val="line number"/>
    <w:basedOn w:val="DefaultParagraphFont"/>
    <w:uiPriority w:val="99"/>
    <w:semiHidden/>
    <w:unhideWhenUsed/>
    <w:rsid w:val="001F04DA"/>
  </w:style>
  <w:style w:type="character" w:styleId="PageNumber">
    <w:name w:val="page number"/>
    <w:basedOn w:val="DefaultParagraphFont"/>
    <w:uiPriority w:val="99"/>
    <w:semiHidden/>
    <w:unhideWhenUsed/>
    <w:rsid w:val="001F04DA"/>
  </w:style>
  <w:style w:type="paragraph" w:styleId="Revision">
    <w:name w:val="Revision"/>
    <w:hidden/>
    <w:uiPriority w:val="99"/>
    <w:semiHidden/>
    <w:rsid w:val="001F04DA"/>
    <w:pPr>
      <w:spacing w:after="0" w:line="240" w:lineRule="auto"/>
      <w:jc w:val="both"/>
    </w:pPr>
    <w:rPr>
      <w:rFonts w:ascii="Arial" w:eastAsia="Arial MT" w:hAnsi="Arial" w:cs="Arial MT"/>
      <w:sz w:val="24"/>
      <w:szCs w:val="24"/>
      <w:lang w:val="id-ID"/>
    </w:rPr>
  </w:style>
  <w:style w:type="character" w:customStyle="1" w:styleId="apple-converted-space">
    <w:name w:val="apple-converted-space"/>
    <w:basedOn w:val="DefaultParagraphFont"/>
    <w:rsid w:val="001F04DA"/>
  </w:style>
  <w:style w:type="character" w:styleId="Strong">
    <w:name w:val="Strong"/>
    <w:basedOn w:val="DefaultParagraphFont"/>
    <w:uiPriority w:val="22"/>
    <w:qFormat/>
    <w:rsid w:val="001F04DA"/>
    <w:rPr>
      <w:b/>
      <w:bCs/>
    </w:rPr>
  </w:style>
  <w:style w:type="character" w:customStyle="1" w:styleId="citation-0">
    <w:name w:val="citation-0"/>
    <w:basedOn w:val="DefaultParagraphFont"/>
    <w:rsid w:val="001F04DA"/>
  </w:style>
  <w:style w:type="paragraph" w:customStyle="1" w:styleId="Default">
    <w:name w:val="Default"/>
    <w:rsid w:val="001F04DA"/>
    <w:pPr>
      <w:autoSpaceDE w:val="0"/>
      <w:autoSpaceDN w:val="0"/>
      <w:adjustRightInd w:val="0"/>
      <w:spacing w:after="0" w:line="240" w:lineRule="auto"/>
      <w:jc w:val="both"/>
    </w:pPr>
    <w:rPr>
      <w:rFonts w:ascii="Arial" w:eastAsia="Times New Roman" w:hAnsi="Arial" w:cs="Arial"/>
      <w:color w:val="000000"/>
      <w:sz w:val="24"/>
      <w:szCs w:val="24"/>
    </w:rPr>
  </w:style>
  <w:style w:type="paragraph" w:customStyle="1" w:styleId="headerBAB">
    <w:name w:val="headerBAB"/>
    <w:basedOn w:val="Normal"/>
    <w:qFormat/>
    <w:rsid w:val="001F04DA"/>
    <w:pPr>
      <w:widowControl/>
      <w:autoSpaceDE/>
      <w:autoSpaceDN/>
      <w:spacing w:line="480" w:lineRule="auto"/>
      <w:jc w:val="center"/>
    </w:pPr>
    <w:rPr>
      <w:rFonts w:ascii="Times New Roman" w:eastAsia="Times New Roman" w:hAnsi="Times New Roman" w:cs="Times New Roman"/>
      <w:b/>
      <w:bCs/>
      <w:sz w:val="24"/>
      <w:szCs w:val="24"/>
    </w:rPr>
  </w:style>
  <w:style w:type="paragraph" w:styleId="BodyText3">
    <w:name w:val="Body Text 3"/>
    <w:basedOn w:val="Normal"/>
    <w:link w:val="BodyText3Char"/>
    <w:uiPriority w:val="99"/>
    <w:semiHidden/>
    <w:unhideWhenUsed/>
    <w:rsid w:val="001F04DA"/>
    <w:pPr>
      <w:widowControl/>
      <w:autoSpaceDE/>
      <w:autoSpaceDN/>
      <w:jc w:val="both"/>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semiHidden/>
    <w:rsid w:val="001F04DA"/>
    <w:rPr>
      <w:rFonts w:ascii="Times New Roman" w:eastAsia="Times New Roman" w:hAnsi="Times New Roman" w:cs="Times New Roman"/>
      <w:sz w:val="16"/>
      <w:szCs w:val="16"/>
      <w:lang/>
    </w:rPr>
  </w:style>
  <w:style w:type="character" w:customStyle="1" w:styleId="hwtze">
    <w:name w:val="hwtze"/>
    <w:basedOn w:val="DefaultParagraphFont"/>
    <w:rsid w:val="001F04DA"/>
  </w:style>
  <w:style w:type="character" w:customStyle="1" w:styleId="rynqvb">
    <w:name w:val="rynqvb"/>
    <w:basedOn w:val="DefaultParagraphFont"/>
    <w:rsid w:val="001F04DA"/>
  </w:style>
  <w:style w:type="character" w:styleId="Emphasis">
    <w:name w:val="Emphasis"/>
    <w:basedOn w:val="DefaultParagraphFont"/>
    <w:uiPriority w:val="20"/>
    <w:qFormat/>
    <w:rsid w:val="001F04DA"/>
    <w:rPr>
      <w:i/>
      <w:iCs/>
    </w:rPr>
  </w:style>
  <w:style w:type="character" w:styleId="FollowedHyperlink">
    <w:name w:val="FollowedHyperlink"/>
    <w:basedOn w:val="DefaultParagraphFont"/>
    <w:uiPriority w:val="99"/>
    <w:semiHidden/>
    <w:unhideWhenUsed/>
    <w:rsid w:val="001F04DA"/>
    <w:rPr>
      <w:color w:val="954F72" w:themeColor="followedHyperlink"/>
      <w:u w:val="single"/>
    </w:rPr>
  </w:style>
  <w:style w:type="numbering" w:customStyle="1" w:styleId="CurrentList2">
    <w:name w:val="Current List2"/>
    <w:uiPriority w:val="99"/>
    <w:rsid w:val="001F04DA"/>
  </w:style>
  <w:style w:type="numbering" w:customStyle="1" w:styleId="CurrentList3">
    <w:name w:val="Current List3"/>
    <w:uiPriority w:val="99"/>
    <w:rsid w:val="001F04DA"/>
  </w:style>
  <w:style w:type="numbering" w:customStyle="1" w:styleId="CurrentList4">
    <w:name w:val="Current List4"/>
    <w:uiPriority w:val="99"/>
    <w:rsid w:val="001F04DA"/>
  </w:style>
  <w:style w:type="numbering" w:customStyle="1" w:styleId="CurrentList5">
    <w:name w:val="Current List5"/>
    <w:uiPriority w:val="99"/>
    <w:rsid w:val="001F04DA"/>
  </w:style>
  <w:style w:type="numbering" w:customStyle="1" w:styleId="CurrentList6">
    <w:name w:val="Current List6"/>
    <w:uiPriority w:val="99"/>
    <w:rsid w:val="001F04DA"/>
  </w:style>
  <w:style w:type="numbering" w:customStyle="1" w:styleId="CurrentList7">
    <w:name w:val="Current List7"/>
    <w:uiPriority w:val="99"/>
    <w:rsid w:val="001F04DA"/>
  </w:style>
  <w:style w:type="numbering" w:customStyle="1" w:styleId="CurrentList8">
    <w:name w:val="Current List8"/>
    <w:uiPriority w:val="99"/>
    <w:rsid w:val="001F04DA"/>
  </w:style>
  <w:style w:type="numbering" w:customStyle="1" w:styleId="CurrentList9">
    <w:name w:val="Current List9"/>
    <w:uiPriority w:val="99"/>
    <w:rsid w:val="001F04DA"/>
  </w:style>
  <w:style w:type="paragraph" w:styleId="TableofFigures">
    <w:name w:val="table of figures"/>
    <w:basedOn w:val="BodyText"/>
    <w:next w:val="Normal"/>
    <w:uiPriority w:val="99"/>
    <w:unhideWhenUsed/>
    <w:rsid w:val="001F04DA"/>
    <w:pPr>
      <w:widowControl/>
      <w:autoSpaceDE/>
      <w:autoSpaceDN/>
      <w:spacing w:line="480" w:lineRule="auto"/>
      <w:ind w:left="0"/>
      <w:jc w:val="both"/>
    </w:pPr>
    <w:rPr>
      <w:rFonts w:ascii="Times New Roman" w:eastAsia="Times New Roman" w:hAnsi="Times New Roman" w:cs="Times New Roman"/>
      <w:sz w:val="22"/>
    </w:rPr>
  </w:style>
  <w:style w:type="paragraph" w:customStyle="1" w:styleId="Gaya3">
    <w:name w:val="Gaya3"/>
    <w:basedOn w:val="Heading1"/>
    <w:autoRedefine/>
    <w:qFormat/>
    <w:rsid w:val="001F04DA"/>
    <w:pPr>
      <w:keepLines w:val="0"/>
      <w:widowControl/>
      <w:shd w:val="clear" w:color="auto" w:fill="FFFFFF"/>
      <w:autoSpaceDE/>
      <w:autoSpaceDN/>
      <w:spacing w:before="0" w:line="360" w:lineRule="auto"/>
      <w:ind w:firstLine="720"/>
      <w:jc w:val="center"/>
    </w:pPr>
    <w:rPr>
      <w:rFonts w:ascii="Roboto" w:eastAsia="Times New Roman" w:hAnsi="Roboto" w:cs="Arial"/>
      <w:b/>
      <w:bCs/>
      <w:color w:val="111111"/>
      <w:kern w:val="32"/>
      <w:sz w:val="24"/>
      <w:szCs w:val="28"/>
      <w:lang w:val="en-US" w:eastAsia="id-ID"/>
    </w:rPr>
  </w:style>
  <w:style w:type="paragraph" w:styleId="NoSpacing">
    <w:name w:val="No Spacing"/>
    <w:uiPriority w:val="1"/>
    <w:qFormat/>
    <w:rsid w:val="001F04DA"/>
    <w:pPr>
      <w:spacing w:after="0" w:line="240" w:lineRule="auto"/>
      <w:jc w:val="both"/>
    </w:pPr>
    <w:rPr>
      <w:rFonts w:ascii="Arial" w:eastAsia="Times New Roman" w:hAnsi="Arial" w:cs="Times New Roman"/>
      <w:sz w:val="24"/>
      <w:szCs w:val="24"/>
      <w:lang w:val="en-GB" w:eastAsia="en-GB"/>
    </w:rPr>
  </w:style>
  <w:style w:type="table" w:customStyle="1" w:styleId="GridTable1Light">
    <w:name w:val="Grid Table 1 Light"/>
    <w:basedOn w:val="TableNormal"/>
    <w:uiPriority w:val="46"/>
    <w:rsid w:val="001F04DA"/>
    <w:pPr>
      <w:spacing w:after="0" w:line="240" w:lineRule="auto"/>
      <w:jc w:val="both"/>
    </w:pPr>
    <w:rPr>
      <w:rFonts w:ascii="Times New Roman" w:eastAsia="Times New Roman" w:hAnsi="Times New Roman" w:cs="Times New Roman"/>
      <w:sz w:val="24"/>
      <w:szCs w:val="24"/>
      <w:lang w:val="id-ID"/>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3">
    <w:name w:val="Unresolved Mention3"/>
    <w:basedOn w:val="DefaultParagraphFont"/>
    <w:uiPriority w:val="99"/>
    <w:semiHidden/>
    <w:unhideWhenUsed/>
    <w:rsid w:val="001F04DA"/>
    <w:rPr>
      <w:color w:val="605E5C"/>
      <w:shd w:val="clear" w:color="auto" w:fill="E1DFDD"/>
    </w:rPr>
  </w:style>
  <w:style w:type="table" w:customStyle="1" w:styleId="TableGrid0">
    <w:name w:val="TableGrid"/>
    <w:rsid w:val="001F04DA"/>
    <w:pPr>
      <w:spacing w:after="0" w:line="240" w:lineRule="auto"/>
      <w:jc w:val="both"/>
    </w:pPr>
    <w:rPr>
      <w:rFonts w:ascii="Times New Roman" w:eastAsiaTheme="minorEastAsia" w:hAnsi="Times New Roman" w:cs="Times New Roman"/>
      <w:sz w:val="24"/>
      <w:szCs w:val="24"/>
      <w:lang w:eastAsia="en-ID"/>
    </w:rPr>
    <w:tblPr>
      <w:tblCellMar>
        <w:top w:w="0" w:type="dxa"/>
        <w:left w:w="0" w:type="dxa"/>
        <w:bottom w:w="0" w:type="dxa"/>
        <w:right w:w="0" w:type="dxa"/>
      </w:tblCellMar>
    </w:tblPr>
  </w:style>
  <w:style w:type="paragraph" w:styleId="Subtitle">
    <w:name w:val="Subtitle"/>
    <w:basedOn w:val="Normal"/>
    <w:next w:val="Normal"/>
    <w:link w:val="SubtitleChar"/>
    <w:rsid w:val="001F04DA"/>
    <w:pPr>
      <w:keepNext/>
      <w:keepLines/>
      <w:widowControl/>
      <w:autoSpaceDE/>
      <w:autoSpaceDN/>
      <w:spacing w:before="360" w:after="80" w:line="480" w:lineRule="auto"/>
      <w:jc w:val="both"/>
    </w:pPr>
    <w:rPr>
      <w:rFonts w:ascii="Georgia" w:eastAsia="Georgia" w:hAnsi="Georgia" w:cs="Georgia"/>
      <w:i/>
      <w:color w:val="666666"/>
      <w:sz w:val="48"/>
      <w:szCs w:val="48"/>
    </w:rPr>
  </w:style>
  <w:style w:type="character" w:customStyle="1" w:styleId="SubtitleChar">
    <w:name w:val="Subtitle Char"/>
    <w:basedOn w:val="DefaultParagraphFont"/>
    <w:link w:val="Subtitle"/>
    <w:rsid w:val="001F04DA"/>
    <w:rPr>
      <w:rFonts w:ascii="Georgia" w:eastAsia="Georgia" w:hAnsi="Georgia" w:cs="Georgia"/>
      <w:i/>
      <w:color w:val="666666"/>
      <w:sz w:val="48"/>
      <w:szCs w:val="48"/>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008823">
      <w:bodyDiv w:val="1"/>
      <w:marLeft w:val="0"/>
      <w:marRight w:val="0"/>
      <w:marTop w:val="0"/>
      <w:marBottom w:val="0"/>
      <w:divBdr>
        <w:top w:val="none" w:sz="0" w:space="0" w:color="auto"/>
        <w:left w:val="none" w:sz="0" w:space="0" w:color="auto"/>
        <w:bottom w:val="none" w:sz="0" w:space="0" w:color="auto"/>
        <w:right w:val="none" w:sz="0" w:space="0" w:color="auto"/>
      </w:divBdr>
    </w:div>
    <w:div w:id="163154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hyperlink" Target="http://repository.unpar.ac.id/"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repository.ipb.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4467</Words>
  <Characters>25463</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AXIOO</dc:creator>
  <cp:lastModifiedBy>KOM-49</cp:lastModifiedBy>
  <cp:revision>2</cp:revision>
  <dcterms:created xsi:type="dcterms:W3CDTF">2025-11-06T03:47:00Z</dcterms:created>
  <dcterms:modified xsi:type="dcterms:W3CDTF">2025-11-06T03:47:00Z</dcterms:modified>
</cp:coreProperties>
</file>