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A71" w:rsidRPr="00B278F9" w:rsidRDefault="00B278F9" w:rsidP="00B278F9">
      <w:pPr>
        <w:widowControl w:val="0"/>
        <w:spacing w:after="240" w:line="276" w:lineRule="auto"/>
        <w:contextualSpacing/>
        <w:jc w:val="center"/>
        <w:rPr>
          <w:rFonts w:ascii="Arial" w:hAnsi="Arial" w:cs="Arial"/>
          <w:b/>
          <w:spacing w:val="5"/>
          <w:kern w:val="28"/>
          <w:sz w:val="28"/>
          <w:szCs w:val="28"/>
          <w:lang w:val="id-ID"/>
        </w:rPr>
      </w:pPr>
      <w:r w:rsidRPr="00B278F9">
        <w:rPr>
          <w:rFonts w:ascii="Arial" w:hAnsi="Arial" w:cs="Arial"/>
          <w:b/>
          <w:spacing w:val="5"/>
          <w:kern w:val="28"/>
          <w:sz w:val="28"/>
          <w:szCs w:val="28"/>
          <w:lang w:val="id-ID"/>
        </w:rPr>
        <w:t>Model PERIGI: Jalan Baru Menumbuhkan Kemampuan Berpikir Kritis dan</w:t>
      </w:r>
      <w:r w:rsidRPr="00B278F9">
        <w:rPr>
          <w:spacing w:val="5"/>
          <w:kern w:val="28"/>
          <w:sz w:val="28"/>
          <w:szCs w:val="28"/>
          <w:lang w:val="id-ID"/>
        </w:rPr>
        <w:t xml:space="preserve"> </w:t>
      </w:r>
      <w:r w:rsidRPr="00B278F9">
        <w:rPr>
          <w:rFonts w:ascii="Arial" w:hAnsi="Arial" w:cs="Arial"/>
          <w:b/>
          <w:spacing w:val="5"/>
          <w:kern w:val="28"/>
          <w:sz w:val="28"/>
          <w:szCs w:val="28"/>
          <w:lang w:val="id-ID"/>
        </w:rPr>
        <w:t>Analitis Siswa</w:t>
      </w:r>
    </w:p>
    <w:p w:rsidR="00147A71" w:rsidRDefault="00B278F9" w:rsidP="00B278F9">
      <w:pPr>
        <w:pStyle w:val="JPTK-Penulis"/>
        <w:spacing w:after="240" w:line="276" w:lineRule="auto"/>
      </w:pPr>
      <w:bookmarkStart w:id="0" w:name="_GoBack"/>
      <w:bookmarkEnd w:id="0"/>
      <w:r>
        <w:rPr>
          <w:lang w:val="id-ID"/>
        </w:rPr>
        <w:t>Difa Sahrani</w:t>
      </w:r>
      <w:r w:rsidR="00147A71">
        <w:rPr>
          <w:vertAlign w:val="superscript"/>
        </w:rPr>
        <w:t>1</w:t>
      </w:r>
      <w:r>
        <w:t xml:space="preserve">, </w:t>
      </w:r>
      <w:r>
        <w:rPr>
          <w:lang w:val="id-ID"/>
        </w:rPr>
        <w:t>Ahmad Suriansyah</w:t>
      </w:r>
      <w:r>
        <w:rPr>
          <w:vertAlign w:val="superscript"/>
        </w:rPr>
        <w:t>2</w:t>
      </w:r>
      <w:r>
        <w:rPr>
          <w:vertAlign w:val="superscript"/>
          <w:lang w:val="id-ID"/>
        </w:rPr>
        <w:t xml:space="preserve">, </w:t>
      </w:r>
      <w:r>
        <w:rPr>
          <w:lang w:val="id-ID"/>
        </w:rPr>
        <w:t>Ratna Purwanti</w:t>
      </w:r>
      <w:r>
        <w:rPr>
          <w:vertAlign w:val="superscript"/>
          <w:lang w:val="id-ID"/>
        </w:rPr>
        <w:t>3</w:t>
      </w:r>
      <w:r>
        <w:t xml:space="preserve"> </w:t>
      </w:r>
      <w:r w:rsidR="00147A71">
        <w:t xml:space="preserve"> </w:t>
      </w:r>
    </w:p>
    <w:p w:rsidR="00B278F9" w:rsidRPr="00AE1956" w:rsidRDefault="00B278F9" w:rsidP="00AE1956">
      <w:pPr>
        <w:spacing w:after="240" w:line="276" w:lineRule="auto"/>
        <w:ind w:left="284" w:right="1" w:firstLine="425"/>
        <w:jc w:val="center"/>
        <w:rPr>
          <w:rFonts w:ascii="Arial" w:hAnsi="Arial" w:cs="Arial"/>
          <w:spacing w:val="-7"/>
          <w:sz w:val="20"/>
          <w:szCs w:val="20"/>
        </w:rPr>
      </w:pPr>
      <w:proofErr w:type="spellStart"/>
      <w:r w:rsidRPr="00AE1956">
        <w:rPr>
          <w:rFonts w:ascii="Arial" w:hAnsi="Arial" w:cs="Arial"/>
          <w:sz w:val="20"/>
          <w:szCs w:val="20"/>
        </w:rPr>
        <w:t>Pendidikan</w:t>
      </w:r>
      <w:proofErr w:type="spellEnd"/>
      <w:r w:rsidRPr="00AE1956">
        <w:rPr>
          <w:rFonts w:ascii="Arial" w:hAnsi="Arial" w:cs="Arial"/>
          <w:spacing w:val="-4"/>
          <w:sz w:val="20"/>
          <w:szCs w:val="20"/>
        </w:rPr>
        <w:t xml:space="preserve"> </w:t>
      </w:r>
      <w:r w:rsidRPr="00AE1956">
        <w:rPr>
          <w:rFonts w:ascii="Arial" w:hAnsi="Arial" w:cs="Arial"/>
          <w:sz w:val="20"/>
          <w:szCs w:val="20"/>
        </w:rPr>
        <w:t>Guru</w:t>
      </w:r>
      <w:r w:rsidRPr="00AE1956">
        <w:rPr>
          <w:rFonts w:ascii="Arial" w:hAnsi="Arial" w:cs="Arial"/>
          <w:spacing w:val="-4"/>
          <w:sz w:val="20"/>
          <w:szCs w:val="20"/>
        </w:rPr>
        <w:t xml:space="preserve"> </w:t>
      </w:r>
      <w:proofErr w:type="spellStart"/>
      <w:r w:rsidRPr="00AE1956">
        <w:rPr>
          <w:rFonts w:ascii="Arial" w:hAnsi="Arial" w:cs="Arial"/>
          <w:sz w:val="20"/>
          <w:szCs w:val="20"/>
        </w:rPr>
        <w:t>Sekolah</w:t>
      </w:r>
      <w:proofErr w:type="spellEnd"/>
      <w:r w:rsidRPr="00AE1956">
        <w:rPr>
          <w:rFonts w:ascii="Arial" w:hAnsi="Arial" w:cs="Arial"/>
          <w:spacing w:val="-4"/>
          <w:sz w:val="20"/>
          <w:szCs w:val="20"/>
        </w:rPr>
        <w:t xml:space="preserve"> </w:t>
      </w:r>
      <w:proofErr w:type="spellStart"/>
      <w:r w:rsidRPr="00AE1956">
        <w:rPr>
          <w:rFonts w:ascii="Arial" w:hAnsi="Arial" w:cs="Arial"/>
          <w:sz w:val="20"/>
          <w:szCs w:val="20"/>
        </w:rPr>
        <w:t>Dasar</w:t>
      </w:r>
      <w:proofErr w:type="spellEnd"/>
      <w:r w:rsidRPr="00AE1956">
        <w:rPr>
          <w:rFonts w:ascii="Arial" w:hAnsi="Arial" w:cs="Arial"/>
          <w:sz w:val="20"/>
          <w:szCs w:val="20"/>
        </w:rPr>
        <w:t>,</w:t>
      </w:r>
      <w:r w:rsidRPr="00AE1956">
        <w:rPr>
          <w:rFonts w:ascii="Arial" w:hAnsi="Arial" w:cs="Arial"/>
          <w:spacing w:val="-7"/>
          <w:sz w:val="20"/>
          <w:szCs w:val="20"/>
        </w:rPr>
        <w:t xml:space="preserve"> </w:t>
      </w:r>
      <w:proofErr w:type="spellStart"/>
      <w:r w:rsidRPr="00AE1956">
        <w:rPr>
          <w:rFonts w:ascii="Arial" w:hAnsi="Arial" w:cs="Arial"/>
          <w:sz w:val="20"/>
          <w:szCs w:val="20"/>
        </w:rPr>
        <w:t>Fakultas</w:t>
      </w:r>
      <w:proofErr w:type="spellEnd"/>
      <w:r w:rsidRPr="00AE1956">
        <w:rPr>
          <w:rFonts w:ascii="Arial" w:hAnsi="Arial" w:cs="Arial"/>
          <w:spacing w:val="-6"/>
          <w:sz w:val="20"/>
          <w:szCs w:val="20"/>
        </w:rPr>
        <w:t xml:space="preserve"> </w:t>
      </w:r>
      <w:proofErr w:type="spellStart"/>
      <w:r w:rsidRPr="00AE1956">
        <w:rPr>
          <w:rFonts w:ascii="Arial" w:hAnsi="Arial" w:cs="Arial"/>
          <w:sz w:val="20"/>
          <w:szCs w:val="20"/>
        </w:rPr>
        <w:t>Keguruan</w:t>
      </w:r>
      <w:proofErr w:type="spellEnd"/>
      <w:r w:rsidRPr="00AE1956">
        <w:rPr>
          <w:rFonts w:ascii="Arial" w:hAnsi="Arial" w:cs="Arial"/>
          <w:spacing w:val="-1"/>
          <w:sz w:val="20"/>
          <w:szCs w:val="20"/>
        </w:rPr>
        <w:t xml:space="preserve"> </w:t>
      </w:r>
      <w:proofErr w:type="spellStart"/>
      <w:r w:rsidRPr="00AE1956">
        <w:rPr>
          <w:rFonts w:ascii="Arial" w:hAnsi="Arial" w:cs="Arial"/>
          <w:sz w:val="20"/>
          <w:szCs w:val="20"/>
        </w:rPr>
        <w:t>dan</w:t>
      </w:r>
      <w:proofErr w:type="spellEnd"/>
      <w:r w:rsidRPr="00AE1956">
        <w:rPr>
          <w:rFonts w:ascii="Arial" w:hAnsi="Arial" w:cs="Arial"/>
          <w:spacing w:val="-4"/>
          <w:sz w:val="20"/>
          <w:szCs w:val="20"/>
        </w:rPr>
        <w:t xml:space="preserve"> </w:t>
      </w:r>
      <w:proofErr w:type="spellStart"/>
      <w:r w:rsidRPr="00AE1956">
        <w:rPr>
          <w:rFonts w:ascii="Arial" w:hAnsi="Arial" w:cs="Arial"/>
          <w:sz w:val="20"/>
          <w:szCs w:val="20"/>
        </w:rPr>
        <w:t>Ilmu</w:t>
      </w:r>
      <w:proofErr w:type="spellEnd"/>
      <w:r w:rsidRPr="00AE1956">
        <w:rPr>
          <w:rFonts w:ascii="Arial" w:hAnsi="Arial" w:cs="Arial"/>
          <w:spacing w:val="-4"/>
          <w:sz w:val="20"/>
          <w:szCs w:val="20"/>
        </w:rPr>
        <w:t xml:space="preserve"> </w:t>
      </w:r>
      <w:proofErr w:type="spellStart"/>
      <w:r w:rsidRPr="00AE1956">
        <w:rPr>
          <w:rFonts w:ascii="Arial" w:hAnsi="Arial" w:cs="Arial"/>
          <w:sz w:val="20"/>
          <w:szCs w:val="20"/>
        </w:rPr>
        <w:t>Pendidikan</w:t>
      </w:r>
      <w:proofErr w:type="spellEnd"/>
      <w:r w:rsidRPr="00AE1956">
        <w:rPr>
          <w:rFonts w:ascii="Arial" w:hAnsi="Arial" w:cs="Arial"/>
          <w:sz w:val="20"/>
          <w:szCs w:val="20"/>
        </w:rPr>
        <w:t>,</w:t>
      </w:r>
      <w:r w:rsidRPr="00AE1956">
        <w:rPr>
          <w:rFonts w:ascii="Arial" w:hAnsi="Arial" w:cs="Arial"/>
          <w:spacing w:val="-7"/>
          <w:sz w:val="20"/>
          <w:szCs w:val="20"/>
        </w:rPr>
        <w:t xml:space="preserve"> </w:t>
      </w:r>
      <w:proofErr w:type="spellStart"/>
      <w:r w:rsidRPr="00AE1956">
        <w:rPr>
          <w:rFonts w:ascii="Arial" w:hAnsi="Arial" w:cs="Arial"/>
          <w:sz w:val="20"/>
          <w:szCs w:val="20"/>
        </w:rPr>
        <w:t>Universitas</w:t>
      </w:r>
      <w:proofErr w:type="spellEnd"/>
      <w:r w:rsidRPr="00AE1956">
        <w:rPr>
          <w:rFonts w:ascii="Arial" w:hAnsi="Arial" w:cs="Arial"/>
          <w:sz w:val="20"/>
          <w:szCs w:val="20"/>
        </w:rPr>
        <w:t xml:space="preserve"> </w:t>
      </w:r>
      <w:proofErr w:type="spellStart"/>
      <w:r w:rsidRPr="00AE1956">
        <w:rPr>
          <w:rFonts w:ascii="Arial" w:hAnsi="Arial" w:cs="Arial"/>
          <w:sz w:val="20"/>
          <w:szCs w:val="20"/>
        </w:rPr>
        <w:t>Lambung</w:t>
      </w:r>
      <w:proofErr w:type="spellEnd"/>
      <w:r w:rsidRPr="00AE1956">
        <w:rPr>
          <w:rFonts w:ascii="Arial" w:hAnsi="Arial" w:cs="Arial"/>
          <w:sz w:val="20"/>
          <w:szCs w:val="20"/>
        </w:rPr>
        <w:t xml:space="preserve"> </w:t>
      </w:r>
      <w:proofErr w:type="spellStart"/>
      <w:r w:rsidRPr="00AE1956">
        <w:rPr>
          <w:rFonts w:ascii="Arial" w:hAnsi="Arial" w:cs="Arial"/>
          <w:sz w:val="20"/>
          <w:szCs w:val="20"/>
        </w:rPr>
        <w:t>Mangkurat</w:t>
      </w:r>
      <w:proofErr w:type="spellEnd"/>
      <w:r w:rsidRPr="00AE1956">
        <w:rPr>
          <w:rFonts w:ascii="Arial" w:hAnsi="Arial" w:cs="Arial"/>
          <w:sz w:val="20"/>
          <w:szCs w:val="20"/>
        </w:rPr>
        <w:t>, Banjarmasin, Indonesia</w:t>
      </w:r>
    </w:p>
    <w:p w:rsidR="00B278F9" w:rsidRPr="00D6096C" w:rsidRDefault="00B278F9" w:rsidP="00D6096C">
      <w:pPr>
        <w:tabs>
          <w:tab w:val="center" w:pos="4469"/>
          <w:tab w:val="right" w:pos="8932"/>
        </w:tabs>
        <w:spacing w:after="240" w:line="276" w:lineRule="auto"/>
        <w:ind w:left="1418" w:right="141"/>
        <w:rPr>
          <w:rFonts w:ascii="Arial" w:hAnsi="Arial" w:cs="Arial"/>
          <w:color w:val="1F69A7"/>
          <w:position w:val="6"/>
          <w:sz w:val="18"/>
          <w:szCs w:val="18"/>
          <w:u w:val="single"/>
        </w:rPr>
      </w:pPr>
      <w:r w:rsidRPr="00B278F9">
        <w:rPr>
          <w:rFonts w:ascii="Arial" w:hAnsi="Arial" w:cs="Arial"/>
          <w:sz w:val="18"/>
          <w:szCs w:val="18"/>
        </w:rPr>
        <w:t>Email:</w:t>
      </w:r>
      <w:r w:rsidRPr="00B278F9">
        <w:rPr>
          <w:rFonts w:ascii="Arial" w:hAnsi="Arial" w:cs="Arial"/>
          <w:spacing w:val="-12"/>
          <w:sz w:val="18"/>
          <w:szCs w:val="18"/>
        </w:rPr>
        <w:t xml:space="preserve"> </w:t>
      </w:r>
      <w:r>
        <w:rPr>
          <w:rFonts w:ascii="Arial" w:hAnsi="Arial" w:cs="Arial"/>
          <w:spacing w:val="-12"/>
          <w:sz w:val="18"/>
          <w:szCs w:val="18"/>
          <w:lang w:val="id-ID"/>
        </w:rPr>
        <w:t xml:space="preserve"> </w:t>
      </w:r>
      <w:hyperlink r:id="rId8" w:history="1">
        <w:r w:rsidR="00B81C27" w:rsidRPr="00B81C27">
          <w:rPr>
            <w:rStyle w:val="Hyperlink"/>
            <w:rFonts w:ascii="Arial" w:hAnsi="Arial" w:cs="Arial"/>
            <w:color w:val="5B9BD5" w:themeColor="accent1"/>
            <w:sz w:val="18"/>
            <w:szCs w:val="18"/>
            <w:lang w:val="id-ID"/>
          </w:rPr>
          <w:t>difas2246@gmail.com</w:t>
        </w:r>
        <w:r w:rsidR="00B81C27" w:rsidRPr="00B81C27">
          <w:rPr>
            <w:rStyle w:val="Hyperlink"/>
            <w:rFonts w:ascii="Arial" w:hAnsi="Arial" w:cs="Arial"/>
            <w:color w:val="5B9BD5" w:themeColor="accent1"/>
            <w:sz w:val="18"/>
            <w:szCs w:val="18"/>
            <w:vertAlign w:val="superscript"/>
          </w:rPr>
          <w:t>1</w:t>
        </w:r>
        <w:r w:rsidR="00B81C27" w:rsidRPr="00B81C27">
          <w:rPr>
            <w:rStyle w:val="Hyperlink"/>
            <w:rFonts w:ascii="Arial" w:hAnsi="Arial" w:cs="Arial"/>
            <w:color w:val="5B9BD5" w:themeColor="accent1"/>
            <w:sz w:val="18"/>
            <w:szCs w:val="18"/>
          </w:rPr>
          <w:t>,</w:t>
        </w:r>
      </w:hyperlink>
      <w:r w:rsidRPr="00B81C27">
        <w:rPr>
          <w:rFonts w:ascii="Arial" w:hAnsi="Arial" w:cs="Arial"/>
          <w:color w:val="5B9BD5" w:themeColor="accent1"/>
          <w:spacing w:val="-12"/>
          <w:sz w:val="18"/>
          <w:szCs w:val="18"/>
          <w:u w:val="single"/>
        </w:rPr>
        <w:t xml:space="preserve"> </w:t>
      </w:r>
      <w:hyperlink r:id="rId9">
        <w:r w:rsidRPr="00B81C27">
          <w:rPr>
            <w:rFonts w:ascii="Arial" w:hAnsi="Arial" w:cs="Arial"/>
            <w:color w:val="5B9BD5" w:themeColor="accent1"/>
            <w:sz w:val="18"/>
            <w:szCs w:val="18"/>
            <w:u w:val="single"/>
          </w:rPr>
          <w:t>a.suriansyah@ulm.ac.id</w:t>
        </w:r>
        <w:r w:rsidRPr="00B81C27">
          <w:rPr>
            <w:rFonts w:ascii="Arial" w:hAnsi="Arial" w:cs="Arial"/>
            <w:color w:val="5B9BD5" w:themeColor="accent1"/>
            <w:sz w:val="18"/>
            <w:szCs w:val="18"/>
            <w:u w:val="single"/>
            <w:vertAlign w:val="superscript"/>
          </w:rPr>
          <w:t>2</w:t>
        </w:r>
      </w:hyperlink>
      <w:r w:rsidRPr="00B81C27">
        <w:rPr>
          <w:rFonts w:ascii="Arial" w:hAnsi="Arial" w:cs="Arial"/>
          <w:color w:val="5B9BD5" w:themeColor="accent1"/>
          <w:sz w:val="18"/>
          <w:szCs w:val="18"/>
          <w:u w:val="single"/>
          <w:lang w:val="id-ID"/>
        </w:rPr>
        <w:t xml:space="preserve">, </w:t>
      </w:r>
      <w:r w:rsidR="00B81C27" w:rsidRPr="00B81C27">
        <w:rPr>
          <w:rFonts w:ascii="Arial" w:hAnsi="Arial" w:cs="Arial"/>
          <w:color w:val="5B9BD5" w:themeColor="accent1"/>
          <w:sz w:val="18"/>
          <w:szCs w:val="18"/>
          <w:lang w:val="id-ID"/>
        </w:rPr>
        <w:fldChar w:fldCharType="begin"/>
      </w:r>
      <w:r w:rsidR="00B81C27" w:rsidRPr="00B81C27">
        <w:rPr>
          <w:rFonts w:ascii="Arial" w:hAnsi="Arial" w:cs="Arial"/>
          <w:color w:val="5B9BD5" w:themeColor="accent1"/>
          <w:sz w:val="18"/>
          <w:szCs w:val="18"/>
          <w:lang w:val="id-ID"/>
        </w:rPr>
        <w:instrText xml:space="preserve"> HYPERLINK "mailto:ratnaulm@gmail.com</w:instrText>
      </w:r>
      <w:r w:rsidR="00B81C27" w:rsidRPr="00B81C27">
        <w:rPr>
          <w:rFonts w:ascii="Arial" w:hAnsi="Arial" w:cs="Arial"/>
          <w:color w:val="5B9BD5" w:themeColor="accent1"/>
          <w:sz w:val="18"/>
          <w:szCs w:val="18"/>
          <w:vertAlign w:val="superscript"/>
        </w:rPr>
        <w:instrText>3</w:instrText>
      </w:r>
      <w:r w:rsidR="00B81C27" w:rsidRPr="00B81C27">
        <w:rPr>
          <w:rFonts w:ascii="Arial" w:hAnsi="Arial" w:cs="Arial"/>
          <w:color w:val="5B9BD5" w:themeColor="accent1"/>
          <w:sz w:val="18"/>
          <w:szCs w:val="18"/>
          <w:lang w:val="id-ID"/>
        </w:rPr>
        <w:instrText xml:space="preserve">" </w:instrText>
      </w:r>
      <w:r w:rsidR="00B81C27" w:rsidRPr="00B81C27">
        <w:rPr>
          <w:rFonts w:ascii="Arial" w:hAnsi="Arial" w:cs="Arial"/>
          <w:color w:val="5B9BD5" w:themeColor="accent1"/>
          <w:sz w:val="18"/>
          <w:szCs w:val="18"/>
          <w:lang w:val="id-ID"/>
        </w:rPr>
        <w:fldChar w:fldCharType="separate"/>
      </w:r>
      <w:r w:rsidR="00B81C27" w:rsidRPr="00B81C27">
        <w:rPr>
          <w:rStyle w:val="Hyperlink"/>
          <w:rFonts w:ascii="Arial" w:hAnsi="Arial" w:cs="Arial"/>
          <w:color w:val="5B9BD5" w:themeColor="accent1"/>
          <w:sz w:val="18"/>
          <w:szCs w:val="18"/>
          <w:lang w:val="id-ID"/>
        </w:rPr>
        <w:t>ratnaulm@gmail.com</w:t>
      </w:r>
      <w:r w:rsidR="00B81C27" w:rsidRPr="00B81C27">
        <w:rPr>
          <w:rStyle w:val="Hyperlink"/>
          <w:rFonts w:ascii="Arial" w:hAnsi="Arial" w:cs="Arial"/>
          <w:color w:val="5B9BD5" w:themeColor="accent1"/>
          <w:sz w:val="18"/>
          <w:szCs w:val="18"/>
          <w:vertAlign w:val="superscript"/>
        </w:rPr>
        <w:t>3</w:t>
      </w:r>
      <w:r w:rsidR="00B81C27" w:rsidRPr="00B81C27">
        <w:rPr>
          <w:rFonts w:ascii="Arial" w:hAnsi="Arial" w:cs="Arial"/>
          <w:color w:val="5B9BD5" w:themeColor="accent1"/>
          <w:sz w:val="18"/>
          <w:szCs w:val="18"/>
          <w:lang w:val="id-ID"/>
        </w:rPr>
        <w:fldChar w:fldCharType="end"/>
      </w:r>
      <w:r w:rsidRPr="00B81C27">
        <w:rPr>
          <w:rFonts w:ascii="Arial" w:hAnsi="Arial" w:cs="Arial"/>
          <w:color w:val="5B9BD5" w:themeColor="accent1"/>
          <w:sz w:val="18"/>
          <w:szCs w:val="18"/>
          <w:u w:val="single"/>
          <w:lang w:val="id-ID"/>
        </w:rPr>
        <w:t>.</w:t>
      </w:r>
    </w:p>
    <w:p w:rsidR="008F5777" w:rsidRPr="00B373CB" w:rsidRDefault="008F5777" w:rsidP="00D37732">
      <w:pPr>
        <w:pStyle w:val="JPTK-JudulAbstrak"/>
        <w:rPr>
          <w:i/>
          <w:sz w:val="24"/>
          <w:szCs w:val="24"/>
        </w:rPr>
      </w:pPr>
      <w:r w:rsidRPr="00B373CB">
        <w:rPr>
          <w:sz w:val="24"/>
          <w:szCs w:val="24"/>
        </w:rPr>
        <w:t>Abstrak</w:t>
      </w:r>
      <w:r w:rsidR="00B278F9" w:rsidRPr="00B373CB">
        <w:rPr>
          <w:sz w:val="24"/>
          <w:szCs w:val="24"/>
        </w:rPr>
        <w:t xml:space="preserve"> </w:t>
      </w:r>
    </w:p>
    <w:p w:rsidR="0085631F" w:rsidRPr="00B373CB" w:rsidRDefault="004B1AF2" w:rsidP="00B373CB">
      <w:pPr>
        <w:autoSpaceDE w:val="0"/>
        <w:ind w:left="709" w:right="1"/>
        <w:jc w:val="both"/>
        <w:rPr>
          <w:rFonts w:ascii="Arial" w:hAnsi="Arial" w:cs="Arial"/>
        </w:rPr>
      </w:pPr>
      <w:proofErr w:type="spellStart"/>
      <w:r w:rsidRPr="00B373CB">
        <w:rPr>
          <w:rFonts w:ascii="Arial" w:hAnsi="Arial" w:cs="Arial"/>
        </w:rPr>
        <w:t>Penelitian</w:t>
      </w:r>
      <w:proofErr w:type="spellEnd"/>
      <w:r w:rsidRPr="00B373CB">
        <w:rPr>
          <w:rFonts w:ascii="Arial" w:hAnsi="Arial" w:cs="Arial"/>
        </w:rPr>
        <w:t xml:space="preserve"> </w:t>
      </w:r>
      <w:proofErr w:type="spellStart"/>
      <w:r w:rsidRPr="00B373CB">
        <w:rPr>
          <w:rFonts w:ascii="Arial" w:hAnsi="Arial" w:cs="Arial"/>
        </w:rPr>
        <w:t>ini</w:t>
      </w:r>
      <w:proofErr w:type="spellEnd"/>
      <w:r w:rsidRPr="00B373CB">
        <w:rPr>
          <w:rFonts w:ascii="Arial" w:hAnsi="Arial" w:cs="Arial"/>
        </w:rPr>
        <w:t xml:space="preserve"> </w:t>
      </w:r>
      <w:proofErr w:type="spellStart"/>
      <w:r w:rsidRPr="00B373CB">
        <w:rPr>
          <w:rFonts w:ascii="Arial" w:hAnsi="Arial" w:cs="Arial"/>
        </w:rPr>
        <w:t>bertujuan</w:t>
      </w:r>
      <w:proofErr w:type="spellEnd"/>
      <w:r w:rsidRPr="00B373CB">
        <w:rPr>
          <w:rFonts w:ascii="Arial" w:hAnsi="Arial" w:cs="Arial"/>
        </w:rPr>
        <w:t xml:space="preserve"> </w:t>
      </w:r>
      <w:proofErr w:type="spellStart"/>
      <w:r w:rsidRPr="00B373CB">
        <w:rPr>
          <w:rFonts w:ascii="Arial" w:hAnsi="Arial" w:cs="Arial"/>
        </w:rPr>
        <w:t>mengatasi</w:t>
      </w:r>
      <w:proofErr w:type="spellEnd"/>
      <w:r w:rsidRPr="00B373CB">
        <w:rPr>
          <w:rFonts w:ascii="Arial" w:hAnsi="Arial" w:cs="Arial"/>
        </w:rPr>
        <w:t xml:space="preserve"> </w:t>
      </w:r>
      <w:proofErr w:type="spellStart"/>
      <w:r w:rsidRPr="00B373CB">
        <w:rPr>
          <w:rFonts w:ascii="Arial" w:hAnsi="Arial" w:cs="Arial"/>
        </w:rPr>
        <w:t>rendahnya</w:t>
      </w:r>
      <w:proofErr w:type="spellEnd"/>
      <w:r w:rsidRPr="00B373CB">
        <w:rPr>
          <w:rFonts w:ascii="Arial" w:hAnsi="Arial" w:cs="Arial"/>
        </w:rPr>
        <w:t xml:space="preserve"> </w:t>
      </w:r>
      <w:proofErr w:type="spellStart"/>
      <w:r w:rsidRPr="00B373CB">
        <w:rPr>
          <w:rFonts w:ascii="Arial" w:hAnsi="Arial" w:cs="Arial"/>
        </w:rPr>
        <w:t>kemampuan</w:t>
      </w:r>
      <w:proofErr w:type="spellEnd"/>
      <w:r w:rsidRPr="00B373CB">
        <w:rPr>
          <w:rFonts w:ascii="Arial" w:hAnsi="Arial" w:cs="Arial"/>
        </w:rPr>
        <w:t xml:space="preserve"> </w:t>
      </w:r>
      <w:proofErr w:type="spellStart"/>
      <w:r w:rsidRPr="00B373CB">
        <w:rPr>
          <w:rFonts w:ascii="Arial" w:hAnsi="Arial" w:cs="Arial"/>
        </w:rPr>
        <w:t>berpikir</w:t>
      </w:r>
      <w:proofErr w:type="spellEnd"/>
      <w:r w:rsidRPr="00B373CB">
        <w:rPr>
          <w:rFonts w:ascii="Arial" w:hAnsi="Arial" w:cs="Arial"/>
        </w:rPr>
        <w:t xml:space="preserve"> </w:t>
      </w:r>
      <w:proofErr w:type="spellStart"/>
      <w:r w:rsidRPr="00B373CB">
        <w:rPr>
          <w:rFonts w:ascii="Arial" w:hAnsi="Arial" w:cs="Arial"/>
        </w:rPr>
        <w:t>kritis</w:t>
      </w:r>
      <w:proofErr w:type="spellEnd"/>
      <w:r w:rsidRPr="00B373CB">
        <w:rPr>
          <w:rFonts w:ascii="Arial" w:hAnsi="Arial" w:cs="Arial"/>
        </w:rPr>
        <w:t xml:space="preserve"> </w:t>
      </w:r>
      <w:proofErr w:type="spellStart"/>
      <w:r w:rsidRPr="00B373CB">
        <w:rPr>
          <w:rFonts w:ascii="Arial" w:hAnsi="Arial" w:cs="Arial"/>
        </w:rPr>
        <w:t>dan</w:t>
      </w:r>
      <w:proofErr w:type="spellEnd"/>
      <w:r w:rsidRPr="00B373CB">
        <w:rPr>
          <w:rFonts w:ascii="Arial" w:hAnsi="Arial" w:cs="Arial"/>
        </w:rPr>
        <w:t xml:space="preserve"> </w:t>
      </w:r>
      <w:proofErr w:type="spellStart"/>
      <w:r w:rsidRPr="00B373CB">
        <w:rPr>
          <w:rFonts w:ascii="Arial" w:hAnsi="Arial" w:cs="Arial"/>
        </w:rPr>
        <w:t>analitis</w:t>
      </w:r>
      <w:proofErr w:type="spellEnd"/>
      <w:r w:rsidRPr="00B373CB">
        <w:rPr>
          <w:rFonts w:ascii="Arial" w:hAnsi="Arial" w:cs="Arial"/>
        </w:rPr>
        <w:t xml:space="preserve"> </w:t>
      </w:r>
      <w:proofErr w:type="spellStart"/>
      <w:r w:rsidRPr="00B373CB">
        <w:rPr>
          <w:rFonts w:ascii="Arial" w:hAnsi="Arial" w:cs="Arial"/>
        </w:rPr>
        <w:t>siswa</w:t>
      </w:r>
      <w:proofErr w:type="spellEnd"/>
      <w:r w:rsidRPr="00B373CB">
        <w:rPr>
          <w:rFonts w:ascii="Arial" w:hAnsi="Arial" w:cs="Arial"/>
        </w:rPr>
        <w:t xml:space="preserve"> </w:t>
      </w:r>
      <w:proofErr w:type="spellStart"/>
      <w:r w:rsidRPr="00B373CB">
        <w:rPr>
          <w:rFonts w:ascii="Arial" w:hAnsi="Arial" w:cs="Arial"/>
        </w:rPr>
        <w:t>kelas</w:t>
      </w:r>
      <w:proofErr w:type="spellEnd"/>
      <w:r w:rsidRPr="00B373CB">
        <w:rPr>
          <w:rFonts w:ascii="Arial" w:hAnsi="Arial" w:cs="Arial"/>
        </w:rPr>
        <w:t xml:space="preserve"> IV SDN Sungai </w:t>
      </w:r>
      <w:proofErr w:type="spellStart"/>
      <w:r w:rsidRPr="00B373CB">
        <w:rPr>
          <w:rFonts w:ascii="Arial" w:hAnsi="Arial" w:cs="Arial"/>
        </w:rPr>
        <w:t>Miai</w:t>
      </w:r>
      <w:proofErr w:type="spellEnd"/>
      <w:r w:rsidRPr="00B373CB">
        <w:rPr>
          <w:rFonts w:ascii="Arial" w:hAnsi="Arial" w:cs="Arial"/>
        </w:rPr>
        <w:t xml:space="preserve"> 2 </w:t>
      </w:r>
      <w:proofErr w:type="spellStart"/>
      <w:r w:rsidRPr="00B373CB">
        <w:rPr>
          <w:rFonts w:ascii="Arial" w:hAnsi="Arial" w:cs="Arial"/>
        </w:rPr>
        <w:t>akibat</w:t>
      </w:r>
      <w:proofErr w:type="spellEnd"/>
      <w:r w:rsidRPr="00B373CB">
        <w:rPr>
          <w:rFonts w:ascii="Arial" w:hAnsi="Arial" w:cs="Arial"/>
        </w:rPr>
        <w:t xml:space="preserve"> </w:t>
      </w:r>
      <w:proofErr w:type="spellStart"/>
      <w:r w:rsidRPr="00B373CB">
        <w:rPr>
          <w:rFonts w:ascii="Arial" w:hAnsi="Arial" w:cs="Arial"/>
        </w:rPr>
        <w:t>dominasi</w:t>
      </w:r>
      <w:proofErr w:type="spellEnd"/>
      <w:r w:rsidRPr="00B373CB">
        <w:rPr>
          <w:rFonts w:ascii="Arial" w:hAnsi="Arial" w:cs="Arial"/>
        </w:rPr>
        <w:t xml:space="preserve"> </w:t>
      </w:r>
      <w:proofErr w:type="spellStart"/>
      <w:r w:rsidRPr="00B373CB">
        <w:rPr>
          <w:rFonts w:ascii="Arial" w:hAnsi="Arial" w:cs="Arial"/>
        </w:rPr>
        <w:t>metode</w:t>
      </w:r>
      <w:proofErr w:type="spellEnd"/>
      <w:r w:rsidRPr="00B373CB">
        <w:rPr>
          <w:rFonts w:ascii="Arial" w:hAnsi="Arial" w:cs="Arial"/>
        </w:rPr>
        <w:t xml:space="preserve"> </w:t>
      </w:r>
      <w:r w:rsidR="0067639C">
        <w:rPr>
          <w:rFonts w:ascii="Arial" w:hAnsi="Arial" w:cs="Arial"/>
          <w:lang w:val="id-ID"/>
        </w:rPr>
        <w:t>pembelajaran satu arah</w:t>
      </w:r>
      <w:r w:rsidRPr="00B373CB">
        <w:rPr>
          <w:rFonts w:ascii="Arial" w:hAnsi="Arial" w:cs="Arial"/>
        </w:rPr>
        <w:t xml:space="preserve">. </w:t>
      </w:r>
      <w:proofErr w:type="spellStart"/>
      <w:r w:rsidRPr="00B373CB">
        <w:rPr>
          <w:rFonts w:ascii="Arial" w:hAnsi="Arial" w:cs="Arial"/>
        </w:rPr>
        <w:t>Hasil</w:t>
      </w:r>
      <w:proofErr w:type="spellEnd"/>
      <w:r w:rsidRPr="00B373CB">
        <w:rPr>
          <w:rFonts w:ascii="Arial" w:hAnsi="Arial" w:cs="Arial"/>
        </w:rPr>
        <w:t xml:space="preserve"> pretest </w:t>
      </w:r>
      <w:proofErr w:type="spellStart"/>
      <w:r w:rsidRPr="00B373CB">
        <w:rPr>
          <w:rFonts w:ascii="Arial" w:hAnsi="Arial" w:cs="Arial"/>
        </w:rPr>
        <w:t>menunjukkan</w:t>
      </w:r>
      <w:proofErr w:type="spellEnd"/>
      <w:r w:rsidRPr="00B373CB">
        <w:rPr>
          <w:rFonts w:ascii="Arial" w:hAnsi="Arial" w:cs="Arial"/>
        </w:rPr>
        <w:t xml:space="preserve"> 73</w:t>
      </w:r>
      <w:proofErr w:type="gramStart"/>
      <w:r w:rsidRPr="00B373CB">
        <w:rPr>
          <w:rFonts w:ascii="Arial" w:hAnsi="Arial" w:cs="Arial"/>
        </w:rPr>
        <w:t>,68</w:t>
      </w:r>
      <w:proofErr w:type="gramEnd"/>
      <w:r w:rsidRPr="00B373CB">
        <w:rPr>
          <w:rFonts w:ascii="Arial" w:hAnsi="Arial" w:cs="Arial"/>
        </w:rPr>
        <w:t xml:space="preserve">% </w:t>
      </w:r>
      <w:proofErr w:type="spellStart"/>
      <w:r w:rsidRPr="00B373CB">
        <w:rPr>
          <w:rFonts w:ascii="Arial" w:hAnsi="Arial" w:cs="Arial"/>
        </w:rPr>
        <w:t>siswa</w:t>
      </w:r>
      <w:proofErr w:type="spellEnd"/>
      <w:r w:rsidRPr="00B373CB">
        <w:rPr>
          <w:rFonts w:ascii="Arial" w:hAnsi="Arial" w:cs="Arial"/>
        </w:rPr>
        <w:t xml:space="preserve"> </w:t>
      </w:r>
      <w:proofErr w:type="spellStart"/>
      <w:r w:rsidRPr="00B373CB">
        <w:rPr>
          <w:rFonts w:ascii="Arial" w:hAnsi="Arial" w:cs="Arial"/>
        </w:rPr>
        <w:t>belum</w:t>
      </w:r>
      <w:proofErr w:type="spellEnd"/>
      <w:r w:rsidRPr="00B373CB">
        <w:rPr>
          <w:rFonts w:ascii="Arial" w:hAnsi="Arial" w:cs="Arial"/>
        </w:rPr>
        <w:t xml:space="preserve"> </w:t>
      </w:r>
      <w:proofErr w:type="spellStart"/>
      <w:r w:rsidRPr="00B373CB">
        <w:rPr>
          <w:rFonts w:ascii="Arial" w:hAnsi="Arial" w:cs="Arial"/>
        </w:rPr>
        <w:t>mencapai</w:t>
      </w:r>
      <w:proofErr w:type="spellEnd"/>
      <w:r w:rsidRPr="00B373CB">
        <w:rPr>
          <w:rFonts w:ascii="Arial" w:hAnsi="Arial" w:cs="Arial"/>
        </w:rPr>
        <w:t xml:space="preserve"> </w:t>
      </w:r>
      <w:proofErr w:type="spellStart"/>
      <w:r w:rsidRPr="00B373CB">
        <w:rPr>
          <w:rFonts w:ascii="Arial" w:hAnsi="Arial" w:cs="Arial"/>
        </w:rPr>
        <w:t>standar</w:t>
      </w:r>
      <w:proofErr w:type="spellEnd"/>
      <w:r w:rsidRPr="00B373CB">
        <w:rPr>
          <w:rFonts w:ascii="Arial" w:hAnsi="Arial" w:cs="Arial"/>
        </w:rPr>
        <w:t xml:space="preserve">. </w:t>
      </w:r>
      <w:proofErr w:type="spellStart"/>
      <w:r w:rsidRPr="00B373CB">
        <w:rPr>
          <w:rFonts w:ascii="Arial" w:hAnsi="Arial" w:cs="Arial"/>
        </w:rPr>
        <w:t>Melalui</w:t>
      </w:r>
      <w:proofErr w:type="spellEnd"/>
      <w:r w:rsidRPr="00B373CB">
        <w:rPr>
          <w:rFonts w:ascii="Arial" w:hAnsi="Arial" w:cs="Arial"/>
        </w:rPr>
        <w:t xml:space="preserve"> </w:t>
      </w:r>
      <w:proofErr w:type="spellStart"/>
      <w:r w:rsidRPr="00B373CB">
        <w:rPr>
          <w:rFonts w:ascii="Arial" w:hAnsi="Arial" w:cs="Arial"/>
        </w:rPr>
        <w:t>empat</w:t>
      </w:r>
      <w:proofErr w:type="spellEnd"/>
      <w:r w:rsidRPr="00B373CB">
        <w:rPr>
          <w:rFonts w:ascii="Arial" w:hAnsi="Arial" w:cs="Arial"/>
        </w:rPr>
        <w:t xml:space="preserve"> </w:t>
      </w:r>
      <w:proofErr w:type="spellStart"/>
      <w:r w:rsidRPr="00B373CB">
        <w:rPr>
          <w:rFonts w:ascii="Arial" w:hAnsi="Arial" w:cs="Arial"/>
        </w:rPr>
        <w:t>siklus</w:t>
      </w:r>
      <w:proofErr w:type="spellEnd"/>
      <w:r w:rsidRPr="00B373CB">
        <w:rPr>
          <w:rFonts w:ascii="Arial" w:hAnsi="Arial" w:cs="Arial"/>
        </w:rPr>
        <w:t xml:space="preserve"> PTK </w:t>
      </w:r>
      <w:proofErr w:type="spellStart"/>
      <w:r w:rsidRPr="00B373CB">
        <w:rPr>
          <w:rFonts w:ascii="Arial" w:hAnsi="Arial" w:cs="Arial"/>
        </w:rPr>
        <w:t>dengan</w:t>
      </w:r>
      <w:proofErr w:type="spellEnd"/>
      <w:r w:rsidRPr="00B373CB">
        <w:rPr>
          <w:rFonts w:ascii="Arial" w:hAnsi="Arial" w:cs="Arial"/>
        </w:rPr>
        <w:t xml:space="preserve"> model PERIGI</w:t>
      </w:r>
      <w:r w:rsidR="000D413D">
        <w:rPr>
          <w:rFonts w:ascii="Arial" w:hAnsi="Arial" w:cs="Arial"/>
          <w:lang w:val="id-ID"/>
        </w:rPr>
        <w:t xml:space="preserve"> (PBL</w:t>
      </w:r>
      <w:r w:rsidRPr="00B373CB">
        <w:rPr>
          <w:rFonts w:ascii="Arial" w:hAnsi="Arial" w:cs="Arial"/>
        </w:rPr>
        <w:t xml:space="preserve">, </w:t>
      </w:r>
      <w:r w:rsidR="000D413D">
        <w:rPr>
          <w:rFonts w:ascii="Arial" w:hAnsi="Arial" w:cs="Arial"/>
          <w:lang w:val="id-ID"/>
        </w:rPr>
        <w:t xml:space="preserve">ENE, GI) </w:t>
      </w:r>
      <w:proofErr w:type="spellStart"/>
      <w:r w:rsidRPr="00B373CB">
        <w:rPr>
          <w:rFonts w:ascii="Arial" w:hAnsi="Arial" w:cs="Arial"/>
        </w:rPr>
        <w:t>terjadi</w:t>
      </w:r>
      <w:proofErr w:type="spellEnd"/>
      <w:r w:rsidRPr="00B373CB">
        <w:rPr>
          <w:rFonts w:ascii="Arial" w:hAnsi="Arial" w:cs="Arial"/>
        </w:rPr>
        <w:t xml:space="preserve"> </w:t>
      </w:r>
      <w:proofErr w:type="spellStart"/>
      <w:r w:rsidRPr="00B373CB">
        <w:rPr>
          <w:rFonts w:ascii="Arial" w:hAnsi="Arial" w:cs="Arial"/>
        </w:rPr>
        <w:t>peningkatan</w:t>
      </w:r>
      <w:proofErr w:type="spellEnd"/>
      <w:r w:rsidRPr="00B373CB">
        <w:rPr>
          <w:rFonts w:ascii="Arial" w:hAnsi="Arial" w:cs="Arial"/>
        </w:rPr>
        <w:t xml:space="preserve"> </w:t>
      </w:r>
      <w:proofErr w:type="spellStart"/>
      <w:r w:rsidRPr="00B373CB">
        <w:rPr>
          <w:rFonts w:ascii="Arial" w:hAnsi="Arial" w:cs="Arial"/>
        </w:rPr>
        <w:t>si</w:t>
      </w:r>
      <w:r w:rsidR="00AE1956" w:rsidRPr="00B373CB">
        <w:rPr>
          <w:rFonts w:ascii="Arial" w:hAnsi="Arial" w:cs="Arial"/>
        </w:rPr>
        <w:t>gnifikan</w:t>
      </w:r>
      <w:proofErr w:type="spellEnd"/>
      <w:r w:rsidR="00AE1956" w:rsidRPr="00B373CB">
        <w:rPr>
          <w:rFonts w:ascii="Arial" w:hAnsi="Arial" w:cs="Arial"/>
        </w:rPr>
        <w:t xml:space="preserve"> </w:t>
      </w:r>
      <w:proofErr w:type="spellStart"/>
      <w:r w:rsidR="00AE1956" w:rsidRPr="00B373CB">
        <w:rPr>
          <w:rFonts w:ascii="Arial" w:hAnsi="Arial" w:cs="Arial"/>
        </w:rPr>
        <w:t>pada</w:t>
      </w:r>
      <w:proofErr w:type="spellEnd"/>
      <w:r w:rsidR="00AE1956" w:rsidRPr="00B373CB">
        <w:rPr>
          <w:rFonts w:ascii="Arial" w:hAnsi="Arial" w:cs="Arial"/>
        </w:rPr>
        <w:t xml:space="preserve"> </w:t>
      </w:r>
      <w:proofErr w:type="spellStart"/>
      <w:r w:rsidR="00AE1956" w:rsidRPr="00B373CB">
        <w:rPr>
          <w:rFonts w:ascii="Arial" w:hAnsi="Arial" w:cs="Arial"/>
        </w:rPr>
        <w:t>aktivitas</w:t>
      </w:r>
      <w:proofErr w:type="spellEnd"/>
      <w:r w:rsidR="00AE1956" w:rsidRPr="00B373CB">
        <w:rPr>
          <w:rFonts w:ascii="Arial" w:hAnsi="Arial" w:cs="Arial"/>
        </w:rPr>
        <w:t xml:space="preserve"> guru (</w:t>
      </w:r>
      <w:r w:rsidR="00AE1956" w:rsidRPr="00B373CB">
        <w:rPr>
          <w:rFonts w:ascii="Arial" w:hAnsi="Arial" w:cs="Arial"/>
          <w:lang w:val="id-ID"/>
        </w:rPr>
        <w:t>80%</w:t>
      </w:r>
      <w:r w:rsidR="00AE1956" w:rsidRPr="00B373CB">
        <w:rPr>
          <w:rFonts w:ascii="Arial" w:hAnsi="Arial" w:cs="Arial"/>
        </w:rPr>
        <w:t xml:space="preserve"> </w:t>
      </w:r>
      <w:proofErr w:type="spellStart"/>
      <w:r w:rsidR="00AE1956" w:rsidRPr="00B373CB">
        <w:rPr>
          <w:rFonts w:ascii="Arial" w:hAnsi="Arial" w:cs="Arial"/>
        </w:rPr>
        <w:t>ke</w:t>
      </w:r>
      <w:proofErr w:type="spellEnd"/>
      <w:r w:rsidR="00AE1956" w:rsidRPr="00B373CB">
        <w:rPr>
          <w:rFonts w:ascii="Arial" w:hAnsi="Arial" w:cs="Arial"/>
        </w:rPr>
        <w:t xml:space="preserve"> </w:t>
      </w:r>
      <w:r w:rsidR="00AE1956" w:rsidRPr="00B373CB">
        <w:rPr>
          <w:rFonts w:ascii="Arial" w:hAnsi="Arial" w:cs="Arial"/>
          <w:lang w:val="id-ID"/>
        </w:rPr>
        <w:t>9</w:t>
      </w:r>
      <w:r w:rsidRPr="00B373CB">
        <w:rPr>
          <w:rFonts w:ascii="Arial" w:hAnsi="Arial" w:cs="Arial"/>
        </w:rPr>
        <w:t>8</w:t>
      </w:r>
      <w:r w:rsidR="00AE1956" w:rsidRPr="00B373CB">
        <w:rPr>
          <w:rFonts w:ascii="Arial" w:hAnsi="Arial" w:cs="Arial"/>
          <w:lang w:val="id-ID"/>
        </w:rPr>
        <w:t>%</w:t>
      </w:r>
      <w:r w:rsidRPr="00B373CB">
        <w:rPr>
          <w:rFonts w:ascii="Arial" w:hAnsi="Arial" w:cs="Arial"/>
        </w:rPr>
        <w:t xml:space="preserve">), </w:t>
      </w:r>
      <w:proofErr w:type="spellStart"/>
      <w:r w:rsidRPr="00B373CB">
        <w:rPr>
          <w:rFonts w:ascii="Arial" w:hAnsi="Arial" w:cs="Arial"/>
        </w:rPr>
        <w:t>aktivitas</w:t>
      </w:r>
      <w:proofErr w:type="spellEnd"/>
      <w:r w:rsidRPr="00B373CB">
        <w:rPr>
          <w:rFonts w:ascii="Arial" w:hAnsi="Arial" w:cs="Arial"/>
        </w:rPr>
        <w:t xml:space="preserve"> </w:t>
      </w:r>
      <w:proofErr w:type="spellStart"/>
      <w:r w:rsidRPr="00B373CB">
        <w:rPr>
          <w:rFonts w:ascii="Arial" w:hAnsi="Arial" w:cs="Arial"/>
        </w:rPr>
        <w:t>siswa</w:t>
      </w:r>
      <w:proofErr w:type="spellEnd"/>
      <w:r w:rsidRPr="00B373CB">
        <w:rPr>
          <w:rFonts w:ascii="Arial" w:hAnsi="Arial" w:cs="Arial"/>
        </w:rPr>
        <w:t xml:space="preserve"> (43% </w:t>
      </w:r>
      <w:proofErr w:type="spellStart"/>
      <w:r w:rsidRPr="00B373CB">
        <w:rPr>
          <w:rFonts w:ascii="Arial" w:hAnsi="Arial" w:cs="Arial"/>
        </w:rPr>
        <w:t>ke</w:t>
      </w:r>
      <w:proofErr w:type="spellEnd"/>
      <w:r w:rsidRPr="00B373CB">
        <w:rPr>
          <w:rFonts w:ascii="Arial" w:hAnsi="Arial" w:cs="Arial"/>
        </w:rPr>
        <w:t xml:space="preserve"> 95%), </w:t>
      </w:r>
      <w:proofErr w:type="spellStart"/>
      <w:r w:rsidRPr="00B373CB">
        <w:rPr>
          <w:rFonts w:ascii="Arial" w:hAnsi="Arial" w:cs="Arial"/>
        </w:rPr>
        <w:t>kemampuan</w:t>
      </w:r>
      <w:proofErr w:type="spellEnd"/>
      <w:r w:rsidRPr="00B373CB">
        <w:rPr>
          <w:rFonts w:ascii="Arial" w:hAnsi="Arial" w:cs="Arial"/>
        </w:rPr>
        <w:t xml:space="preserve"> </w:t>
      </w:r>
      <w:proofErr w:type="spellStart"/>
      <w:r w:rsidRPr="00B373CB">
        <w:rPr>
          <w:rFonts w:ascii="Arial" w:hAnsi="Arial" w:cs="Arial"/>
        </w:rPr>
        <w:t>berpikir</w:t>
      </w:r>
      <w:proofErr w:type="spellEnd"/>
      <w:r w:rsidRPr="00B373CB">
        <w:rPr>
          <w:rFonts w:ascii="Arial" w:hAnsi="Arial" w:cs="Arial"/>
        </w:rPr>
        <w:t xml:space="preserve"> </w:t>
      </w:r>
      <w:proofErr w:type="spellStart"/>
      <w:r w:rsidRPr="00B373CB">
        <w:rPr>
          <w:rFonts w:ascii="Arial" w:hAnsi="Arial" w:cs="Arial"/>
        </w:rPr>
        <w:t>kritis</w:t>
      </w:r>
      <w:proofErr w:type="spellEnd"/>
      <w:r w:rsidRPr="00B373CB">
        <w:rPr>
          <w:rFonts w:ascii="Arial" w:hAnsi="Arial" w:cs="Arial"/>
        </w:rPr>
        <w:t xml:space="preserve"> </w:t>
      </w:r>
      <w:proofErr w:type="spellStart"/>
      <w:r w:rsidRPr="00B373CB">
        <w:rPr>
          <w:rFonts w:ascii="Arial" w:hAnsi="Arial" w:cs="Arial"/>
        </w:rPr>
        <w:t>dan</w:t>
      </w:r>
      <w:proofErr w:type="spellEnd"/>
      <w:r w:rsidRPr="00B373CB">
        <w:rPr>
          <w:rFonts w:ascii="Arial" w:hAnsi="Arial" w:cs="Arial"/>
        </w:rPr>
        <w:t xml:space="preserve"> </w:t>
      </w:r>
      <w:proofErr w:type="spellStart"/>
      <w:r w:rsidRPr="00B373CB">
        <w:rPr>
          <w:rFonts w:ascii="Arial" w:hAnsi="Arial" w:cs="Arial"/>
        </w:rPr>
        <w:t>analitis</w:t>
      </w:r>
      <w:proofErr w:type="spellEnd"/>
      <w:r w:rsidRPr="00B373CB">
        <w:rPr>
          <w:rFonts w:ascii="Arial" w:hAnsi="Arial" w:cs="Arial"/>
        </w:rPr>
        <w:t xml:space="preserve"> (26% </w:t>
      </w:r>
      <w:proofErr w:type="spellStart"/>
      <w:r w:rsidRPr="00B373CB">
        <w:rPr>
          <w:rFonts w:ascii="Arial" w:hAnsi="Arial" w:cs="Arial"/>
        </w:rPr>
        <w:t>ke</w:t>
      </w:r>
      <w:proofErr w:type="spellEnd"/>
      <w:r w:rsidRPr="00B373CB">
        <w:rPr>
          <w:rFonts w:ascii="Arial" w:hAnsi="Arial" w:cs="Arial"/>
        </w:rPr>
        <w:t xml:space="preserve"> 95%), </w:t>
      </w:r>
      <w:proofErr w:type="spellStart"/>
      <w:r w:rsidRPr="00B373CB">
        <w:rPr>
          <w:rFonts w:ascii="Arial" w:hAnsi="Arial" w:cs="Arial"/>
        </w:rPr>
        <w:t>hasil</w:t>
      </w:r>
      <w:proofErr w:type="spellEnd"/>
      <w:r w:rsidRPr="00B373CB">
        <w:rPr>
          <w:rFonts w:ascii="Arial" w:hAnsi="Arial" w:cs="Arial"/>
        </w:rPr>
        <w:t xml:space="preserve"> </w:t>
      </w:r>
      <w:proofErr w:type="spellStart"/>
      <w:r w:rsidRPr="00B373CB">
        <w:rPr>
          <w:rFonts w:ascii="Arial" w:hAnsi="Arial" w:cs="Arial"/>
        </w:rPr>
        <w:t>belajar</w:t>
      </w:r>
      <w:proofErr w:type="spellEnd"/>
      <w:r w:rsidRPr="00B373CB">
        <w:rPr>
          <w:rFonts w:ascii="Arial" w:hAnsi="Arial" w:cs="Arial"/>
        </w:rPr>
        <w:t xml:space="preserve"> </w:t>
      </w:r>
      <w:proofErr w:type="spellStart"/>
      <w:r w:rsidRPr="00B373CB">
        <w:rPr>
          <w:rFonts w:ascii="Arial" w:hAnsi="Arial" w:cs="Arial"/>
        </w:rPr>
        <w:t>formatif</w:t>
      </w:r>
      <w:proofErr w:type="spellEnd"/>
      <w:r w:rsidRPr="00B373CB">
        <w:rPr>
          <w:rFonts w:ascii="Arial" w:hAnsi="Arial" w:cs="Arial"/>
        </w:rPr>
        <w:t xml:space="preserve"> (69% </w:t>
      </w:r>
      <w:proofErr w:type="spellStart"/>
      <w:r w:rsidRPr="00B373CB">
        <w:rPr>
          <w:rFonts w:ascii="Arial" w:hAnsi="Arial" w:cs="Arial"/>
        </w:rPr>
        <w:t>ke</w:t>
      </w:r>
      <w:proofErr w:type="spellEnd"/>
      <w:r w:rsidRPr="00B373CB">
        <w:rPr>
          <w:rFonts w:ascii="Arial" w:hAnsi="Arial" w:cs="Arial"/>
        </w:rPr>
        <w:t xml:space="preserve"> 99%), </w:t>
      </w:r>
      <w:proofErr w:type="spellStart"/>
      <w:r w:rsidRPr="00B373CB">
        <w:rPr>
          <w:rFonts w:ascii="Arial" w:hAnsi="Arial" w:cs="Arial"/>
        </w:rPr>
        <w:t>dan</w:t>
      </w:r>
      <w:proofErr w:type="spellEnd"/>
      <w:r w:rsidRPr="00B373CB">
        <w:rPr>
          <w:rFonts w:ascii="Arial" w:hAnsi="Arial" w:cs="Arial"/>
        </w:rPr>
        <w:t xml:space="preserve"> </w:t>
      </w:r>
      <w:proofErr w:type="spellStart"/>
      <w:r w:rsidRPr="00B373CB">
        <w:rPr>
          <w:rFonts w:ascii="Arial" w:hAnsi="Arial" w:cs="Arial"/>
        </w:rPr>
        <w:t>sumatif</w:t>
      </w:r>
      <w:proofErr w:type="spellEnd"/>
      <w:r w:rsidRPr="00B373CB">
        <w:rPr>
          <w:rFonts w:ascii="Arial" w:hAnsi="Arial" w:cs="Arial"/>
        </w:rPr>
        <w:t xml:space="preserve"> (26% </w:t>
      </w:r>
      <w:proofErr w:type="spellStart"/>
      <w:r w:rsidRPr="00B373CB">
        <w:rPr>
          <w:rFonts w:ascii="Arial" w:hAnsi="Arial" w:cs="Arial"/>
        </w:rPr>
        <w:t>ke</w:t>
      </w:r>
      <w:proofErr w:type="spellEnd"/>
      <w:r w:rsidRPr="00B373CB">
        <w:rPr>
          <w:rFonts w:ascii="Arial" w:hAnsi="Arial" w:cs="Arial"/>
        </w:rPr>
        <w:t xml:space="preserve"> 95%). Model PERIGI </w:t>
      </w:r>
      <w:proofErr w:type="spellStart"/>
      <w:r w:rsidRPr="00B373CB">
        <w:rPr>
          <w:rFonts w:ascii="Arial" w:hAnsi="Arial" w:cs="Arial"/>
        </w:rPr>
        <w:t>terbukti</w:t>
      </w:r>
      <w:proofErr w:type="spellEnd"/>
      <w:r w:rsidRPr="00B373CB">
        <w:rPr>
          <w:rFonts w:ascii="Arial" w:hAnsi="Arial" w:cs="Arial"/>
        </w:rPr>
        <w:t xml:space="preserve"> </w:t>
      </w:r>
      <w:proofErr w:type="spellStart"/>
      <w:r w:rsidRPr="00B373CB">
        <w:rPr>
          <w:rFonts w:ascii="Arial" w:hAnsi="Arial" w:cs="Arial"/>
        </w:rPr>
        <w:t>efektif</w:t>
      </w:r>
      <w:proofErr w:type="spellEnd"/>
      <w:r w:rsidRPr="00B373CB">
        <w:rPr>
          <w:rFonts w:ascii="Arial" w:hAnsi="Arial" w:cs="Arial"/>
        </w:rPr>
        <w:t xml:space="preserve"> </w:t>
      </w:r>
      <w:proofErr w:type="spellStart"/>
      <w:r w:rsidRPr="00B373CB">
        <w:rPr>
          <w:rFonts w:ascii="Arial" w:hAnsi="Arial" w:cs="Arial"/>
        </w:rPr>
        <w:t>meningkatkan</w:t>
      </w:r>
      <w:proofErr w:type="spellEnd"/>
      <w:r w:rsidRPr="00B373CB">
        <w:rPr>
          <w:rFonts w:ascii="Arial" w:hAnsi="Arial" w:cs="Arial"/>
        </w:rPr>
        <w:t xml:space="preserve"> </w:t>
      </w:r>
      <w:proofErr w:type="spellStart"/>
      <w:r w:rsidRPr="00B373CB">
        <w:rPr>
          <w:rFonts w:ascii="Arial" w:hAnsi="Arial" w:cs="Arial"/>
        </w:rPr>
        <w:t>kualitas</w:t>
      </w:r>
      <w:proofErr w:type="spellEnd"/>
      <w:r w:rsidRPr="00B373CB">
        <w:rPr>
          <w:rFonts w:ascii="Arial" w:hAnsi="Arial" w:cs="Arial"/>
        </w:rPr>
        <w:t xml:space="preserve"> </w:t>
      </w:r>
      <w:proofErr w:type="spellStart"/>
      <w:r w:rsidRPr="00B373CB">
        <w:rPr>
          <w:rFonts w:ascii="Arial" w:hAnsi="Arial" w:cs="Arial"/>
        </w:rPr>
        <w:t>pembelajaran</w:t>
      </w:r>
      <w:proofErr w:type="spellEnd"/>
      <w:r w:rsidRPr="00B373CB">
        <w:rPr>
          <w:rFonts w:ascii="Arial" w:hAnsi="Arial" w:cs="Arial"/>
        </w:rPr>
        <w:t xml:space="preserve"> </w:t>
      </w:r>
      <w:proofErr w:type="spellStart"/>
      <w:r w:rsidRPr="00B373CB">
        <w:rPr>
          <w:rFonts w:ascii="Arial" w:hAnsi="Arial" w:cs="Arial"/>
        </w:rPr>
        <w:t>dan</w:t>
      </w:r>
      <w:proofErr w:type="spellEnd"/>
      <w:r w:rsidRPr="00B373CB">
        <w:rPr>
          <w:rFonts w:ascii="Arial" w:hAnsi="Arial" w:cs="Arial"/>
        </w:rPr>
        <w:t xml:space="preserve"> </w:t>
      </w:r>
      <w:proofErr w:type="spellStart"/>
      <w:r w:rsidRPr="00B373CB">
        <w:rPr>
          <w:rFonts w:ascii="Arial" w:hAnsi="Arial" w:cs="Arial"/>
        </w:rPr>
        <w:t>hasil</w:t>
      </w:r>
      <w:proofErr w:type="spellEnd"/>
      <w:r w:rsidRPr="00B373CB">
        <w:rPr>
          <w:rFonts w:ascii="Arial" w:hAnsi="Arial" w:cs="Arial"/>
        </w:rPr>
        <w:t xml:space="preserve"> </w:t>
      </w:r>
      <w:proofErr w:type="spellStart"/>
      <w:r w:rsidRPr="00B373CB">
        <w:rPr>
          <w:rFonts w:ascii="Arial" w:hAnsi="Arial" w:cs="Arial"/>
        </w:rPr>
        <w:t>belajar</w:t>
      </w:r>
      <w:proofErr w:type="spellEnd"/>
      <w:r w:rsidRPr="00B373CB">
        <w:rPr>
          <w:rFonts w:ascii="Arial" w:hAnsi="Arial" w:cs="Arial"/>
        </w:rPr>
        <w:t xml:space="preserve"> </w:t>
      </w:r>
      <w:proofErr w:type="spellStart"/>
      <w:r w:rsidRPr="00B373CB">
        <w:rPr>
          <w:rFonts w:ascii="Arial" w:hAnsi="Arial" w:cs="Arial"/>
        </w:rPr>
        <w:t>siswa</w:t>
      </w:r>
      <w:proofErr w:type="spellEnd"/>
      <w:r w:rsidRPr="00B373CB">
        <w:rPr>
          <w:rFonts w:ascii="Arial" w:hAnsi="Arial" w:cs="Arial"/>
        </w:rPr>
        <w:t>.</w:t>
      </w:r>
    </w:p>
    <w:p w:rsidR="004B1AF2" w:rsidRPr="00B373CB" w:rsidRDefault="004B1AF2" w:rsidP="00B373CB">
      <w:pPr>
        <w:autoSpaceDE w:val="0"/>
        <w:ind w:left="709" w:right="1"/>
        <w:jc w:val="both"/>
        <w:rPr>
          <w:rFonts w:ascii="Arial" w:hAnsi="Arial" w:cs="Arial"/>
        </w:rPr>
      </w:pPr>
    </w:p>
    <w:p w:rsidR="008F5777" w:rsidRPr="00B373CB" w:rsidRDefault="008F5777" w:rsidP="00B373CB">
      <w:pPr>
        <w:ind w:left="709" w:right="1"/>
        <w:jc w:val="both"/>
        <w:rPr>
          <w:rFonts w:ascii="Arial" w:hAnsi="Arial" w:cs="Arial"/>
          <w:lang w:val="id-ID"/>
        </w:rPr>
      </w:pPr>
      <w:r w:rsidRPr="00B373CB">
        <w:rPr>
          <w:rFonts w:ascii="Arial" w:hAnsi="Arial" w:cs="Arial"/>
          <w:b/>
        </w:rPr>
        <w:t xml:space="preserve">Kata </w:t>
      </w:r>
      <w:proofErr w:type="spellStart"/>
      <w:r w:rsidRPr="00B373CB">
        <w:rPr>
          <w:rFonts w:ascii="Arial" w:hAnsi="Arial" w:cs="Arial"/>
          <w:b/>
        </w:rPr>
        <w:t>kunci</w:t>
      </w:r>
      <w:proofErr w:type="spellEnd"/>
      <w:r w:rsidRPr="00B373CB">
        <w:rPr>
          <w:rFonts w:ascii="Arial" w:hAnsi="Arial" w:cs="Arial"/>
          <w:b/>
        </w:rPr>
        <w:t xml:space="preserve">: </w:t>
      </w:r>
      <w:r w:rsidR="002A5FA0">
        <w:rPr>
          <w:rFonts w:ascii="Arial" w:hAnsi="Arial" w:cs="Arial"/>
          <w:lang w:val="id-ID"/>
        </w:rPr>
        <w:t>Kritis, An</w:t>
      </w:r>
      <w:r w:rsidR="00B060A1">
        <w:rPr>
          <w:rFonts w:ascii="Arial" w:hAnsi="Arial" w:cs="Arial"/>
          <w:lang w:val="id-ID"/>
        </w:rPr>
        <w:t>alit</w:t>
      </w:r>
      <w:r w:rsidR="0085631F" w:rsidRPr="00B373CB">
        <w:rPr>
          <w:rFonts w:ascii="Arial" w:hAnsi="Arial" w:cs="Arial"/>
          <w:lang w:val="id-ID"/>
        </w:rPr>
        <w:t xml:space="preserve">is, </w:t>
      </w:r>
      <w:r w:rsidR="0067639C">
        <w:rPr>
          <w:rFonts w:ascii="Arial" w:hAnsi="Arial" w:cs="Arial"/>
          <w:lang w:val="id-ID"/>
        </w:rPr>
        <w:t>Pembelajaran Berbasis Masalah</w:t>
      </w:r>
      <w:r w:rsidR="0085631F" w:rsidRPr="00B373CB">
        <w:rPr>
          <w:rFonts w:ascii="Arial" w:hAnsi="Arial" w:cs="Arial"/>
          <w:lang w:val="id-ID"/>
        </w:rPr>
        <w:t xml:space="preserve">, </w:t>
      </w:r>
      <w:r w:rsidR="0067639C">
        <w:rPr>
          <w:rFonts w:ascii="Arial" w:hAnsi="Arial" w:cs="Arial"/>
          <w:lang w:val="id-ID"/>
        </w:rPr>
        <w:t>Contoh</w:t>
      </w:r>
      <w:r w:rsidR="0085631F" w:rsidRPr="00B373CB">
        <w:rPr>
          <w:rFonts w:ascii="Arial" w:hAnsi="Arial" w:cs="Arial"/>
          <w:lang w:val="id-ID"/>
        </w:rPr>
        <w:t xml:space="preserve"> Non </w:t>
      </w:r>
      <w:r w:rsidR="0067639C">
        <w:rPr>
          <w:rFonts w:ascii="Arial" w:hAnsi="Arial" w:cs="Arial"/>
          <w:lang w:val="id-ID"/>
        </w:rPr>
        <w:t>Contoh, Investigasi Kelompok</w:t>
      </w:r>
      <w:r w:rsidR="0085631F" w:rsidRPr="00B373CB">
        <w:rPr>
          <w:rFonts w:ascii="Arial" w:hAnsi="Arial" w:cs="Arial"/>
          <w:lang w:val="id-ID"/>
        </w:rPr>
        <w:t>.</w:t>
      </w:r>
    </w:p>
    <w:p w:rsidR="008F5777" w:rsidRPr="00B373CB" w:rsidRDefault="008F5777" w:rsidP="00B373CB">
      <w:pPr>
        <w:ind w:left="720" w:right="1"/>
        <w:jc w:val="both"/>
        <w:rPr>
          <w:rFonts w:ascii="Arial" w:hAnsi="Arial" w:cs="Arial"/>
          <w:lang w:val="fi-FI"/>
        </w:rPr>
      </w:pPr>
    </w:p>
    <w:p w:rsidR="008F5777" w:rsidRPr="00B373CB" w:rsidRDefault="008F5777" w:rsidP="00B373CB">
      <w:pPr>
        <w:pStyle w:val="JPTK-JudulAbstrak"/>
        <w:ind w:right="1"/>
        <w:rPr>
          <w:sz w:val="24"/>
          <w:szCs w:val="24"/>
        </w:rPr>
      </w:pPr>
      <w:r w:rsidRPr="00B373CB">
        <w:rPr>
          <w:sz w:val="24"/>
          <w:szCs w:val="24"/>
        </w:rPr>
        <w:t>Abstract</w:t>
      </w:r>
    </w:p>
    <w:p w:rsidR="004B1AF2" w:rsidRDefault="0067639C" w:rsidP="00B373CB">
      <w:pPr>
        <w:pStyle w:val="JPTK-BodyAbtract"/>
        <w:ind w:right="1"/>
        <w:rPr>
          <w:rFonts w:cs="Arial"/>
          <w:color w:val="auto"/>
          <w:sz w:val="24"/>
          <w:szCs w:val="24"/>
        </w:rPr>
      </w:pPr>
      <w:r w:rsidRPr="0067639C">
        <w:rPr>
          <w:rFonts w:cs="Arial"/>
          <w:color w:val="auto"/>
          <w:sz w:val="24"/>
          <w:szCs w:val="24"/>
        </w:rPr>
        <w:t xml:space="preserve">This study aims to overcome the low critical and analytical thinking skills of fourth grade students of SDN Sungai </w:t>
      </w:r>
      <w:proofErr w:type="spellStart"/>
      <w:r w:rsidRPr="0067639C">
        <w:rPr>
          <w:rFonts w:cs="Arial"/>
          <w:color w:val="auto"/>
          <w:sz w:val="24"/>
          <w:szCs w:val="24"/>
        </w:rPr>
        <w:t>Miai</w:t>
      </w:r>
      <w:proofErr w:type="spellEnd"/>
      <w:r w:rsidRPr="0067639C">
        <w:rPr>
          <w:rFonts w:cs="Arial"/>
          <w:color w:val="auto"/>
          <w:sz w:val="24"/>
          <w:szCs w:val="24"/>
        </w:rPr>
        <w:t xml:space="preserve"> 2 due to the dominance of one-way learning methods. The pretest results showed that 73.68% of students had not reached the standard. Through four cycles of PTK with the PERIGI model</w:t>
      </w:r>
      <w:r w:rsidR="000D413D">
        <w:rPr>
          <w:rFonts w:cs="Arial"/>
          <w:color w:val="auto"/>
          <w:sz w:val="24"/>
          <w:szCs w:val="24"/>
          <w:lang w:val="id-ID"/>
        </w:rPr>
        <w:t xml:space="preserve"> </w:t>
      </w:r>
      <w:r w:rsidR="000D413D" w:rsidRPr="000D413D">
        <w:rPr>
          <w:rFonts w:cs="Arial"/>
          <w:sz w:val="24"/>
          <w:szCs w:val="24"/>
          <w:lang w:val="id-ID"/>
        </w:rPr>
        <w:t>(PBL</w:t>
      </w:r>
      <w:r w:rsidR="000D413D" w:rsidRPr="000D413D">
        <w:rPr>
          <w:rFonts w:cs="Arial"/>
          <w:sz w:val="24"/>
          <w:szCs w:val="24"/>
        </w:rPr>
        <w:t xml:space="preserve">, </w:t>
      </w:r>
      <w:r w:rsidR="000D413D" w:rsidRPr="000D413D">
        <w:rPr>
          <w:rFonts w:cs="Arial"/>
          <w:sz w:val="24"/>
          <w:szCs w:val="24"/>
          <w:lang w:val="id-ID"/>
        </w:rPr>
        <w:t>ENE, GI)</w:t>
      </w:r>
      <w:r w:rsidRPr="000D413D">
        <w:rPr>
          <w:rFonts w:cs="Arial"/>
          <w:color w:val="auto"/>
          <w:sz w:val="24"/>
          <w:szCs w:val="24"/>
        </w:rPr>
        <w:t>, there was a significant increase in teacher activity (80% to 98%), student</w:t>
      </w:r>
      <w:r w:rsidRPr="0067639C">
        <w:rPr>
          <w:rFonts w:cs="Arial"/>
          <w:color w:val="auto"/>
          <w:sz w:val="24"/>
          <w:szCs w:val="24"/>
        </w:rPr>
        <w:t xml:space="preserve"> activity (43% to 95%), critical and analytical thinking skills (26% to 95%), formative learning outcomes (69% to 99%), and summative (26% to 95%). The PERIGI model has proven to be effective in improving the quality of learning and student learning outcomes.</w:t>
      </w:r>
    </w:p>
    <w:p w:rsidR="0067639C" w:rsidRPr="00B373CB" w:rsidRDefault="0067639C" w:rsidP="00B373CB">
      <w:pPr>
        <w:pStyle w:val="JPTK-BodyAbtract"/>
        <w:ind w:right="1"/>
        <w:rPr>
          <w:sz w:val="24"/>
          <w:szCs w:val="24"/>
        </w:rPr>
      </w:pPr>
    </w:p>
    <w:p w:rsidR="008F5777" w:rsidRPr="00B373CB" w:rsidRDefault="008F5777" w:rsidP="00B373CB">
      <w:pPr>
        <w:pStyle w:val="JPTK-Keywords"/>
        <w:ind w:right="1"/>
        <w:rPr>
          <w:sz w:val="24"/>
          <w:szCs w:val="24"/>
        </w:rPr>
      </w:pPr>
      <w:r w:rsidRPr="00B373CB">
        <w:rPr>
          <w:b/>
          <w:sz w:val="24"/>
          <w:szCs w:val="24"/>
        </w:rPr>
        <w:t>Keywords :</w:t>
      </w:r>
      <w:r w:rsidR="0085631F" w:rsidRPr="00B373CB">
        <w:rPr>
          <w:b/>
          <w:i w:val="0"/>
          <w:sz w:val="24"/>
          <w:szCs w:val="24"/>
        </w:rPr>
        <w:t xml:space="preserve"> </w:t>
      </w:r>
      <w:r w:rsidR="0085631F" w:rsidRPr="00B373CB">
        <w:rPr>
          <w:b/>
          <w:sz w:val="24"/>
          <w:szCs w:val="24"/>
        </w:rPr>
        <w:t xml:space="preserve">Critical, Analytical, </w:t>
      </w:r>
      <w:r w:rsidR="0085631F" w:rsidRPr="00B373CB">
        <w:rPr>
          <w:b/>
          <w:sz w:val="24"/>
          <w:szCs w:val="24"/>
          <w:lang w:val="id-ID"/>
        </w:rPr>
        <w:t>Problem Based Learning, Example Non Example, Group Investigation</w:t>
      </w:r>
      <w:r w:rsidR="0085631F" w:rsidRPr="00B373CB">
        <w:rPr>
          <w:b/>
          <w:sz w:val="24"/>
          <w:szCs w:val="24"/>
        </w:rPr>
        <w:t>.</w:t>
      </w:r>
    </w:p>
    <w:p w:rsidR="000C5365" w:rsidRPr="0085631F" w:rsidRDefault="000C5365" w:rsidP="00B373CB">
      <w:pPr>
        <w:ind w:right="1"/>
        <w:rPr>
          <w:i/>
          <w:sz w:val="22"/>
          <w:szCs w:val="22"/>
        </w:rPr>
        <w:sectPr w:rsidR="000C5365" w:rsidRPr="0085631F" w:rsidSect="000C5365">
          <w:headerReference w:type="default" r:id="rId10"/>
          <w:type w:val="continuous"/>
          <w:pgSz w:w="11909" w:h="16834" w:code="9"/>
          <w:pgMar w:top="1701" w:right="1418" w:bottom="1418" w:left="1418" w:header="720" w:footer="720" w:gutter="0"/>
          <w:cols w:space="709"/>
          <w:docGrid w:linePitch="360"/>
        </w:sectPr>
      </w:pPr>
    </w:p>
    <w:p w:rsidR="00C54103" w:rsidRPr="00F32530" w:rsidRDefault="00C54103" w:rsidP="00B373CB">
      <w:pPr>
        <w:rPr>
          <w:rFonts w:ascii="Arial" w:hAnsi="Arial" w:cs="Arial"/>
          <w:sz w:val="22"/>
          <w:szCs w:val="22"/>
        </w:rPr>
      </w:pPr>
    </w:p>
    <w:p w:rsidR="000C5365" w:rsidRPr="00147A71" w:rsidRDefault="000C5365" w:rsidP="00B373CB">
      <w:pPr>
        <w:rPr>
          <w:b/>
          <w:sz w:val="22"/>
          <w:szCs w:val="22"/>
          <w:lang w:eastAsia="ja-JP"/>
        </w:rPr>
        <w:sectPr w:rsidR="000C5365" w:rsidRPr="00147A71" w:rsidSect="000C5365">
          <w:type w:val="continuous"/>
          <w:pgSz w:w="11909" w:h="16834" w:code="9"/>
          <w:pgMar w:top="1701" w:right="1418" w:bottom="1418" w:left="1418" w:header="720" w:footer="720" w:gutter="0"/>
          <w:cols w:num="2" w:space="709"/>
          <w:docGrid w:linePitch="360"/>
        </w:sectPr>
      </w:pPr>
    </w:p>
    <w:p w:rsidR="000C5365" w:rsidRPr="00B373CB" w:rsidRDefault="000C5365" w:rsidP="009C36A3">
      <w:pPr>
        <w:pStyle w:val="JPTK-Heading1"/>
        <w:ind w:left="709"/>
        <w:rPr>
          <w:rFonts w:cs="Arial"/>
          <w:sz w:val="24"/>
          <w:szCs w:val="24"/>
        </w:rPr>
      </w:pPr>
      <w:r w:rsidRPr="00B373CB">
        <w:rPr>
          <w:rFonts w:cs="Arial"/>
          <w:sz w:val="24"/>
          <w:szCs w:val="24"/>
        </w:rPr>
        <w:lastRenderedPageBreak/>
        <w:t>PENDAHULUAN</w:t>
      </w:r>
      <w:r w:rsidR="0085631F" w:rsidRPr="00B373CB">
        <w:rPr>
          <w:rFonts w:cs="Arial"/>
          <w:sz w:val="24"/>
          <w:szCs w:val="24"/>
        </w:rPr>
        <w:t xml:space="preserve"> </w:t>
      </w:r>
    </w:p>
    <w:p w:rsidR="005855A5" w:rsidRPr="00B373CB" w:rsidRDefault="005855A5" w:rsidP="00246026">
      <w:pPr>
        <w:ind w:left="709" w:firstLine="567"/>
        <w:jc w:val="both"/>
        <w:rPr>
          <w:rFonts w:ascii="Arial" w:hAnsi="Arial" w:cs="Arial"/>
        </w:rPr>
      </w:pPr>
      <w:r w:rsidRPr="00B373CB">
        <w:rPr>
          <w:rFonts w:ascii="Arial" w:hAnsi="Arial" w:cs="Arial"/>
        </w:rPr>
        <w:t xml:space="preserve">Indonesia </w:t>
      </w:r>
      <w:proofErr w:type="spellStart"/>
      <w:r w:rsidRPr="00B373CB">
        <w:rPr>
          <w:rFonts w:ascii="Arial" w:hAnsi="Arial" w:cs="Arial"/>
        </w:rPr>
        <w:t>tengah</w:t>
      </w:r>
      <w:proofErr w:type="spellEnd"/>
      <w:r w:rsidRPr="00B373CB">
        <w:rPr>
          <w:rFonts w:ascii="Arial" w:hAnsi="Arial" w:cs="Arial"/>
        </w:rPr>
        <w:t xml:space="preserve"> </w:t>
      </w:r>
      <w:proofErr w:type="spellStart"/>
      <w:r w:rsidRPr="00B373CB">
        <w:rPr>
          <w:rFonts w:ascii="Arial" w:hAnsi="Arial" w:cs="Arial"/>
        </w:rPr>
        <w:t>memasuki</w:t>
      </w:r>
      <w:proofErr w:type="spellEnd"/>
      <w:r w:rsidRPr="00B373CB">
        <w:rPr>
          <w:rFonts w:ascii="Arial" w:hAnsi="Arial" w:cs="Arial"/>
        </w:rPr>
        <w:t xml:space="preserve"> </w:t>
      </w:r>
      <w:proofErr w:type="spellStart"/>
      <w:r w:rsidRPr="00B373CB">
        <w:rPr>
          <w:rFonts w:ascii="Arial" w:hAnsi="Arial" w:cs="Arial"/>
        </w:rPr>
        <w:t>babak</w:t>
      </w:r>
      <w:proofErr w:type="spellEnd"/>
      <w:r w:rsidRPr="00B373CB">
        <w:rPr>
          <w:rFonts w:ascii="Arial" w:hAnsi="Arial" w:cs="Arial"/>
        </w:rPr>
        <w:t xml:space="preserve"> </w:t>
      </w:r>
      <w:proofErr w:type="spellStart"/>
      <w:r w:rsidRPr="00B373CB">
        <w:rPr>
          <w:rFonts w:ascii="Arial" w:hAnsi="Arial" w:cs="Arial"/>
        </w:rPr>
        <w:t>baru</w:t>
      </w:r>
      <w:proofErr w:type="spellEnd"/>
      <w:r w:rsidRPr="00B373CB">
        <w:rPr>
          <w:rFonts w:ascii="Arial" w:hAnsi="Arial" w:cs="Arial"/>
        </w:rPr>
        <w:t xml:space="preserve"> </w:t>
      </w:r>
      <w:proofErr w:type="spellStart"/>
      <w:r w:rsidRPr="00B373CB">
        <w:rPr>
          <w:rFonts w:ascii="Arial" w:hAnsi="Arial" w:cs="Arial"/>
        </w:rPr>
        <w:t>dalam</w:t>
      </w:r>
      <w:proofErr w:type="spellEnd"/>
      <w:r w:rsidRPr="00B373CB">
        <w:rPr>
          <w:rFonts w:ascii="Arial" w:hAnsi="Arial" w:cs="Arial"/>
        </w:rPr>
        <w:t xml:space="preserve"> </w:t>
      </w:r>
      <w:proofErr w:type="spellStart"/>
      <w:r w:rsidRPr="00B373CB">
        <w:rPr>
          <w:rFonts w:ascii="Arial" w:hAnsi="Arial" w:cs="Arial"/>
        </w:rPr>
        <w:t>dunia</w:t>
      </w:r>
      <w:proofErr w:type="spellEnd"/>
      <w:r w:rsidRPr="00B373CB">
        <w:rPr>
          <w:rFonts w:ascii="Arial" w:hAnsi="Arial" w:cs="Arial"/>
        </w:rPr>
        <w:t xml:space="preserve"> </w:t>
      </w:r>
      <w:proofErr w:type="spellStart"/>
      <w:r w:rsidRPr="00B373CB">
        <w:rPr>
          <w:rFonts w:ascii="Arial" w:hAnsi="Arial" w:cs="Arial"/>
        </w:rPr>
        <w:t>industri</w:t>
      </w:r>
      <w:proofErr w:type="spellEnd"/>
      <w:r w:rsidRPr="00B373CB">
        <w:rPr>
          <w:rFonts w:ascii="Arial" w:hAnsi="Arial" w:cs="Arial"/>
        </w:rPr>
        <w:t xml:space="preserve">, </w:t>
      </w:r>
      <w:proofErr w:type="spellStart"/>
      <w:r w:rsidRPr="00B373CB">
        <w:rPr>
          <w:rFonts w:ascii="Arial" w:hAnsi="Arial" w:cs="Arial"/>
        </w:rPr>
        <w:t>terbukti</w:t>
      </w:r>
      <w:proofErr w:type="spellEnd"/>
      <w:r w:rsidRPr="00B373CB">
        <w:rPr>
          <w:rFonts w:ascii="Arial" w:hAnsi="Arial" w:cs="Arial"/>
        </w:rPr>
        <w:t xml:space="preserve"> </w:t>
      </w:r>
      <w:proofErr w:type="spellStart"/>
      <w:r w:rsidRPr="00B373CB">
        <w:rPr>
          <w:rFonts w:ascii="Arial" w:hAnsi="Arial" w:cs="Arial"/>
        </w:rPr>
        <w:t>dengan</w:t>
      </w:r>
      <w:proofErr w:type="spellEnd"/>
      <w:r w:rsidRPr="00B373CB">
        <w:rPr>
          <w:rFonts w:ascii="Arial" w:hAnsi="Arial" w:cs="Arial"/>
        </w:rPr>
        <w:t xml:space="preserve"> </w:t>
      </w:r>
      <w:proofErr w:type="spellStart"/>
      <w:r w:rsidRPr="00B373CB">
        <w:rPr>
          <w:rFonts w:ascii="Arial" w:hAnsi="Arial" w:cs="Arial"/>
        </w:rPr>
        <w:t>semakin</w:t>
      </w:r>
      <w:proofErr w:type="spellEnd"/>
      <w:r w:rsidRPr="00B373CB">
        <w:rPr>
          <w:rFonts w:ascii="Arial" w:hAnsi="Arial" w:cs="Arial"/>
        </w:rPr>
        <w:t xml:space="preserve"> </w:t>
      </w:r>
      <w:proofErr w:type="spellStart"/>
      <w:r w:rsidRPr="00B373CB">
        <w:rPr>
          <w:rFonts w:ascii="Arial" w:hAnsi="Arial" w:cs="Arial"/>
        </w:rPr>
        <w:t>berkembangnya</w:t>
      </w:r>
      <w:proofErr w:type="spellEnd"/>
      <w:r w:rsidRPr="00B373CB">
        <w:rPr>
          <w:rFonts w:ascii="Arial" w:hAnsi="Arial" w:cs="Arial"/>
        </w:rPr>
        <w:t xml:space="preserve"> </w:t>
      </w:r>
      <w:proofErr w:type="spellStart"/>
      <w:r w:rsidRPr="00B373CB">
        <w:rPr>
          <w:rFonts w:ascii="Arial" w:hAnsi="Arial" w:cs="Arial"/>
        </w:rPr>
        <w:t>digitalisasi</w:t>
      </w:r>
      <w:proofErr w:type="spellEnd"/>
      <w:r w:rsidRPr="00B373CB">
        <w:rPr>
          <w:rFonts w:ascii="Arial" w:hAnsi="Arial" w:cs="Arial"/>
        </w:rPr>
        <w:t xml:space="preserve"> di </w:t>
      </w:r>
      <w:proofErr w:type="spellStart"/>
      <w:r w:rsidRPr="00B373CB">
        <w:rPr>
          <w:rFonts w:ascii="Arial" w:hAnsi="Arial" w:cs="Arial"/>
        </w:rPr>
        <w:t>berbagai</w:t>
      </w:r>
      <w:proofErr w:type="spellEnd"/>
      <w:r w:rsidRPr="00B373CB">
        <w:rPr>
          <w:rFonts w:ascii="Arial" w:hAnsi="Arial" w:cs="Arial"/>
        </w:rPr>
        <w:t xml:space="preserve"> </w:t>
      </w:r>
      <w:proofErr w:type="spellStart"/>
      <w:r w:rsidRPr="00B373CB">
        <w:rPr>
          <w:rFonts w:ascii="Arial" w:hAnsi="Arial" w:cs="Arial"/>
        </w:rPr>
        <w:t>aspek</w:t>
      </w:r>
      <w:proofErr w:type="spellEnd"/>
      <w:r w:rsidRPr="00B373CB">
        <w:rPr>
          <w:rFonts w:ascii="Arial" w:hAnsi="Arial" w:cs="Arial"/>
        </w:rPr>
        <w:t xml:space="preserve"> </w:t>
      </w:r>
      <w:proofErr w:type="spellStart"/>
      <w:r w:rsidRPr="00B373CB">
        <w:rPr>
          <w:rFonts w:ascii="Arial" w:hAnsi="Arial" w:cs="Arial"/>
        </w:rPr>
        <w:t>kehidupan</w:t>
      </w:r>
      <w:proofErr w:type="spellEnd"/>
      <w:r w:rsidRPr="00B373CB">
        <w:rPr>
          <w:rFonts w:ascii="Arial" w:hAnsi="Arial" w:cs="Arial"/>
        </w:rPr>
        <w:t xml:space="preserve"> </w:t>
      </w:r>
      <w:proofErr w:type="spellStart"/>
      <w:r w:rsidRPr="00B373CB">
        <w:rPr>
          <w:rFonts w:ascii="Arial" w:hAnsi="Arial" w:cs="Arial"/>
        </w:rPr>
        <w:t>sehari-hari</w:t>
      </w:r>
      <w:proofErr w:type="spellEnd"/>
      <w:r w:rsidRPr="00B373CB">
        <w:rPr>
          <w:rFonts w:ascii="Arial" w:hAnsi="Arial" w:cs="Arial"/>
        </w:rPr>
        <w:t xml:space="preserve"> (</w:t>
      </w:r>
      <w:proofErr w:type="spellStart"/>
      <w:r w:rsidRPr="00B373CB">
        <w:rPr>
          <w:rFonts w:ascii="Arial" w:hAnsi="Arial" w:cs="Arial"/>
        </w:rPr>
        <w:t>Santika</w:t>
      </w:r>
      <w:proofErr w:type="spellEnd"/>
      <w:r w:rsidRPr="00B373CB">
        <w:rPr>
          <w:rFonts w:ascii="Arial" w:hAnsi="Arial" w:cs="Arial"/>
        </w:rPr>
        <w:t xml:space="preserve">, 2021). </w:t>
      </w:r>
      <w:proofErr w:type="spellStart"/>
      <w:r w:rsidRPr="00B373CB">
        <w:rPr>
          <w:rFonts w:ascii="Arial" w:hAnsi="Arial" w:cs="Arial"/>
        </w:rPr>
        <w:t>Dunia</w:t>
      </w:r>
      <w:proofErr w:type="spellEnd"/>
      <w:r w:rsidRPr="00B373CB">
        <w:rPr>
          <w:rFonts w:ascii="Arial" w:hAnsi="Arial" w:cs="Arial"/>
        </w:rPr>
        <w:t xml:space="preserve"> </w:t>
      </w:r>
      <w:proofErr w:type="spellStart"/>
      <w:r w:rsidRPr="00B373CB">
        <w:rPr>
          <w:rFonts w:ascii="Arial" w:hAnsi="Arial" w:cs="Arial"/>
        </w:rPr>
        <w:t>pendidikan</w:t>
      </w:r>
      <w:proofErr w:type="spellEnd"/>
      <w:r w:rsidRPr="00B373CB">
        <w:rPr>
          <w:rFonts w:ascii="Arial" w:hAnsi="Arial" w:cs="Arial"/>
        </w:rPr>
        <w:t xml:space="preserve"> </w:t>
      </w:r>
      <w:proofErr w:type="spellStart"/>
      <w:r w:rsidRPr="00B373CB">
        <w:rPr>
          <w:rFonts w:ascii="Arial" w:hAnsi="Arial" w:cs="Arial"/>
        </w:rPr>
        <w:t>saat</w:t>
      </w:r>
      <w:proofErr w:type="spellEnd"/>
      <w:r w:rsidRPr="00B373CB">
        <w:rPr>
          <w:rFonts w:ascii="Arial" w:hAnsi="Arial" w:cs="Arial"/>
        </w:rPr>
        <w:t xml:space="preserve"> </w:t>
      </w:r>
      <w:proofErr w:type="spellStart"/>
      <w:r w:rsidRPr="00B373CB">
        <w:rPr>
          <w:rFonts w:ascii="Arial" w:hAnsi="Arial" w:cs="Arial"/>
        </w:rPr>
        <w:t>ini</w:t>
      </w:r>
      <w:proofErr w:type="spellEnd"/>
      <w:r w:rsidRPr="00B373CB">
        <w:rPr>
          <w:rFonts w:ascii="Arial" w:hAnsi="Arial" w:cs="Arial"/>
        </w:rPr>
        <w:t xml:space="preserve"> </w:t>
      </w:r>
      <w:proofErr w:type="spellStart"/>
      <w:r w:rsidRPr="00B373CB">
        <w:rPr>
          <w:rFonts w:ascii="Arial" w:hAnsi="Arial" w:cs="Arial"/>
        </w:rPr>
        <w:t>tengah</w:t>
      </w:r>
      <w:proofErr w:type="spellEnd"/>
      <w:r w:rsidRPr="00B373CB">
        <w:rPr>
          <w:rFonts w:ascii="Arial" w:hAnsi="Arial" w:cs="Arial"/>
        </w:rPr>
        <w:t xml:space="preserve"> </w:t>
      </w:r>
      <w:proofErr w:type="spellStart"/>
      <w:r w:rsidRPr="00B373CB">
        <w:rPr>
          <w:rFonts w:ascii="Arial" w:hAnsi="Arial" w:cs="Arial"/>
        </w:rPr>
        <w:t>mengalami</w:t>
      </w:r>
      <w:proofErr w:type="spellEnd"/>
      <w:r w:rsidRPr="00B373CB">
        <w:rPr>
          <w:rFonts w:ascii="Arial" w:hAnsi="Arial" w:cs="Arial"/>
        </w:rPr>
        <w:t xml:space="preserve"> </w:t>
      </w:r>
      <w:proofErr w:type="spellStart"/>
      <w:r w:rsidRPr="00B373CB">
        <w:rPr>
          <w:rFonts w:ascii="Arial" w:hAnsi="Arial" w:cs="Arial"/>
        </w:rPr>
        <w:t>transformasi</w:t>
      </w:r>
      <w:proofErr w:type="spellEnd"/>
      <w:r w:rsidRPr="00B373CB">
        <w:rPr>
          <w:rFonts w:ascii="Arial" w:hAnsi="Arial" w:cs="Arial"/>
        </w:rPr>
        <w:t xml:space="preserve"> yang </w:t>
      </w:r>
      <w:proofErr w:type="spellStart"/>
      <w:r w:rsidRPr="00B373CB">
        <w:rPr>
          <w:rFonts w:ascii="Arial" w:hAnsi="Arial" w:cs="Arial"/>
        </w:rPr>
        <w:t>signifikan</w:t>
      </w:r>
      <w:proofErr w:type="spellEnd"/>
      <w:r w:rsidRPr="00B373CB">
        <w:rPr>
          <w:rFonts w:ascii="Arial" w:hAnsi="Arial" w:cs="Arial"/>
        </w:rPr>
        <w:t xml:space="preserve"> </w:t>
      </w:r>
      <w:proofErr w:type="spellStart"/>
      <w:r w:rsidRPr="00B373CB">
        <w:rPr>
          <w:rFonts w:ascii="Arial" w:hAnsi="Arial" w:cs="Arial"/>
        </w:rPr>
        <w:t>sebagai</w:t>
      </w:r>
      <w:proofErr w:type="spellEnd"/>
      <w:r w:rsidRPr="00B373CB">
        <w:rPr>
          <w:rFonts w:ascii="Arial" w:hAnsi="Arial" w:cs="Arial"/>
        </w:rPr>
        <w:t xml:space="preserve"> </w:t>
      </w:r>
      <w:proofErr w:type="spellStart"/>
      <w:r w:rsidRPr="00B373CB">
        <w:rPr>
          <w:rFonts w:ascii="Arial" w:hAnsi="Arial" w:cs="Arial"/>
        </w:rPr>
        <w:t>dampak</w:t>
      </w:r>
      <w:proofErr w:type="spellEnd"/>
      <w:r w:rsidRPr="00B373CB">
        <w:rPr>
          <w:rFonts w:ascii="Arial" w:hAnsi="Arial" w:cs="Arial"/>
        </w:rPr>
        <w:t xml:space="preserve"> </w:t>
      </w:r>
      <w:proofErr w:type="spellStart"/>
      <w:r w:rsidRPr="00B373CB">
        <w:rPr>
          <w:rFonts w:ascii="Arial" w:hAnsi="Arial" w:cs="Arial"/>
        </w:rPr>
        <w:t>dari</w:t>
      </w:r>
      <w:proofErr w:type="spellEnd"/>
      <w:r w:rsidRPr="00B373CB">
        <w:rPr>
          <w:rFonts w:ascii="Arial" w:hAnsi="Arial" w:cs="Arial"/>
        </w:rPr>
        <w:t xml:space="preserve"> </w:t>
      </w:r>
      <w:proofErr w:type="spellStart"/>
      <w:r w:rsidRPr="00B373CB">
        <w:rPr>
          <w:rFonts w:ascii="Arial" w:hAnsi="Arial" w:cs="Arial"/>
        </w:rPr>
        <w:t>pergeseran</w:t>
      </w:r>
      <w:proofErr w:type="spellEnd"/>
      <w:r w:rsidRPr="00B373CB">
        <w:rPr>
          <w:rFonts w:ascii="Arial" w:hAnsi="Arial" w:cs="Arial"/>
        </w:rPr>
        <w:t xml:space="preserve"> </w:t>
      </w:r>
      <w:proofErr w:type="spellStart"/>
      <w:r w:rsidRPr="00B373CB">
        <w:rPr>
          <w:rFonts w:ascii="Arial" w:hAnsi="Arial" w:cs="Arial"/>
        </w:rPr>
        <w:t>tersebut</w:t>
      </w:r>
      <w:proofErr w:type="spellEnd"/>
      <w:r w:rsidRPr="00B373CB">
        <w:rPr>
          <w:rFonts w:ascii="Arial" w:hAnsi="Arial" w:cs="Arial"/>
        </w:rPr>
        <w:t xml:space="preserve">, yang </w:t>
      </w:r>
      <w:proofErr w:type="spellStart"/>
      <w:r w:rsidRPr="00B373CB">
        <w:rPr>
          <w:rFonts w:ascii="Arial" w:hAnsi="Arial" w:cs="Arial"/>
        </w:rPr>
        <w:t>dipercepat</w:t>
      </w:r>
      <w:proofErr w:type="spellEnd"/>
      <w:r w:rsidRPr="00B373CB">
        <w:rPr>
          <w:rFonts w:ascii="Arial" w:hAnsi="Arial" w:cs="Arial"/>
        </w:rPr>
        <w:t xml:space="preserve"> </w:t>
      </w:r>
      <w:proofErr w:type="spellStart"/>
      <w:r w:rsidRPr="00B373CB">
        <w:rPr>
          <w:rFonts w:ascii="Arial" w:hAnsi="Arial" w:cs="Arial"/>
        </w:rPr>
        <w:t>oleh</w:t>
      </w:r>
      <w:proofErr w:type="spellEnd"/>
      <w:r w:rsidRPr="00B373CB">
        <w:rPr>
          <w:rFonts w:ascii="Arial" w:hAnsi="Arial" w:cs="Arial"/>
        </w:rPr>
        <w:t xml:space="preserve"> </w:t>
      </w:r>
      <w:proofErr w:type="spellStart"/>
      <w:r w:rsidRPr="00B373CB">
        <w:rPr>
          <w:rFonts w:ascii="Arial" w:hAnsi="Arial" w:cs="Arial"/>
        </w:rPr>
        <w:t>perkembangan</w:t>
      </w:r>
      <w:proofErr w:type="spellEnd"/>
      <w:r w:rsidRPr="00B373CB">
        <w:rPr>
          <w:rFonts w:ascii="Arial" w:hAnsi="Arial" w:cs="Arial"/>
        </w:rPr>
        <w:t xml:space="preserve"> </w:t>
      </w:r>
      <w:proofErr w:type="spellStart"/>
      <w:r w:rsidRPr="00B373CB">
        <w:rPr>
          <w:rFonts w:ascii="Arial" w:hAnsi="Arial" w:cs="Arial"/>
        </w:rPr>
        <w:t>teknologi</w:t>
      </w:r>
      <w:proofErr w:type="spellEnd"/>
      <w:r w:rsidRPr="00B373CB">
        <w:rPr>
          <w:rFonts w:ascii="Arial" w:hAnsi="Arial" w:cs="Arial"/>
        </w:rPr>
        <w:t xml:space="preserve"> yang </w:t>
      </w:r>
      <w:proofErr w:type="spellStart"/>
      <w:r w:rsidRPr="00B373CB">
        <w:rPr>
          <w:rFonts w:ascii="Arial" w:hAnsi="Arial" w:cs="Arial"/>
        </w:rPr>
        <w:t>memudahkan</w:t>
      </w:r>
      <w:proofErr w:type="spellEnd"/>
      <w:r w:rsidRPr="00B373CB">
        <w:rPr>
          <w:rFonts w:ascii="Arial" w:hAnsi="Arial" w:cs="Arial"/>
        </w:rPr>
        <w:t xml:space="preserve"> </w:t>
      </w:r>
      <w:proofErr w:type="spellStart"/>
      <w:r w:rsidRPr="00B373CB">
        <w:rPr>
          <w:rFonts w:ascii="Arial" w:hAnsi="Arial" w:cs="Arial"/>
        </w:rPr>
        <w:t>sistem</w:t>
      </w:r>
      <w:proofErr w:type="spellEnd"/>
      <w:r w:rsidRPr="00B373CB">
        <w:rPr>
          <w:rFonts w:ascii="Arial" w:hAnsi="Arial" w:cs="Arial"/>
        </w:rPr>
        <w:t xml:space="preserve"> </w:t>
      </w:r>
      <w:proofErr w:type="spellStart"/>
      <w:r w:rsidRPr="00B373CB">
        <w:rPr>
          <w:rFonts w:ascii="Arial" w:hAnsi="Arial" w:cs="Arial"/>
        </w:rPr>
        <w:t>dan</w:t>
      </w:r>
      <w:proofErr w:type="spellEnd"/>
      <w:r w:rsidRPr="00B373CB">
        <w:rPr>
          <w:rFonts w:ascii="Arial" w:hAnsi="Arial" w:cs="Arial"/>
        </w:rPr>
        <w:t xml:space="preserve"> </w:t>
      </w:r>
      <w:proofErr w:type="spellStart"/>
      <w:r w:rsidRPr="00B373CB">
        <w:rPr>
          <w:rFonts w:ascii="Arial" w:hAnsi="Arial" w:cs="Arial"/>
        </w:rPr>
        <w:t>teknik</w:t>
      </w:r>
      <w:proofErr w:type="spellEnd"/>
      <w:r w:rsidRPr="00B373CB">
        <w:rPr>
          <w:rFonts w:ascii="Arial" w:hAnsi="Arial" w:cs="Arial"/>
        </w:rPr>
        <w:t xml:space="preserve"> </w:t>
      </w:r>
      <w:proofErr w:type="spellStart"/>
      <w:r w:rsidRPr="00B373CB">
        <w:rPr>
          <w:rFonts w:ascii="Arial" w:hAnsi="Arial" w:cs="Arial"/>
        </w:rPr>
        <w:t>pembelajaran</w:t>
      </w:r>
      <w:proofErr w:type="spellEnd"/>
      <w:r w:rsidRPr="00B373CB">
        <w:rPr>
          <w:rFonts w:ascii="Arial" w:hAnsi="Arial" w:cs="Arial"/>
        </w:rPr>
        <w:t xml:space="preserve"> daring (Sukarno, 2020). </w:t>
      </w:r>
      <w:proofErr w:type="spellStart"/>
      <w:r w:rsidRPr="00B373CB">
        <w:rPr>
          <w:rFonts w:ascii="Arial" w:hAnsi="Arial" w:cs="Arial"/>
        </w:rPr>
        <w:t>Bidang</w:t>
      </w:r>
      <w:proofErr w:type="spellEnd"/>
      <w:r w:rsidRPr="00B373CB">
        <w:rPr>
          <w:rFonts w:ascii="Arial" w:hAnsi="Arial" w:cs="Arial"/>
        </w:rPr>
        <w:t xml:space="preserve"> </w:t>
      </w:r>
      <w:proofErr w:type="spellStart"/>
      <w:r w:rsidRPr="00B373CB">
        <w:rPr>
          <w:rFonts w:ascii="Arial" w:hAnsi="Arial" w:cs="Arial"/>
        </w:rPr>
        <w:t>pendidikan</w:t>
      </w:r>
      <w:proofErr w:type="spellEnd"/>
      <w:r w:rsidRPr="00B373CB">
        <w:rPr>
          <w:rFonts w:ascii="Arial" w:hAnsi="Arial" w:cs="Arial"/>
        </w:rPr>
        <w:t xml:space="preserve"> </w:t>
      </w:r>
      <w:proofErr w:type="spellStart"/>
      <w:r w:rsidRPr="00B373CB">
        <w:rPr>
          <w:rFonts w:ascii="Arial" w:hAnsi="Arial" w:cs="Arial"/>
        </w:rPr>
        <w:t>diharapkan</w:t>
      </w:r>
      <w:proofErr w:type="spellEnd"/>
      <w:r w:rsidRPr="00B373CB">
        <w:rPr>
          <w:rFonts w:ascii="Arial" w:hAnsi="Arial" w:cs="Arial"/>
        </w:rPr>
        <w:t xml:space="preserve"> </w:t>
      </w:r>
      <w:proofErr w:type="spellStart"/>
      <w:r w:rsidRPr="00B373CB">
        <w:rPr>
          <w:rFonts w:ascii="Arial" w:hAnsi="Arial" w:cs="Arial"/>
        </w:rPr>
        <w:t>dapat</w:t>
      </w:r>
      <w:proofErr w:type="spellEnd"/>
      <w:r w:rsidRPr="00B373CB">
        <w:rPr>
          <w:rFonts w:ascii="Arial" w:hAnsi="Arial" w:cs="Arial"/>
        </w:rPr>
        <w:t xml:space="preserve"> </w:t>
      </w:r>
      <w:proofErr w:type="spellStart"/>
      <w:r w:rsidRPr="00B373CB">
        <w:rPr>
          <w:rFonts w:ascii="Arial" w:hAnsi="Arial" w:cs="Arial"/>
        </w:rPr>
        <w:t>membekali</w:t>
      </w:r>
      <w:proofErr w:type="spellEnd"/>
      <w:r w:rsidRPr="00B373CB">
        <w:rPr>
          <w:rFonts w:ascii="Arial" w:hAnsi="Arial" w:cs="Arial"/>
        </w:rPr>
        <w:t xml:space="preserve"> </w:t>
      </w:r>
      <w:proofErr w:type="spellStart"/>
      <w:r w:rsidRPr="00B373CB">
        <w:rPr>
          <w:rFonts w:ascii="Arial" w:hAnsi="Arial" w:cs="Arial"/>
        </w:rPr>
        <w:t>generasi</w:t>
      </w:r>
      <w:proofErr w:type="spellEnd"/>
      <w:r w:rsidRPr="00B373CB">
        <w:rPr>
          <w:rFonts w:ascii="Arial" w:hAnsi="Arial" w:cs="Arial"/>
        </w:rPr>
        <w:t xml:space="preserve"> </w:t>
      </w:r>
      <w:proofErr w:type="spellStart"/>
      <w:r w:rsidRPr="00B373CB">
        <w:rPr>
          <w:rFonts w:ascii="Arial" w:hAnsi="Arial" w:cs="Arial"/>
        </w:rPr>
        <w:t>muda</w:t>
      </w:r>
      <w:proofErr w:type="spellEnd"/>
      <w:r w:rsidRPr="00B373CB">
        <w:rPr>
          <w:rFonts w:ascii="Arial" w:hAnsi="Arial" w:cs="Arial"/>
        </w:rPr>
        <w:t xml:space="preserve"> </w:t>
      </w:r>
      <w:proofErr w:type="spellStart"/>
      <w:r w:rsidRPr="00B373CB">
        <w:rPr>
          <w:rFonts w:ascii="Arial" w:hAnsi="Arial" w:cs="Arial"/>
        </w:rPr>
        <w:t>untuk</w:t>
      </w:r>
      <w:proofErr w:type="spellEnd"/>
      <w:r w:rsidRPr="00B373CB">
        <w:rPr>
          <w:rFonts w:ascii="Arial" w:hAnsi="Arial" w:cs="Arial"/>
        </w:rPr>
        <w:t xml:space="preserve"> </w:t>
      </w:r>
      <w:proofErr w:type="spellStart"/>
      <w:r w:rsidRPr="00B373CB">
        <w:rPr>
          <w:rFonts w:ascii="Arial" w:hAnsi="Arial" w:cs="Arial"/>
        </w:rPr>
        <w:t>menghadapi</w:t>
      </w:r>
      <w:proofErr w:type="spellEnd"/>
      <w:r w:rsidRPr="00B373CB">
        <w:rPr>
          <w:rFonts w:ascii="Arial" w:hAnsi="Arial" w:cs="Arial"/>
        </w:rPr>
        <w:t xml:space="preserve"> </w:t>
      </w:r>
      <w:proofErr w:type="spellStart"/>
      <w:r w:rsidRPr="00B373CB">
        <w:rPr>
          <w:rFonts w:ascii="Arial" w:hAnsi="Arial" w:cs="Arial"/>
        </w:rPr>
        <w:t>berbagai</w:t>
      </w:r>
      <w:proofErr w:type="spellEnd"/>
      <w:r w:rsidRPr="00B373CB">
        <w:rPr>
          <w:rFonts w:ascii="Arial" w:hAnsi="Arial" w:cs="Arial"/>
        </w:rPr>
        <w:t xml:space="preserve"> </w:t>
      </w:r>
      <w:proofErr w:type="spellStart"/>
      <w:r w:rsidRPr="00B373CB">
        <w:rPr>
          <w:rFonts w:ascii="Arial" w:hAnsi="Arial" w:cs="Arial"/>
        </w:rPr>
        <w:t>kendala</w:t>
      </w:r>
      <w:proofErr w:type="spellEnd"/>
      <w:r w:rsidRPr="00B373CB">
        <w:rPr>
          <w:rFonts w:ascii="Arial" w:hAnsi="Arial" w:cs="Arial"/>
        </w:rPr>
        <w:t xml:space="preserve"> yang </w:t>
      </w:r>
      <w:proofErr w:type="spellStart"/>
      <w:r w:rsidRPr="00B373CB">
        <w:rPr>
          <w:rFonts w:ascii="Arial" w:hAnsi="Arial" w:cs="Arial"/>
        </w:rPr>
        <w:t>kian</w:t>
      </w:r>
      <w:proofErr w:type="spellEnd"/>
      <w:r w:rsidRPr="00B373CB">
        <w:rPr>
          <w:rFonts w:ascii="Arial" w:hAnsi="Arial" w:cs="Arial"/>
        </w:rPr>
        <w:t xml:space="preserve"> </w:t>
      </w:r>
      <w:proofErr w:type="spellStart"/>
      <w:r w:rsidRPr="00B373CB">
        <w:rPr>
          <w:rFonts w:ascii="Arial" w:hAnsi="Arial" w:cs="Arial"/>
        </w:rPr>
        <w:t>rumit</w:t>
      </w:r>
      <w:proofErr w:type="spellEnd"/>
      <w:r w:rsidRPr="00B373CB">
        <w:rPr>
          <w:rFonts w:ascii="Arial" w:hAnsi="Arial" w:cs="Arial"/>
        </w:rPr>
        <w:t xml:space="preserve"> </w:t>
      </w:r>
      <w:proofErr w:type="spellStart"/>
      <w:r w:rsidRPr="00B373CB">
        <w:rPr>
          <w:rFonts w:ascii="Arial" w:hAnsi="Arial" w:cs="Arial"/>
        </w:rPr>
        <w:t>dalam</w:t>
      </w:r>
      <w:proofErr w:type="spellEnd"/>
      <w:r w:rsidRPr="00B373CB">
        <w:rPr>
          <w:rFonts w:ascii="Arial" w:hAnsi="Arial" w:cs="Arial"/>
        </w:rPr>
        <w:t xml:space="preserve"> </w:t>
      </w:r>
      <w:proofErr w:type="spellStart"/>
      <w:r w:rsidRPr="00B373CB">
        <w:rPr>
          <w:rFonts w:ascii="Arial" w:hAnsi="Arial" w:cs="Arial"/>
        </w:rPr>
        <w:t>menghadapi</w:t>
      </w:r>
      <w:proofErr w:type="spellEnd"/>
      <w:r w:rsidRPr="00B373CB">
        <w:rPr>
          <w:rFonts w:ascii="Arial" w:hAnsi="Arial" w:cs="Arial"/>
        </w:rPr>
        <w:t xml:space="preserve"> </w:t>
      </w:r>
      <w:proofErr w:type="spellStart"/>
      <w:r w:rsidRPr="00B373CB">
        <w:rPr>
          <w:rFonts w:ascii="Arial" w:hAnsi="Arial" w:cs="Arial"/>
        </w:rPr>
        <w:t>laju</w:t>
      </w:r>
      <w:proofErr w:type="spellEnd"/>
      <w:r w:rsidRPr="00B373CB">
        <w:rPr>
          <w:rFonts w:ascii="Arial" w:hAnsi="Arial" w:cs="Arial"/>
        </w:rPr>
        <w:t xml:space="preserve"> </w:t>
      </w:r>
      <w:proofErr w:type="spellStart"/>
      <w:r w:rsidRPr="00B373CB">
        <w:rPr>
          <w:rFonts w:ascii="Arial" w:hAnsi="Arial" w:cs="Arial"/>
        </w:rPr>
        <w:t>perubahan</w:t>
      </w:r>
      <w:proofErr w:type="spellEnd"/>
      <w:r w:rsidRPr="00B373CB">
        <w:rPr>
          <w:rFonts w:ascii="Arial" w:hAnsi="Arial" w:cs="Arial"/>
        </w:rPr>
        <w:t xml:space="preserve"> </w:t>
      </w:r>
      <w:proofErr w:type="spellStart"/>
      <w:r w:rsidRPr="00B373CB">
        <w:rPr>
          <w:rFonts w:ascii="Arial" w:hAnsi="Arial" w:cs="Arial"/>
        </w:rPr>
        <w:t>teknologi</w:t>
      </w:r>
      <w:proofErr w:type="spellEnd"/>
      <w:r w:rsidRPr="00B373CB">
        <w:rPr>
          <w:rFonts w:ascii="Arial" w:hAnsi="Arial" w:cs="Arial"/>
        </w:rPr>
        <w:t xml:space="preserve"> </w:t>
      </w:r>
      <w:proofErr w:type="spellStart"/>
      <w:r w:rsidRPr="00B373CB">
        <w:rPr>
          <w:rFonts w:ascii="Arial" w:hAnsi="Arial" w:cs="Arial"/>
        </w:rPr>
        <w:t>dan</w:t>
      </w:r>
      <w:proofErr w:type="spellEnd"/>
      <w:r w:rsidRPr="00B373CB">
        <w:rPr>
          <w:rFonts w:ascii="Arial" w:hAnsi="Arial" w:cs="Arial"/>
        </w:rPr>
        <w:t xml:space="preserve"> </w:t>
      </w:r>
      <w:proofErr w:type="spellStart"/>
      <w:r w:rsidRPr="00B373CB">
        <w:rPr>
          <w:rFonts w:ascii="Arial" w:hAnsi="Arial" w:cs="Arial"/>
        </w:rPr>
        <w:t>informasi</w:t>
      </w:r>
      <w:proofErr w:type="spellEnd"/>
      <w:r w:rsidRPr="00B373CB">
        <w:rPr>
          <w:rFonts w:ascii="Arial" w:hAnsi="Arial" w:cs="Arial"/>
        </w:rPr>
        <w:t xml:space="preserve"> yang </w:t>
      </w:r>
      <w:proofErr w:type="spellStart"/>
      <w:r w:rsidRPr="00B373CB">
        <w:rPr>
          <w:rFonts w:ascii="Arial" w:hAnsi="Arial" w:cs="Arial"/>
        </w:rPr>
        <w:t>sangat</w:t>
      </w:r>
      <w:proofErr w:type="spellEnd"/>
      <w:r w:rsidRPr="00B373CB">
        <w:rPr>
          <w:rFonts w:ascii="Arial" w:hAnsi="Arial" w:cs="Arial"/>
        </w:rPr>
        <w:t xml:space="preserve"> </w:t>
      </w:r>
      <w:proofErr w:type="spellStart"/>
      <w:r w:rsidRPr="00B373CB">
        <w:rPr>
          <w:rFonts w:ascii="Arial" w:hAnsi="Arial" w:cs="Arial"/>
        </w:rPr>
        <w:t>cepat</w:t>
      </w:r>
      <w:proofErr w:type="spellEnd"/>
      <w:r w:rsidRPr="00B373CB">
        <w:rPr>
          <w:rFonts w:ascii="Arial" w:hAnsi="Arial" w:cs="Arial"/>
        </w:rPr>
        <w:t xml:space="preserve">. </w:t>
      </w:r>
      <w:proofErr w:type="spellStart"/>
      <w:r w:rsidRPr="00B373CB">
        <w:rPr>
          <w:rFonts w:ascii="Arial" w:hAnsi="Arial" w:cs="Arial"/>
        </w:rPr>
        <w:t>Menurut</w:t>
      </w:r>
      <w:proofErr w:type="spellEnd"/>
      <w:r w:rsidRPr="00B373CB">
        <w:rPr>
          <w:rFonts w:ascii="Arial" w:hAnsi="Arial" w:cs="Arial"/>
        </w:rPr>
        <w:t xml:space="preserve"> </w:t>
      </w:r>
      <w:proofErr w:type="spellStart"/>
      <w:r w:rsidRPr="00B373CB">
        <w:rPr>
          <w:rFonts w:ascii="Arial" w:hAnsi="Arial" w:cs="Arial"/>
        </w:rPr>
        <w:t>Suriansyah</w:t>
      </w:r>
      <w:proofErr w:type="spellEnd"/>
      <w:r w:rsidRPr="00B373CB">
        <w:rPr>
          <w:rFonts w:ascii="Arial" w:hAnsi="Arial" w:cs="Arial"/>
        </w:rPr>
        <w:t xml:space="preserve"> (2015), </w:t>
      </w:r>
      <w:proofErr w:type="spellStart"/>
      <w:r w:rsidRPr="00B373CB">
        <w:rPr>
          <w:rFonts w:ascii="Arial" w:hAnsi="Arial" w:cs="Arial"/>
        </w:rPr>
        <w:t>dunia</w:t>
      </w:r>
      <w:proofErr w:type="spellEnd"/>
      <w:r w:rsidRPr="00B373CB">
        <w:rPr>
          <w:rFonts w:ascii="Arial" w:hAnsi="Arial" w:cs="Arial"/>
        </w:rPr>
        <w:t xml:space="preserve"> </w:t>
      </w:r>
      <w:proofErr w:type="spellStart"/>
      <w:r w:rsidRPr="00B373CB">
        <w:rPr>
          <w:rFonts w:ascii="Arial" w:hAnsi="Arial" w:cs="Arial"/>
        </w:rPr>
        <w:t>pendidikan</w:t>
      </w:r>
      <w:proofErr w:type="spellEnd"/>
      <w:r w:rsidRPr="00B373CB">
        <w:rPr>
          <w:rFonts w:ascii="Arial" w:hAnsi="Arial" w:cs="Arial"/>
        </w:rPr>
        <w:t xml:space="preserve"> </w:t>
      </w:r>
      <w:proofErr w:type="spellStart"/>
      <w:r w:rsidRPr="00B373CB">
        <w:rPr>
          <w:rFonts w:ascii="Arial" w:hAnsi="Arial" w:cs="Arial"/>
        </w:rPr>
        <w:t>tengah</w:t>
      </w:r>
      <w:proofErr w:type="spellEnd"/>
      <w:r w:rsidRPr="00B373CB">
        <w:rPr>
          <w:rFonts w:ascii="Arial" w:hAnsi="Arial" w:cs="Arial"/>
        </w:rPr>
        <w:t xml:space="preserve"> </w:t>
      </w:r>
      <w:proofErr w:type="spellStart"/>
      <w:r w:rsidRPr="00B373CB">
        <w:rPr>
          <w:rFonts w:ascii="Arial" w:hAnsi="Arial" w:cs="Arial"/>
        </w:rPr>
        <w:t>mengalami</w:t>
      </w:r>
      <w:proofErr w:type="spellEnd"/>
      <w:r w:rsidRPr="00B373CB">
        <w:rPr>
          <w:rFonts w:ascii="Arial" w:hAnsi="Arial" w:cs="Arial"/>
        </w:rPr>
        <w:t xml:space="preserve"> </w:t>
      </w:r>
      <w:proofErr w:type="spellStart"/>
      <w:r w:rsidRPr="00B373CB">
        <w:rPr>
          <w:rFonts w:ascii="Arial" w:hAnsi="Arial" w:cs="Arial"/>
        </w:rPr>
        <w:t>transformasi</w:t>
      </w:r>
      <w:proofErr w:type="spellEnd"/>
      <w:r w:rsidRPr="00B373CB">
        <w:rPr>
          <w:rFonts w:ascii="Arial" w:hAnsi="Arial" w:cs="Arial"/>
        </w:rPr>
        <w:t xml:space="preserve"> yang </w:t>
      </w:r>
      <w:proofErr w:type="spellStart"/>
      <w:r w:rsidRPr="00B373CB">
        <w:rPr>
          <w:rFonts w:ascii="Arial" w:hAnsi="Arial" w:cs="Arial"/>
        </w:rPr>
        <w:t>signifikan</w:t>
      </w:r>
      <w:proofErr w:type="spellEnd"/>
      <w:r w:rsidRPr="00B373CB">
        <w:rPr>
          <w:rFonts w:ascii="Arial" w:hAnsi="Arial" w:cs="Arial"/>
        </w:rPr>
        <w:t xml:space="preserve">, </w:t>
      </w:r>
      <w:proofErr w:type="spellStart"/>
      <w:r w:rsidRPr="00B373CB">
        <w:rPr>
          <w:rFonts w:ascii="Arial" w:hAnsi="Arial" w:cs="Arial"/>
        </w:rPr>
        <w:t>khususnya</w:t>
      </w:r>
      <w:proofErr w:type="spellEnd"/>
      <w:r w:rsidRPr="00B373CB">
        <w:rPr>
          <w:rFonts w:ascii="Arial" w:hAnsi="Arial" w:cs="Arial"/>
        </w:rPr>
        <w:t xml:space="preserve"> </w:t>
      </w:r>
      <w:proofErr w:type="spellStart"/>
      <w:r w:rsidRPr="00B373CB">
        <w:rPr>
          <w:rFonts w:ascii="Arial" w:hAnsi="Arial" w:cs="Arial"/>
        </w:rPr>
        <w:t>dalam</w:t>
      </w:r>
      <w:proofErr w:type="spellEnd"/>
      <w:r w:rsidRPr="00B373CB">
        <w:rPr>
          <w:rFonts w:ascii="Arial" w:hAnsi="Arial" w:cs="Arial"/>
        </w:rPr>
        <w:t xml:space="preserve"> </w:t>
      </w:r>
      <w:proofErr w:type="spellStart"/>
      <w:r w:rsidRPr="00B373CB">
        <w:rPr>
          <w:rFonts w:ascii="Arial" w:hAnsi="Arial" w:cs="Arial"/>
        </w:rPr>
        <w:t>hal</w:t>
      </w:r>
      <w:proofErr w:type="spellEnd"/>
      <w:r w:rsidRPr="00B373CB">
        <w:rPr>
          <w:rFonts w:ascii="Arial" w:hAnsi="Arial" w:cs="Arial"/>
        </w:rPr>
        <w:t xml:space="preserve"> </w:t>
      </w:r>
      <w:proofErr w:type="spellStart"/>
      <w:r w:rsidRPr="00B373CB">
        <w:rPr>
          <w:rFonts w:ascii="Arial" w:hAnsi="Arial" w:cs="Arial"/>
        </w:rPr>
        <w:t>mengintegrasikan</w:t>
      </w:r>
      <w:proofErr w:type="spellEnd"/>
      <w:r w:rsidRPr="00B373CB">
        <w:rPr>
          <w:rFonts w:ascii="Arial" w:hAnsi="Arial" w:cs="Arial"/>
        </w:rPr>
        <w:t xml:space="preserve"> </w:t>
      </w:r>
      <w:proofErr w:type="spellStart"/>
      <w:r w:rsidRPr="00B373CB">
        <w:rPr>
          <w:rFonts w:ascii="Arial" w:hAnsi="Arial" w:cs="Arial"/>
        </w:rPr>
        <w:t>teknologi</w:t>
      </w:r>
      <w:proofErr w:type="spellEnd"/>
      <w:r w:rsidRPr="00B373CB">
        <w:rPr>
          <w:rFonts w:ascii="Arial" w:hAnsi="Arial" w:cs="Arial"/>
        </w:rPr>
        <w:t xml:space="preserve"> </w:t>
      </w:r>
      <w:proofErr w:type="spellStart"/>
      <w:r w:rsidRPr="00B373CB">
        <w:rPr>
          <w:rFonts w:ascii="Arial" w:hAnsi="Arial" w:cs="Arial"/>
        </w:rPr>
        <w:t>informasi</w:t>
      </w:r>
      <w:proofErr w:type="spellEnd"/>
      <w:r w:rsidRPr="00B373CB">
        <w:rPr>
          <w:rFonts w:ascii="Arial" w:hAnsi="Arial" w:cs="Arial"/>
        </w:rPr>
        <w:t xml:space="preserve"> </w:t>
      </w:r>
      <w:proofErr w:type="spellStart"/>
      <w:r w:rsidRPr="00B373CB">
        <w:rPr>
          <w:rFonts w:ascii="Arial" w:hAnsi="Arial" w:cs="Arial"/>
        </w:rPr>
        <w:t>dan</w:t>
      </w:r>
      <w:proofErr w:type="spellEnd"/>
      <w:r w:rsidRPr="00B373CB">
        <w:rPr>
          <w:rFonts w:ascii="Arial" w:hAnsi="Arial" w:cs="Arial"/>
        </w:rPr>
        <w:t xml:space="preserve"> </w:t>
      </w:r>
      <w:proofErr w:type="spellStart"/>
      <w:r w:rsidRPr="00B373CB">
        <w:rPr>
          <w:rFonts w:ascii="Arial" w:hAnsi="Arial" w:cs="Arial"/>
        </w:rPr>
        <w:lastRenderedPageBreak/>
        <w:t>komunikasi</w:t>
      </w:r>
      <w:proofErr w:type="spellEnd"/>
      <w:r w:rsidRPr="00B373CB">
        <w:rPr>
          <w:rFonts w:ascii="Arial" w:hAnsi="Arial" w:cs="Arial"/>
        </w:rPr>
        <w:t xml:space="preserve"> </w:t>
      </w:r>
      <w:proofErr w:type="spellStart"/>
      <w:r w:rsidRPr="00B373CB">
        <w:rPr>
          <w:rFonts w:ascii="Arial" w:hAnsi="Arial" w:cs="Arial"/>
        </w:rPr>
        <w:t>ke</w:t>
      </w:r>
      <w:proofErr w:type="spellEnd"/>
      <w:r w:rsidRPr="00B373CB">
        <w:rPr>
          <w:rFonts w:ascii="Arial" w:hAnsi="Arial" w:cs="Arial"/>
        </w:rPr>
        <w:t xml:space="preserve"> </w:t>
      </w:r>
      <w:proofErr w:type="spellStart"/>
      <w:r w:rsidRPr="00B373CB">
        <w:rPr>
          <w:rFonts w:ascii="Arial" w:hAnsi="Arial" w:cs="Arial"/>
        </w:rPr>
        <w:t>dalam</w:t>
      </w:r>
      <w:proofErr w:type="spellEnd"/>
      <w:r w:rsidRPr="00B373CB">
        <w:rPr>
          <w:rFonts w:ascii="Arial" w:hAnsi="Arial" w:cs="Arial"/>
        </w:rPr>
        <w:t xml:space="preserve"> proses </w:t>
      </w:r>
      <w:proofErr w:type="spellStart"/>
      <w:r w:rsidRPr="00B373CB">
        <w:rPr>
          <w:rFonts w:ascii="Arial" w:hAnsi="Arial" w:cs="Arial"/>
        </w:rPr>
        <w:t>belajar</w:t>
      </w:r>
      <w:proofErr w:type="spellEnd"/>
      <w:r w:rsidRPr="00B373CB">
        <w:rPr>
          <w:rFonts w:ascii="Arial" w:hAnsi="Arial" w:cs="Arial"/>
        </w:rPr>
        <w:t xml:space="preserve"> </w:t>
      </w:r>
      <w:proofErr w:type="spellStart"/>
      <w:r w:rsidRPr="00B373CB">
        <w:rPr>
          <w:rFonts w:ascii="Arial" w:hAnsi="Arial" w:cs="Arial"/>
        </w:rPr>
        <w:t>mengajar</w:t>
      </w:r>
      <w:proofErr w:type="spellEnd"/>
      <w:r w:rsidRPr="00B373CB">
        <w:rPr>
          <w:rFonts w:ascii="Arial" w:hAnsi="Arial" w:cs="Arial"/>
        </w:rPr>
        <w:t xml:space="preserve">. Saba (2024) </w:t>
      </w:r>
      <w:proofErr w:type="spellStart"/>
      <w:r w:rsidRPr="00B373CB">
        <w:rPr>
          <w:rFonts w:ascii="Arial" w:hAnsi="Arial" w:cs="Arial"/>
        </w:rPr>
        <w:t>menegaskan</w:t>
      </w:r>
      <w:proofErr w:type="spellEnd"/>
      <w:r w:rsidRPr="00B373CB">
        <w:rPr>
          <w:rFonts w:ascii="Arial" w:hAnsi="Arial" w:cs="Arial"/>
        </w:rPr>
        <w:t xml:space="preserve"> </w:t>
      </w:r>
      <w:proofErr w:type="spellStart"/>
      <w:r w:rsidRPr="00B373CB">
        <w:rPr>
          <w:rFonts w:ascii="Arial" w:hAnsi="Arial" w:cs="Arial"/>
        </w:rPr>
        <w:t>kembali</w:t>
      </w:r>
      <w:proofErr w:type="spellEnd"/>
      <w:r w:rsidRPr="00B373CB">
        <w:rPr>
          <w:rFonts w:ascii="Arial" w:hAnsi="Arial" w:cs="Arial"/>
        </w:rPr>
        <w:t xml:space="preserve"> </w:t>
      </w:r>
      <w:proofErr w:type="spellStart"/>
      <w:r w:rsidRPr="00B373CB">
        <w:rPr>
          <w:rFonts w:ascii="Arial" w:hAnsi="Arial" w:cs="Arial"/>
        </w:rPr>
        <w:t>hal</w:t>
      </w:r>
      <w:proofErr w:type="spellEnd"/>
      <w:r w:rsidRPr="00B373CB">
        <w:rPr>
          <w:rFonts w:ascii="Arial" w:hAnsi="Arial" w:cs="Arial"/>
        </w:rPr>
        <w:t xml:space="preserve"> </w:t>
      </w:r>
      <w:proofErr w:type="spellStart"/>
      <w:r w:rsidRPr="00B373CB">
        <w:rPr>
          <w:rFonts w:ascii="Arial" w:hAnsi="Arial" w:cs="Arial"/>
        </w:rPr>
        <w:t>tersebut</w:t>
      </w:r>
      <w:proofErr w:type="spellEnd"/>
      <w:r w:rsidRPr="00B373CB">
        <w:rPr>
          <w:rFonts w:ascii="Arial" w:hAnsi="Arial" w:cs="Arial"/>
        </w:rPr>
        <w:t xml:space="preserve">, </w:t>
      </w:r>
      <w:proofErr w:type="spellStart"/>
      <w:r w:rsidRPr="00B373CB">
        <w:rPr>
          <w:rFonts w:ascii="Arial" w:hAnsi="Arial" w:cs="Arial"/>
        </w:rPr>
        <w:t>dengan</w:t>
      </w:r>
      <w:proofErr w:type="spellEnd"/>
      <w:r w:rsidRPr="00B373CB">
        <w:rPr>
          <w:rFonts w:ascii="Arial" w:hAnsi="Arial" w:cs="Arial"/>
        </w:rPr>
        <w:t xml:space="preserve"> </w:t>
      </w:r>
      <w:proofErr w:type="spellStart"/>
      <w:r w:rsidRPr="00B373CB">
        <w:rPr>
          <w:rFonts w:ascii="Arial" w:hAnsi="Arial" w:cs="Arial"/>
        </w:rPr>
        <w:t>menekankan</w:t>
      </w:r>
      <w:proofErr w:type="spellEnd"/>
      <w:r w:rsidRPr="00B373CB">
        <w:rPr>
          <w:rFonts w:ascii="Arial" w:hAnsi="Arial" w:cs="Arial"/>
        </w:rPr>
        <w:t xml:space="preserve"> </w:t>
      </w:r>
      <w:proofErr w:type="spellStart"/>
      <w:r w:rsidRPr="00B373CB">
        <w:rPr>
          <w:rFonts w:ascii="Arial" w:hAnsi="Arial" w:cs="Arial"/>
        </w:rPr>
        <w:t>bahwa</w:t>
      </w:r>
      <w:proofErr w:type="spellEnd"/>
      <w:r w:rsidRPr="00B373CB">
        <w:rPr>
          <w:rFonts w:ascii="Arial" w:hAnsi="Arial" w:cs="Arial"/>
        </w:rPr>
        <w:t xml:space="preserve"> </w:t>
      </w:r>
      <w:proofErr w:type="spellStart"/>
      <w:r w:rsidRPr="00B373CB">
        <w:rPr>
          <w:rFonts w:ascii="Arial" w:hAnsi="Arial" w:cs="Arial"/>
        </w:rPr>
        <w:t>kemajuan</w:t>
      </w:r>
      <w:proofErr w:type="spellEnd"/>
      <w:r w:rsidRPr="00B373CB">
        <w:rPr>
          <w:rFonts w:ascii="Arial" w:hAnsi="Arial" w:cs="Arial"/>
        </w:rPr>
        <w:t xml:space="preserve"> TIK </w:t>
      </w:r>
      <w:proofErr w:type="spellStart"/>
      <w:r w:rsidRPr="00B373CB">
        <w:rPr>
          <w:rFonts w:ascii="Arial" w:hAnsi="Arial" w:cs="Arial"/>
        </w:rPr>
        <w:t>menjadi</w:t>
      </w:r>
      <w:proofErr w:type="spellEnd"/>
      <w:r w:rsidRPr="00B373CB">
        <w:rPr>
          <w:rFonts w:ascii="Arial" w:hAnsi="Arial" w:cs="Arial"/>
        </w:rPr>
        <w:t xml:space="preserve"> </w:t>
      </w:r>
      <w:proofErr w:type="spellStart"/>
      <w:r w:rsidRPr="00B373CB">
        <w:rPr>
          <w:rFonts w:ascii="Arial" w:hAnsi="Arial" w:cs="Arial"/>
        </w:rPr>
        <w:t>perhatian</w:t>
      </w:r>
      <w:proofErr w:type="spellEnd"/>
      <w:r w:rsidRPr="00B373CB">
        <w:rPr>
          <w:rFonts w:ascii="Arial" w:hAnsi="Arial" w:cs="Arial"/>
        </w:rPr>
        <w:t xml:space="preserve"> </w:t>
      </w:r>
      <w:proofErr w:type="spellStart"/>
      <w:r w:rsidRPr="00B373CB">
        <w:rPr>
          <w:rFonts w:ascii="Arial" w:hAnsi="Arial" w:cs="Arial"/>
        </w:rPr>
        <w:t>penting</w:t>
      </w:r>
      <w:proofErr w:type="spellEnd"/>
      <w:r w:rsidRPr="00B373CB">
        <w:rPr>
          <w:rFonts w:ascii="Arial" w:hAnsi="Arial" w:cs="Arial"/>
        </w:rPr>
        <w:t xml:space="preserve"> </w:t>
      </w:r>
      <w:proofErr w:type="spellStart"/>
      <w:r w:rsidRPr="00B373CB">
        <w:rPr>
          <w:rFonts w:ascii="Arial" w:hAnsi="Arial" w:cs="Arial"/>
        </w:rPr>
        <w:t>bagi</w:t>
      </w:r>
      <w:proofErr w:type="spellEnd"/>
      <w:r w:rsidRPr="00B373CB">
        <w:rPr>
          <w:rFonts w:ascii="Arial" w:hAnsi="Arial" w:cs="Arial"/>
        </w:rPr>
        <w:t xml:space="preserve"> para </w:t>
      </w:r>
      <w:proofErr w:type="spellStart"/>
      <w:r w:rsidRPr="00B373CB">
        <w:rPr>
          <w:rFonts w:ascii="Arial" w:hAnsi="Arial" w:cs="Arial"/>
        </w:rPr>
        <w:t>pendidik</w:t>
      </w:r>
      <w:proofErr w:type="spellEnd"/>
      <w:r w:rsidRPr="00B373CB">
        <w:rPr>
          <w:rFonts w:ascii="Arial" w:hAnsi="Arial" w:cs="Arial"/>
        </w:rPr>
        <w:t xml:space="preserve"> </w:t>
      </w:r>
      <w:proofErr w:type="spellStart"/>
      <w:r w:rsidRPr="00B373CB">
        <w:rPr>
          <w:rFonts w:ascii="Arial" w:hAnsi="Arial" w:cs="Arial"/>
        </w:rPr>
        <w:t>dan</w:t>
      </w:r>
      <w:proofErr w:type="spellEnd"/>
      <w:r w:rsidRPr="00B373CB">
        <w:rPr>
          <w:rFonts w:ascii="Arial" w:hAnsi="Arial" w:cs="Arial"/>
        </w:rPr>
        <w:t xml:space="preserve"> </w:t>
      </w:r>
      <w:proofErr w:type="spellStart"/>
      <w:r w:rsidRPr="00B373CB">
        <w:rPr>
          <w:rFonts w:ascii="Arial" w:hAnsi="Arial" w:cs="Arial"/>
        </w:rPr>
        <w:t>peneliti</w:t>
      </w:r>
      <w:proofErr w:type="spellEnd"/>
      <w:r w:rsidRPr="00B373CB">
        <w:rPr>
          <w:rFonts w:ascii="Arial" w:hAnsi="Arial" w:cs="Arial"/>
        </w:rPr>
        <w:t xml:space="preserve"> </w:t>
      </w:r>
      <w:proofErr w:type="spellStart"/>
      <w:r w:rsidRPr="00B373CB">
        <w:rPr>
          <w:rFonts w:ascii="Arial" w:hAnsi="Arial" w:cs="Arial"/>
        </w:rPr>
        <w:t>karena</w:t>
      </w:r>
      <w:proofErr w:type="spellEnd"/>
      <w:r w:rsidRPr="00B373CB">
        <w:rPr>
          <w:rFonts w:ascii="Arial" w:hAnsi="Arial" w:cs="Arial"/>
        </w:rPr>
        <w:t xml:space="preserve"> </w:t>
      </w:r>
      <w:proofErr w:type="spellStart"/>
      <w:r w:rsidRPr="00B373CB">
        <w:rPr>
          <w:rFonts w:ascii="Arial" w:hAnsi="Arial" w:cs="Arial"/>
        </w:rPr>
        <w:t>dianggap</w:t>
      </w:r>
      <w:proofErr w:type="spellEnd"/>
      <w:r w:rsidRPr="00B373CB">
        <w:rPr>
          <w:rFonts w:ascii="Arial" w:hAnsi="Arial" w:cs="Arial"/>
        </w:rPr>
        <w:t xml:space="preserve"> </w:t>
      </w:r>
      <w:proofErr w:type="spellStart"/>
      <w:r w:rsidRPr="00B373CB">
        <w:rPr>
          <w:rFonts w:ascii="Arial" w:hAnsi="Arial" w:cs="Arial"/>
        </w:rPr>
        <w:t>berpotensi</w:t>
      </w:r>
      <w:proofErr w:type="spellEnd"/>
      <w:r w:rsidRPr="00B373CB">
        <w:rPr>
          <w:rFonts w:ascii="Arial" w:hAnsi="Arial" w:cs="Arial"/>
        </w:rPr>
        <w:t xml:space="preserve"> </w:t>
      </w:r>
      <w:proofErr w:type="spellStart"/>
      <w:r w:rsidRPr="00B373CB">
        <w:rPr>
          <w:rFonts w:ascii="Arial" w:hAnsi="Arial" w:cs="Arial"/>
        </w:rPr>
        <w:t>meningkatkan</w:t>
      </w:r>
      <w:proofErr w:type="spellEnd"/>
      <w:r w:rsidRPr="00B373CB">
        <w:rPr>
          <w:rFonts w:ascii="Arial" w:hAnsi="Arial" w:cs="Arial"/>
        </w:rPr>
        <w:t xml:space="preserve"> </w:t>
      </w:r>
      <w:proofErr w:type="spellStart"/>
      <w:r w:rsidRPr="00B373CB">
        <w:rPr>
          <w:rFonts w:ascii="Arial" w:hAnsi="Arial" w:cs="Arial"/>
        </w:rPr>
        <w:t>kualitas</w:t>
      </w:r>
      <w:proofErr w:type="spellEnd"/>
      <w:r w:rsidRPr="00B373CB">
        <w:rPr>
          <w:rFonts w:ascii="Arial" w:hAnsi="Arial" w:cs="Arial"/>
        </w:rPr>
        <w:t xml:space="preserve"> </w:t>
      </w:r>
      <w:proofErr w:type="spellStart"/>
      <w:r w:rsidRPr="00B373CB">
        <w:rPr>
          <w:rFonts w:ascii="Arial" w:hAnsi="Arial" w:cs="Arial"/>
        </w:rPr>
        <w:t>dan</w:t>
      </w:r>
      <w:proofErr w:type="spellEnd"/>
      <w:r w:rsidRPr="00B373CB">
        <w:rPr>
          <w:rFonts w:ascii="Arial" w:hAnsi="Arial" w:cs="Arial"/>
        </w:rPr>
        <w:t xml:space="preserve"> </w:t>
      </w:r>
      <w:proofErr w:type="spellStart"/>
      <w:r w:rsidRPr="00B373CB">
        <w:rPr>
          <w:rFonts w:ascii="Arial" w:hAnsi="Arial" w:cs="Arial"/>
        </w:rPr>
        <w:t>efisiensi</w:t>
      </w:r>
      <w:proofErr w:type="spellEnd"/>
      <w:r w:rsidRPr="00B373CB">
        <w:rPr>
          <w:rFonts w:ascii="Arial" w:hAnsi="Arial" w:cs="Arial"/>
        </w:rPr>
        <w:t xml:space="preserve"> </w:t>
      </w:r>
      <w:proofErr w:type="spellStart"/>
      <w:r w:rsidRPr="00B373CB">
        <w:rPr>
          <w:rFonts w:ascii="Arial" w:hAnsi="Arial" w:cs="Arial"/>
        </w:rPr>
        <w:t>pembelajaran</w:t>
      </w:r>
      <w:proofErr w:type="spellEnd"/>
      <w:r w:rsidRPr="00B373CB">
        <w:rPr>
          <w:rFonts w:ascii="Arial" w:hAnsi="Arial" w:cs="Arial"/>
        </w:rPr>
        <w:t xml:space="preserve"> </w:t>
      </w:r>
      <w:proofErr w:type="spellStart"/>
      <w:r w:rsidRPr="00B373CB">
        <w:rPr>
          <w:rFonts w:ascii="Arial" w:hAnsi="Arial" w:cs="Arial"/>
        </w:rPr>
        <w:t>siswa</w:t>
      </w:r>
      <w:proofErr w:type="spellEnd"/>
      <w:r w:rsidRPr="00B373CB">
        <w:rPr>
          <w:rFonts w:ascii="Arial" w:hAnsi="Arial" w:cs="Arial"/>
        </w:rPr>
        <w:t>.</w:t>
      </w:r>
    </w:p>
    <w:p w:rsidR="005855A5" w:rsidRPr="00B373CB" w:rsidRDefault="005855A5" w:rsidP="005855A5">
      <w:pPr>
        <w:ind w:left="709" w:firstLine="567"/>
        <w:jc w:val="both"/>
        <w:rPr>
          <w:rFonts w:ascii="Arial" w:hAnsi="Arial" w:cs="Arial"/>
        </w:rPr>
      </w:pPr>
      <w:proofErr w:type="spellStart"/>
      <w:r w:rsidRPr="00B373CB">
        <w:rPr>
          <w:rFonts w:ascii="Arial" w:hAnsi="Arial" w:cs="Arial"/>
        </w:rPr>
        <w:t>Saat</w:t>
      </w:r>
      <w:proofErr w:type="spellEnd"/>
      <w:r w:rsidRPr="00B373CB">
        <w:rPr>
          <w:rFonts w:ascii="Arial" w:hAnsi="Arial" w:cs="Arial"/>
        </w:rPr>
        <w:t xml:space="preserve"> </w:t>
      </w:r>
      <w:proofErr w:type="spellStart"/>
      <w:r w:rsidRPr="00B373CB">
        <w:rPr>
          <w:rFonts w:ascii="Arial" w:hAnsi="Arial" w:cs="Arial"/>
        </w:rPr>
        <w:t>ini</w:t>
      </w:r>
      <w:proofErr w:type="spellEnd"/>
      <w:r w:rsidRPr="00B373CB">
        <w:rPr>
          <w:rFonts w:ascii="Arial" w:hAnsi="Arial" w:cs="Arial"/>
        </w:rPr>
        <w:t xml:space="preserve">, </w:t>
      </w:r>
      <w:proofErr w:type="spellStart"/>
      <w:r w:rsidRPr="00B373CB">
        <w:rPr>
          <w:rFonts w:ascii="Arial" w:hAnsi="Arial" w:cs="Arial"/>
        </w:rPr>
        <w:t>peran</w:t>
      </w:r>
      <w:proofErr w:type="spellEnd"/>
      <w:r w:rsidRPr="00B373CB">
        <w:rPr>
          <w:rFonts w:ascii="Arial" w:hAnsi="Arial" w:cs="Arial"/>
        </w:rPr>
        <w:t xml:space="preserve"> </w:t>
      </w:r>
      <w:proofErr w:type="spellStart"/>
      <w:r w:rsidRPr="00B373CB">
        <w:rPr>
          <w:rFonts w:ascii="Arial" w:hAnsi="Arial" w:cs="Arial"/>
        </w:rPr>
        <w:t>teknologi</w:t>
      </w:r>
      <w:proofErr w:type="spellEnd"/>
      <w:r w:rsidRPr="00B373CB">
        <w:rPr>
          <w:rFonts w:ascii="Arial" w:hAnsi="Arial" w:cs="Arial"/>
        </w:rPr>
        <w:t xml:space="preserve"> modern </w:t>
      </w:r>
      <w:proofErr w:type="spellStart"/>
      <w:r w:rsidRPr="00B373CB">
        <w:rPr>
          <w:rFonts w:ascii="Arial" w:hAnsi="Arial" w:cs="Arial"/>
        </w:rPr>
        <w:t>sangat</w:t>
      </w:r>
      <w:proofErr w:type="spellEnd"/>
      <w:r w:rsidRPr="00B373CB">
        <w:rPr>
          <w:rFonts w:ascii="Arial" w:hAnsi="Arial" w:cs="Arial"/>
        </w:rPr>
        <w:t xml:space="preserve"> </w:t>
      </w:r>
      <w:proofErr w:type="spellStart"/>
      <w:r w:rsidRPr="00B373CB">
        <w:rPr>
          <w:rFonts w:ascii="Arial" w:hAnsi="Arial" w:cs="Arial"/>
        </w:rPr>
        <w:t>penting</w:t>
      </w:r>
      <w:proofErr w:type="spellEnd"/>
      <w:r w:rsidRPr="00B373CB">
        <w:rPr>
          <w:rFonts w:ascii="Arial" w:hAnsi="Arial" w:cs="Arial"/>
        </w:rPr>
        <w:t xml:space="preserve"> </w:t>
      </w:r>
      <w:proofErr w:type="spellStart"/>
      <w:r w:rsidRPr="00B373CB">
        <w:rPr>
          <w:rFonts w:ascii="Arial" w:hAnsi="Arial" w:cs="Arial"/>
        </w:rPr>
        <w:t>dalam</w:t>
      </w:r>
      <w:proofErr w:type="spellEnd"/>
      <w:r w:rsidRPr="00B373CB">
        <w:rPr>
          <w:rFonts w:ascii="Arial" w:hAnsi="Arial" w:cs="Arial"/>
        </w:rPr>
        <w:t xml:space="preserve"> </w:t>
      </w:r>
      <w:proofErr w:type="spellStart"/>
      <w:r w:rsidRPr="00B373CB">
        <w:rPr>
          <w:rFonts w:ascii="Arial" w:hAnsi="Arial" w:cs="Arial"/>
        </w:rPr>
        <w:t>kehidupan</w:t>
      </w:r>
      <w:proofErr w:type="spellEnd"/>
      <w:r w:rsidRPr="00B373CB">
        <w:rPr>
          <w:rFonts w:ascii="Arial" w:hAnsi="Arial" w:cs="Arial"/>
        </w:rPr>
        <w:t xml:space="preserve"> </w:t>
      </w:r>
      <w:proofErr w:type="spellStart"/>
      <w:r w:rsidRPr="00B373CB">
        <w:rPr>
          <w:rFonts w:ascii="Arial" w:hAnsi="Arial" w:cs="Arial"/>
        </w:rPr>
        <w:t>sehari-hari</w:t>
      </w:r>
      <w:proofErr w:type="spellEnd"/>
      <w:r w:rsidRPr="00B373CB">
        <w:rPr>
          <w:rFonts w:ascii="Arial" w:hAnsi="Arial" w:cs="Arial"/>
        </w:rPr>
        <w:t xml:space="preserve"> </w:t>
      </w:r>
      <w:proofErr w:type="spellStart"/>
      <w:r w:rsidRPr="00B373CB">
        <w:rPr>
          <w:rFonts w:ascii="Arial" w:hAnsi="Arial" w:cs="Arial"/>
        </w:rPr>
        <w:t>manusia</w:t>
      </w:r>
      <w:proofErr w:type="spellEnd"/>
      <w:r w:rsidRPr="00B373CB">
        <w:rPr>
          <w:rFonts w:ascii="Arial" w:hAnsi="Arial" w:cs="Arial"/>
        </w:rPr>
        <w:t xml:space="preserve">. </w:t>
      </w:r>
      <w:proofErr w:type="spellStart"/>
      <w:r w:rsidRPr="00B373CB">
        <w:rPr>
          <w:rFonts w:ascii="Arial" w:hAnsi="Arial" w:cs="Arial"/>
        </w:rPr>
        <w:t>Perkembangan</w:t>
      </w:r>
      <w:proofErr w:type="spellEnd"/>
      <w:r w:rsidRPr="00B373CB">
        <w:rPr>
          <w:rFonts w:ascii="Arial" w:hAnsi="Arial" w:cs="Arial"/>
        </w:rPr>
        <w:t xml:space="preserve"> </w:t>
      </w:r>
      <w:proofErr w:type="spellStart"/>
      <w:r w:rsidRPr="00B373CB">
        <w:rPr>
          <w:rFonts w:ascii="Arial" w:hAnsi="Arial" w:cs="Arial"/>
        </w:rPr>
        <w:t>ini</w:t>
      </w:r>
      <w:proofErr w:type="spellEnd"/>
      <w:r w:rsidRPr="00B373CB">
        <w:rPr>
          <w:rFonts w:ascii="Arial" w:hAnsi="Arial" w:cs="Arial"/>
        </w:rPr>
        <w:t xml:space="preserve"> </w:t>
      </w:r>
      <w:proofErr w:type="spellStart"/>
      <w:r w:rsidRPr="00B373CB">
        <w:rPr>
          <w:rFonts w:ascii="Arial" w:hAnsi="Arial" w:cs="Arial"/>
        </w:rPr>
        <w:t>berpengaruh</w:t>
      </w:r>
      <w:proofErr w:type="spellEnd"/>
      <w:r w:rsidRPr="00B373CB">
        <w:rPr>
          <w:rFonts w:ascii="Arial" w:hAnsi="Arial" w:cs="Arial"/>
        </w:rPr>
        <w:t xml:space="preserve"> </w:t>
      </w:r>
      <w:proofErr w:type="spellStart"/>
      <w:r w:rsidRPr="00B373CB">
        <w:rPr>
          <w:rFonts w:ascii="Arial" w:hAnsi="Arial" w:cs="Arial"/>
        </w:rPr>
        <w:t>pada</w:t>
      </w:r>
      <w:proofErr w:type="spellEnd"/>
      <w:r w:rsidRPr="00B373CB">
        <w:rPr>
          <w:rFonts w:ascii="Arial" w:hAnsi="Arial" w:cs="Arial"/>
        </w:rPr>
        <w:t xml:space="preserve"> </w:t>
      </w:r>
      <w:proofErr w:type="spellStart"/>
      <w:proofErr w:type="gramStart"/>
      <w:r w:rsidRPr="00B373CB">
        <w:rPr>
          <w:rFonts w:ascii="Arial" w:hAnsi="Arial" w:cs="Arial"/>
        </w:rPr>
        <w:t>cara</w:t>
      </w:r>
      <w:proofErr w:type="spellEnd"/>
      <w:proofErr w:type="gramEnd"/>
      <w:r w:rsidRPr="00B373CB">
        <w:rPr>
          <w:rFonts w:ascii="Arial" w:hAnsi="Arial" w:cs="Arial"/>
        </w:rPr>
        <w:t xml:space="preserve"> </w:t>
      </w:r>
      <w:proofErr w:type="spellStart"/>
      <w:r w:rsidRPr="00B373CB">
        <w:rPr>
          <w:rFonts w:ascii="Arial" w:hAnsi="Arial" w:cs="Arial"/>
        </w:rPr>
        <w:t>berpikir</w:t>
      </w:r>
      <w:proofErr w:type="spellEnd"/>
      <w:r w:rsidRPr="00B373CB">
        <w:rPr>
          <w:rFonts w:ascii="Arial" w:hAnsi="Arial" w:cs="Arial"/>
        </w:rPr>
        <w:t xml:space="preserve">, </w:t>
      </w:r>
      <w:proofErr w:type="spellStart"/>
      <w:r w:rsidRPr="00B373CB">
        <w:rPr>
          <w:rFonts w:ascii="Arial" w:hAnsi="Arial" w:cs="Arial"/>
        </w:rPr>
        <w:t>perilaku</w:t>
      </w:r>
      <w:proofErr w:type="spellEnd"/>
      <w:r w:rsidRPr="00B373CB">
        <w:rPr>
          <w:rFonts w:ascii="Arial" w:hAnsi="Arial" w:cs="Arial"/>
        </w:rPr>
        <w:t xml:space="preserve">, </w:t>
      </w:r>
      <w:proofErr w:type="spellStart"/>
      <w:r w:rsidRPr="00B373CB">
        <w:rPr>
          <w:rFonts w:ascii="Arial" w:hAnsi="Arial" w:cs="Arial"/>
        </w:rPr>
        <w:t>dan</w:t>
      </w:r>
      <w:proofErr w:type="spellEnd"/>
      <w:r w:rsidRPr="00B373CB">
        <w:rPr>
          <w:rFonts w:ascii="Arial" w:hAnsi="Arial" w:cs="Arial"/>
        </w:rPr>
        <w:t xml:space="preserve"> </w:t>
      </w:r>
      <w:proofErr w:type="spellStart"/>
      <w:r w:rsidRPr="00B373CB">
        <w:rPr>
          <w:rFonts w:ascii="Arial" w:hAnsi="Arial" w:cs="Arial"/>
        </w:rPr>
        <w:t>interaksi</w:t>
      </w:r>
      <w:proofErr w:type="spellEnd"/>
      <w:r w:rsidRPr="00B373CB">
        <w:rPr>
          <w:rFonts w:ascii="Arial" w:hAnsi="Arial" w:cs="Arial"/>
        </w:rPr>
        <w:t xml:space="preserve"> </w:t>
      </w:r>
      <w:proofErr w:type="spellStart"/>
      <w:r w:rsidRPr="00B373CB">
        <w:rPr>
          <w:rFonts w:ascii="Arial" w:hAnsi="Arial" w:cs="Arial"/>
        </w:rPr>
        <w:t>sosial</w:t>
      </w:r>
      <w:proofErr w:type="spellEnd"/>
      <w:r w:rsidRPr="00B373CB">
        <w:rPr>
          <w:rFonts w:ascii="Arial" w:hAnsi="Arial" w:cs="Arial"/>
        </w:rPr>
        <w:t xml:space="preserve">, </w:t>
      </w:r>
      <w:proofErr w:type="spellStart"/>
      <w:r w:rsidRPr="00B373CB">
        <w:rPr>
          <w:rFonts w:ascii="Arial" w:hAnsi="Arial" w:cs="Arial"/>
        </w:rPr>
        <w:t>serta</w:t>
      </w:r>
      <w:proofErr w:type="spellEnd"/>
      <w:r w:rsidRPr="00B373CB">
        <w:rPr>
          <w:rFonts w:ascii="Arial" w:hAnsi="Arial" w:cs="Arial"/>
        </w:rPr>
        <w:t xml:space="preserve"> </w:t>
      </w:r>
      <w:proofErr w:type="spellStart"/>
      <w:r w:rsidRPr="00B373CB">
        <w:rPr>
          <w:rFonts w:ascii="Arial" w:hAnsi="Arial" w:cs="Arial"/>
        </w:rPr>
        <w:t>mempengaruhi</w:t>
      </w:r>
      <w:proofErr w:type="spellEnd"/>
      <w:r w:rsidRPr="00B373CB">
        <w:rPr>
          <w:rFonts w:ascii="Arial" w:hAnsi="Arial" w:cs="Arial"/>
        </w:rPr>
        <w:t xml:space="preserve"> </w:t>
      </w:r>
      <w:proofErr w:type="spellStart"/>
      <w:r w:rsidRPr="00B373CB">
        <w:rPr>
          <w:rFonts w:ascii="Arial" w:hAnsi="Arial" w:cs="Arial"/>
        </w:rPr>
        <w:t>hampir</w:t>
      </w:r>
      <w:proofErr w:type="spellEnd"/>
      <w:r w:rsidRPr="00B373CB">
        <w:rPr>
          <w:rFonts w:ascii="Arial" w:hAnsi="Arial" w:cs="Arial"/>
        </w:rPr>
        <w:t xml:space="preserve"> </w:t>
      </w:r>
      <w:proofErr w:type="spellStart"/>
      <w:r w:rsidRPr="00B373CB">
        <w:rPr>
          <w:rFonts w:ascii="Arial" w:hAnsi="Arial" w:cs="Arial"/>
        </w:rPr>
        <w:t>semua</w:t>
      </w:r>
      <w:proofErr w:type="spellEnd"/>
      <w:r w:rsidRPr="00B373CB">
        <w:rPr>
          <w:rFonts w:ascii="Arial" w:hAnsi="Arial" w:cs="Arial"/>
        </w:rPr>
        <w:t xml:space="preserve"> </w:t>
      </w:r>
      <w:proofErr w:type="spellStart"/>
      <w:r w:rsidRPr="00B373CB">
        <w:rPr>
          <w:rFonts w:ascii="Arial" w:hAnsi="Arial" w:cs="Arial"/>
        </w:rPr>
        <w:t>sektor</w:t>
      </w:r>
      <w:proofErr w:type="spellEnd"/>
      <w:r w:rsidRPr="00B373CB">
        <w:rPr>
          <w:rFonts w:ascii="Arial" w:hAnsi="Arial" w:cs="Arial"/>
        </w:rPr>
        <w:t xml:space="preserve">, </w:t>
      </w:r>
      <w:proofErr w:type="spellStart"/>
      <w:r w:rsidRPr="00B373CB">
        <w:rPr>
          <w:rFonts w:ascii="Arial" w:hAnsi="Arial" w:cs="Arial"/>
        </w:rPr>
        <w:t>termasuk</w:t>
      </w:r>
      <w:proofErr w:type="spellEnd"/>
      <w:r w:rsidRPr="00B373CB">
        <w:rPr>
          <w:rFonts w:ascii="Arial" w:hAnsi="Arial" w:cs="Arial"/>
        </w:rPr>
        <w:t xml:space="preserve"> </w:t>
      </w:r>
      <w:proofErr w:type="spellStart"/>
      <w:r w:rsidRPr="00B373CB">
        <w:rPr>
          <w:rFonts w:ascii="Arial" w:hAnsi="Arial" w:cs="Arial"/>
        </w:rPr>
        <w:t>bisnis</w:t>
      </w:r>
      <w:proofErr w:type="spellEnd"/>
      <w:r w:rsidRPr="00B373CB">
        <w:rPr>
          <w:rFonts w:ascii="Arial" w:hAnsi="Arial" w:cs="Arial"/>
        </w:rPr>
        <w:t xml:space="preserve">, </w:t>
      </w:r>
      <w:proofErr w:type="spellStart"/>
      <w:r w:rsidRPr="00B373CB">
        <w:rPr>
          <w:rFonts w:ascii="Arial" w:hAnsi="Arial" w:cs="Arial"/>
        </w:rPr>
        <w:t>pendidikan</w:t>
      </w:r>
      <w:proofErr w:type="spellEnd"/>
      <w:r w:rsidRPr="00B373CB">
        <w:rPr>
          <w:rFonts w:ascii="Arial" w:hAnsi="Arial" w:cs="Arial"/>
        </w:rPr>
        <w:t xml:space="preserve">, </w:t>
      </w:r>
      <w:proofErr w:type="spellStart"/>
      <w:r w:rsidRPr="00B373CB">
        <w:rPr>
          <w:rFonts w:ascii="Arial" w:hAnsi="Arial" w:cs="Arial"/>
        </w:rPr>
        <w:t>kesehatan</w:t>
      </w:r>
      <w:proofErr w:type="spellEnd"/>
      <w:r w:rsidRPr="00B373CB">
        <w:rPr>
          <w:rFonts w:ascii="Arial" w:hAnsi="Arial" w:cs="Arial"/>
        </w:rPr>
        <w:t xml:space="preserve">, </w:t>
      </w:r>
      <w:proofErr w:type="spellStart"/>
      <w:r w:rsidRPr="00B373CB">
        <w:rPr>
          <w:rFonts w:ascii="Arial" w:hAnsi="Arial" w:cs="Arial"/>
        </w:rPr>
        <w:t>dan</w:t>
      </w:r>
      <w:proofErr w:type="spellEnd"/>
      <w:r w:rsidRPr="00B373CB">
        <w:rPr>
          <w:rFonts w:ascii="Arial" w:hAnsi="Arial" w:cs="Arial"/>
        </w:rPr>
        <w:t xml:space="preserve"> </w:t>
      </w:r>
      <w:proofErr w:type="spellStart"/>
      <w:r w:rsidRPr="00B373CB">
        <w:rPr>
          <w:rFonts w:ascii="Arial" w:hAnsi="Arial" w:cs="Arial"/>
        </w:rPr>
        <w:t>hiburan</w:t>
      </w:r>
      <w:proofErr w:type="spellEnd"/>
      <w:r w:rsidRPr="00B373CB">
        <w:rPr>
          <w:rFonts w:ascii="Arial" w:hAnsi="Arial" w:cs="Arial"/>
        </w:rPr>
        <w:t xml:space="preserve"> (</w:t>
      </w:r>
      <w:proofErr w:type="spellStart"/>
      <w:r w:rsidRPr="00B373CB">
        <w:rPr>
          <w:rFonts w:ascii="Arial" w:hAnsi="Arial" w:cs="Arial"/>
        </w:rPr>
        <w:t>Nurcholis</w:t>
      </w:r>
      <w:proofErr w:type="spellEnd"/>
      <w:r w:rsidRPr="00B373CB">
        <w:rPr>
          <w:rFonts w:ascii="Arial" w:hAnsi="Arial" w:cs="Arial"/>
        </w:rPr>
        <w:t xml:space="preserve"> et al.</w:t>
      </w:r>
      <w:r w:rsidRPr="00B373CB">
        <w:rPr>
          <w:rFonts w:ascii="Arial" w:hAnsi="Arial" w:cs="Arial"/>
          <w:lang w:val="id-ID"/>
        </w:rPr>
        <w:t>,</w:t>
      </w:r>
      <w:r w:rsidRPr="00B373CB">
        <w:rPr>
          <w:rFonts w:ascii="Arial" w:hAnsi="Arial" w:cs="Arial"/>
        </w:rPr>
        <w:t xml:space="preserve"> 2019). </w:t>
      </w:r>
      <w:proofErr w:type="spellStart"/>
      <w:r w:rsidRPr="00B373CB">
        <w:rPr>
          <w:rFonts w:ascii="Arial" w:hAnsi="Arial" w:cs="Arial"/>
        </w:rPr>
        <w:t>Alimuddin</w:t>
      </w:r>
      <w:proofErr w:type="spellEnd"/>
      <w:r w:rsidRPr="00B373CB">
        <w:rPr>
          <w:rFonts w:ascii="Arial" w:hAnsi="Arial" w:cs="Arial"/>
        </w:rPr>
        <w:t xml:space="preserve"> </w:t>
      </w:r>
      <w:r w:rsidRPr="00B373CB">
        <w:rPr>
          <w:rFonts w:ascii="Arial" w:hAnsi="Arial" w:cs="Arial"/>
          <w:lang w:val="id-ID"/>
        </w:rPr>
        <w:t>dkk.</w:t>
      </w:r>
      <w:r w:rsidRPr="00B373CB">
        <w:rPr>
          <w:rFonts w:ascii="Arial" w:hAnsi="Arial" w:cs="Arial"/>
        </w:rPr>
        <w:t xml:space="preserve"> (2023) </w:t>
      </w:r>
      <w:proofErr w:type="spellStart"/>
      <w:r w:rsidRPr="00B373CB">
        <w:rPr>
          <w:rFonts w:ascii="Arial" w:hAnsi="Arial" w:cs="Arial"/>
        </w:rPr>
        <w:t>menyatakan</w:t>
      </w:r>
      <w:proofErr w:type="spellEnd"/>
      <w:r w:rsidRPr="00B373CB">
        <w:rPr>
          <w:rFonts w:ascii="Arial" w:hAnsi="Arial" w:cs="Arial"/>
        </w:rPr>
        <w:t xml:space="preserve"> </w:t>
      </w:r>
      <w:proofErr w:type="spellStart"/>
      <w:r w:rsidRPr="00B373CB">
        <w:rPr>
          <w:rFonts w:ascii="Arial" w:hAnsi="Arial" w:cs="Arial"/>
        </w:rPr>
        <w:t>bahwa</w:t>
      </w:r>
      <w:proofErr w:type="spellEnd"/>
      <w:r w:rsidRPr="00B373CB">
        <w:rPr>
          <w:rFonts w:ascii="Arial" w:hAnsi="Arial" w:cs="Arial"/>
        </w:rPr>
        <w:t xml:space="preserve"> di </w:t>
      </w:r>
      <w:proofErr w:type="spellStart"/>
      <w:r w:rsidRPr="00B373CB">
        <w:rPr>
          <w:rFonts w:ascii="Arial" w:hAnsi="Arial" w:cs="Arial"/>
        </w:rPr>
        <w:t>zaman</w:t>
      </w:r>
      <w:proofErr w:type="spellEnd"/>
      <w:r w:rsidRPr="00B373CB">
        <w:rPr>
          <w:rFonts w:ascii="Arial" w:hAnsi="Arial" w:cs="Arial"/>
        </w:rPr>
        <w:t xml:space="preserve"> </w:t>
      </w:r>
      <w:proofErr w:type="spellStart"/>
      <w:r w:rsidRPr="00B373CB">
        <w:rPr>
          <w:rFonts w:ascii="Arial" w:hAnsi="Arial" w:cs="Arial"/>
        </w:rPr>
        <w:t>Revolusi</w:t>
      </w:r>
      <w:proofErr w:type="spellEnd"/>
      <w:r w:rsidRPr="00B373CB">
        <w:rPr>
          <w:rFonts w:ascii="Arial" w:hAnsi="Arial" w:cs="Arial"/>
        </w:rPr>
        <w:t xml:space="preserve"> </w:t>
      </w:r>
      <w:proofErr w:type="spellStart"/>
      <w:r w:rsidRPr="00B373CB">
        <w:rPr>
          <w:rFonts w:ascii="Arial" w:hAnsi="Arial" w:cs="Arial"/>
        </w:rPr>
        <w:t>Industri</w:t>
      </w:r>
      <w:proofErr w:type="spellEnd"/>
      <w:r w:rsidRPr="00B373CB">
        <w:rPr>
          <w:rFonts w:ascii="Arial" w:hAnsi="Arial" w:cs="Arial"/>
        </w:rPr>
        <w:t xml:space="preserve"> 5. 0, yang </w:t>
      </w:r>
      <w:proofErr w:type="spellStart"/>
      <w:r w:rsidRPr="00B373CB">
        <w:rPr>
          <w:rFonts w:ascii="Arial" w:hAnsi="Arial" w:cs="Arial"/>
        </w:rPr>
        <w:t>memadukan</w:t>
      </w:r>
      <w:proofErr w:type="spellEnd"/>
      <w:r w:rsidRPr="00B373CB">
        <w:rPr>
          <w:rFonts w:ascii="Arial" w:hAnsi="Arial" w:cs="Arial"/>
        </w:rPr>
        <w:t xml:space="preserve"> </w:t>
      </w:r>
      <w:proofErr w:type="spellStart"/>
      <w:r w:rsidRPr="00B373CB">
        <w:rPr>
          <w:rFonts w:ascii="Arial" w:hAnsi="Arial" w:cs="Arial"/>
        </w:rPr>
        <w:t>robotika</w:t>
      </w:r>
      <w:proofErr w:type="spellEnd"/>
      <w:r w:rsidRPr="00B373CB">
        <w:rPr>
          <w:rFonts w:ascii="Arial" w:hAnsi="Arial" w:cs="Arial"/>
        </w:rPr>
        <w:t xml:space="preserve">, </w:t>
      </w:r>
      <w:proofErr w:type="spellStart"/>
      <w:r w:rsidRPr="00B373CB">
        <w:rPr>
          <w:rFonts w:ascii="Arial" w:hAnsi="Arial" w:cs="Arial"/>
        </w:rPr>
        <w:t>kecerdasan</w:t>
      </w:r>
      <w:proofErr w:type="spellEnd"/>
      <w:r w:rsidRPr="00B373CB">
        <w:rPr>
          <w:rFonts w:ascii="Arial" w:hAnsi="Arial" w:cs="Arial"/>
        </w:rPr>
        <w:t xml:space="preserve"> </w:t>
      </w:r>
      <w:proofErr w:type="spellStart"/>
      <w:r w:rsidRPr="00B373CB">
        <w:rPr>
          <w:rFonts w:ascii="Arial" w:hAnsi="Arial" w:cs="Arial"/>
        </w:rPr>
        <w:t>buatan</w:t>
      </w:r>
      <w:proofErr w:type="spellEnd"/>
      <w:r w:rsidRPr="00B373CB">
        <w:rPr>
          <w:rFonts w:ascii="Arial" w:hAnsi="Arial" w:cs="Arial"/>
        </w:rPr>
        <w:t xml:space="preserve">, </w:t>
      </w:r>
      <w:proofErr w:type="spellStart"/>
      <w:r w:rsidRPr="00B373CB">
        <w:rPr>
          <w:rFonts w:ascii="Arial" w:hAnsi="Arial" w:cs="Arial"/>
        </w:rPr>
        <w:t>dan</w:t>
      </w:r>
      <w:proofErr w:type="spellEnd"/>
      <w:r w:rsidRPr="00B373CB">
        <w:rPr>
          <w:rFonts w:ascii="Arial" w:hAnsi="Arial" w:cs="Arial"/>
        </w:rPr>
        <w:t xml:space="preserve"> </w:t>
      </w:r>
      <w:proofErr w:type="spellStart"/>
      <w:r w:rsidRPr="00B373CB">
        <w:rPr>
          <w:rFonts w:ascii="Arial" w:hAnsi="Arial" w:cs="Arial"/>
        </w:rPr>
        <w:t>kemampuan</w:t>
      </w:r>
      <w:proofErr w:type="spellEnd"/>
      <w:r w:rsidRPr="00B373CB">
        <w:rPr>
          <w:rFonts w:ascii="Arial" w:hAnsi="Arial" w:cs="Arial"/>
        </w:rPr>
        <w:t xml:space="preserve"> </w:t>
      </w:r>
      <w:proofErr w:type="spellStart"/>
      <w:r w:rsidRPr="00B373CB">
        <w:rPr>
          <w:rFonts w:ascii="Arial" w:hAnsi="Arial" w:cs="Arial"/>
        </w:rPr>
        <w:t>manusia</w:t>
      </w:r>
      <w:proofErr w:type="spellEnd"/>
      <w:r w:rsidRPr="00B373CB">
        <w:rPr>
          <w:rFonts w:ascii="Arial" w:hAnsi="Arial" w:cs="Arial"/>
        </w:rPr>
        <w:t xml:space="preserve">, </w:t>
      </w:r>
      <w:proofErr w:type="spellStart"/>
      <w:r w:rsidRPr="00B373CB">
        <w:rPr>
          <w:rFonts w:ascii="Arial" w:hAnsi="Arial" w:cs="Arial"/>
        </w:rPr>
        <w:t>memiliki</w:t>
      </w:r>
      <w:proofErr w:type="spellEnd"/>
      <w:r w:rsidRPr="00B373CB">
        <w:rPr>
          <w:rFonts w:ascii="Arial" w:hAnsi="Arial" w:cs="Arial"/>
        </w:rPr>
        <w:t xml:space="preserve"> </w:t>
      </w:r>
      <w:proofErr w:type="spellStart"/>
      <w:r w:rsidRPr="00B373CB">
        <w:rPr>
          <w:rFonts w:ascii="Arial" w:hAnsi="Arial" w:cs="Arial"/>
        </w:rPr>
        <w:t>penguasaan</w:t>
      </w:r>
      <w:proofErr w:type="spellEnd"/>
      <w:r w:rsidRPr="00B373CB">
        <w:rPr>
          <w:rFonts w:ascii="Arial" w:hAnsi="Arial" w:cs="Arial"/>
        </w:rPr>
        <w:t xml:space="preserve"> </w:t>
      </w:r>
      <w:proofErr w:type="spellStart"/>
      <w:r w:rsidRPr="00B373CB">
        <w:rPr>
          <w:rFonts w:ascii="Arial" w:hAnsi="Arial" w:cs="Arial"/>
        </w:rPr>
        <w:t>teknologi</w:t>
      </w:r>
      <w:proofErr w:type="spellEnd"/>
      <w:r w:rsidRPr="00B373CB">
        <w:rPr>
          <w:rFonts w:ascii="Arial" w:hAnsi="Arial" w:cs="Arial"/>
        </w:rPr>
        <w:t xml:space="preserve"> </w:t>
      </w:r>
      <w:proofErr w:type="spellStart"/>
      <w:r w:rsidRPr="00B373CB">
        <w:rPr>
          <w:rFonts w:ascii="Arial" w:hAnsi="Arial" w:cs="Arial"/>
        </w:rPr>
        <w:t>harus</w:t>
      </w:r>
      <w:proofErr w:type="spellEnd"/>
      <w:r w:rsidRPr="00B373CB">
        <w:rPr>
          <w:rFonts w:ascii="Arial" w:hAnsi="Arial" w:cs="Arial"/>
        </w:rPr>
        <w:t xml:space="preserve"> </w:t>
      </w:r>
      <w:proofErr w:type="spellStart"/>
      <w:r w:rsidRPr="00B373CB">
        <w:rPr>
          <w:rFonts w:ascii="Arial" w:hAnsi="Arial" w:cs="Arial"/>
        </w:rPr>
        <w:t>disertai</w:t>
      </w:r>
      <w:proofErr w:type="spellEnd"/>
      <w:r w:rsidRPr="00B373CB">
        <w:rPr>
          <w:rFonts w:ascii="Arial" w:hAnsi="Arial" w:cs="Arial"/>
        </w:rPr>
        <w:t xml:space="preserve"> </w:t>
      </w:r>
      <w:proofErr w:type="spellStart"/>
      <w:r w:rsidRPr="00B373CB">
        <w:rPr>
          <w:rFonts w:ascii="Arial" w:hAnsi="Arial" w:cs="Arial"/>
        </w:rPr>
        <w:t>dengan</w:t>
      </w:r>
      <w:proofErr w:type="spellEnd"/>
      <w:r w:rsidRPr="00B373CB">
        <w:rPr>
          <w:rFonts w:ascii="Arial" w:hAnsi="Arial" w:cs="Arial"/>
        </w:rPr>
        <w:t xml:space="preserve"> </w:t>
      </w:r>
      <w:proofErr w:type="spellStart"/>
      <w:r w:rsidRPr="00B373CB">
        <w:rPr>
          <w:rFonts w:ascii="Arial" w:hAnsi="Arial" w:cs="Arial"/>
        </w:rPr>
        <w:t>kemampuan</w:t>
      </w:r>
      <w:proofErr w:type="spellEnd"/>
      <w:r w:rsidRPr="00B373CB">
        <w:rPr>
          <w:rFonts w:ascii="Arial" w:hAnsi="Arial" w:cs="Arial"/>
        </w:rPr>
        <w:t xml:space="preserve"> </w:t>
      </w:r>
      <w:proofErr w:type="spellStart"/>
      <w:r w:rsidRPr="00B373CB">
        <w:rPr>
          <w:rFonts w:ascii="Arial" w:hAnsi="Arial" w:cs="Arial"/>
        </w:rPr>
        <w:t>berpikir</w:t>
      </w:r>
      <w:proofErr w:type="spellEnd"/>
      <w:r w:rsidRPr="00B373CB">
        <w:rPr>
          <w:rFonts w:ascii="Arial" w:hAnsi="Arial" w:cs="Arial"/>
        </w:rPr>
        <w:t xml:space="preserve"> </w:t>
      </w:r>
      <w:proofErr w:type="spellStart"/>
      <w:r w:rsidRPr="00B373CB">
        <w:rPr>
          <w:rFonts w:ascii="Arial" w:hAnsi="Arial" w:cs="Arial"/>
        </w:rPr>
        <w:t>kritis</w:t>
      </w:r>
      <w:proofErr w:type="spellEnd"/>
      <w:r w:rsidRPr="00B373CB">
        <w:rPr>
          <w:rFonts w:ascii="Arial" w:hAnsi="Arial" w:cs="Arial"/>
        </w:rPr>
        <w:t xml:space="preserve"> </w:t>
      </w:r>
      <w:proofErr w:type="spellStart"/>
      <w:r w:rsidRPr="00B373CB">
        <w:rPr>
          <w:rFonts w:ascii="Arial" w:hAnsi="Arial" w:cs="Arial"/>
        </w:rPr>
        <w:t>dan</w:t>
      </w:r>
      <w:proofErr w:type="spellEnd"/>
      <w:r w:rsidRPr="00B373CB">
        <w:rPr>
          <w:rFonts w:ascii="Arial" w:hAnsi="Arial" w:cs="Arial"/>
        </w:rPr>
        <w:t xml:space="preserve"> </w:t>
      </w:r>
      <w:proofErr w:type="spellStart"/>
      <w:r w:rsidRPr="00B373CB">
        <w:rPr>
          <w:rFonts w:ascii="Arial" w:hAnsi="Arial" w:cs="Arial"/>
        </w:rPr>
        <w:t>penggunaan</w:t>
      </w:r>
      <w:proofErr w:type="spellEnd"/>
      <w:r w:rsidRPr="00B373CB">
        <w:rPr>
          <w:rFonts w:ascii="Arial" w:hAnsi="Arial" w:cs="Arial"/>
        </w:rPr>
        <w:t xml:space="preserve"> </w:t>
      </w:r>
      <w:proofErr w:type="spellStart"/>
      <w:r w:rsidRPr="00B373CB">
        <w:rPr>
          <w:rFonts w:ascii="Arial" w:hAnsi="Arial" w:cs="Arial"/>
        </w:rPr>
        <w:t>informasi</w:t>
      </w:r>
      <w:proofErr w:type="spellEnd"/>
      <w:r w:rsidRPr="00B373CB">
        <w:rPr>
          <w:rFonts w:ascii="Arial" w:hAnsi="Arial" w:cs="Arial"/>
        </w:rPr>
        <w:t xml:space="preserve"> </w:t>
      </w:r>
      <w:proofErr w:type="spellStart"/>
      <w:r w:rsidRPr="00B373CB">
        <w:rPr>
          <w:rFonts w:ascii="Arial" w:hAnsi="Arial" w:cs="Arial"/>
        </w:rPr>
        <w:t>secara</w:t>
      </w:r>
      <w:proofErr w:type="spellEnd"/>
      <w:r w:rsidRPr="00B373CB">
        <w:rPr>
          <w:rFonts w:ascii="Arial" w:hAnsi="Arial" w:cs="Arial"/>
        </w:rPr>
        <w:t xml:space="preserve"> </w:t>
      </w:r>
      <w:proofErr w:type="spellStart"/>
      <w:r w:rsidRPr="00B373CB">
        <w:rPr>
          <w:rFonts w:ascii="Arial" w:hAnsi="Arial" w:cs="Arial"/>
        </w:rPr>
        <w:t>bijak</w:t>
      </w:r>
      <w:proofErr w:type="spellEnd"/>
      <w:r w:rsidRPr="00B373CB">
        <w:rPr>
          <w:rFonts w:ascii="Arial" w:hAnsi="Arial" w:cs="Arial"/>
        </w:rPr>
        <w:t xml:space="preserve">. </w:t>
      </w:r>
      <w:proofErr w:type="spellStart"/>
      <w:r w:rsidRPr="00B373CB">
        <w:rPr>
          <w:rFonts w:ascii="Arial" w:hAnsi="Arial" w:cs="Arial"/>
        </w:rPr>
        <w:t>Oleh</w:t>
      </w:r>
      <w:proofErr w:type="spellEnd"/>
      <w:r w:rsidRPr="00B373CB">
        <w:rPr>
          <w:rFonts w:ascii="Arial" w:hAnsi="Arial" w:cs="Arial"/>
        </w:rPr>
        <w:t xml:space="preserve"> </w:t>
      </w:r>
      <w:proofErr w:type="spellStart"/>
      <w:r w:rsidRPr="00B373CB">
        <w:rPr>
          <w:rFonts w:ascii="Arial" w:hAnsi="Arial" w:cs="Arial"/>
        </w:rPr>
        <w:t>sebab</w:t>
      </w:r>
      <w:proofErr w:type="spellEnd"/>
      <w:r w:rsidRPr="00B373CB">
        <w:rPr>
          <w:rFonts w:ascii="Arial" w:hAnsi="Arial" w:cs="Arial"/>
        </w:rPr>
        <w:t xml:space="preserve"> </w:t>
      </w:r>
      <w:proofErr w:type="spellStart"/>
      <w:r w:rsidRPr="00B373CB">
        <w:rPr>
          <w:rFonts w:ascii="Arial" w:hAnsi="Arial" w:cs="Arial"/>
        </w:rPr>
        <w:t>itu</w:t>
      </w:r>
      <w:proofErr w:type="spellEnd"/>
      <w:r w:rsidRPr="00B373CB">
        <w:rPr>
          <w:rFonts w:ascii="Arial" w:hAnsi="Arial" w:cs="Arial"/>
        </w:rPr>
        <w:t xml:space="preserve">, </w:t>
      </w:r>
      <w:proofErr w:type="spellStart"/>
      <w:r w:rsidRPr="00B373CB">
        <w:rPr>
          <w:rFonts w:ascii="Arial" w:hAnsi="Arial" w:cs="Arial"/>
        </w:rPr>
        <w:t>teknologi</w:t>
      </w:r>
      <w:proofErr w:type="spellEnd"/>
      <w:r w:rsidRPr="00B373CB">
        <w:rPr>
          <w:rFonts w:ascii="Arial" w:hAnsi="Arial" w:cs="Arial"/>
        </w:rPr>
        <w:t xml:space="preserve"> </w:t>
      </w:r>
      <w:proofErr w:type="spellStart"/>
      <w:r w:rsidRPr="00B373CB">
        <w:rPr>
          <w:rFonts w:ascii="Arial" w:hAnsi="Arial" w:cs="Arial"/>
        </w:rPr>
        <w:t>tidak</w:t>
      </w:r>
      <w:proofErr w:type="spellEnd"/>
      <w:r w:rsidRPr="00B373CB">
        <w:rPr>
          <w:rFonts w:ascii="Arial" w:hAnsi="Arial" w:cs="Arial"/>
        </w:rPr>
        <w:t xml:space="preserve"> </w:t>
      </w:r>
      <w:proofErr w:type="spellStart"/>
      <w:r w:rsidRPr="00B373CB">
        <w:rPr>
          <w:rFonts w:ascii="Arial" w:hAnsi="Arial" w:cs="Arial"/>
        </w:rPr>
        <w:t>seharusnya</w:t>
      </w:r>
      <w:proofErr w:type="spellEnd"/>
      <w:r w:rsidRPr="00B373CB">
        <w:rPr>
          <w:rFonts w:ascii="Arial" w:hAnsi="Arial" w:cs="Arial"/>
        </w:rPr>
        <w:t xml:space="preserve"> </w:t>
      </w:r>
      <w:proofErr w:type="spellStart"/>
      <w:r w:rsidRPr="00B373CB">
        <w:rPr>
          <w:rFonts w:ascii="Arial" w:hAnsi="Arial" w:cs="Arial"/>
        </w:rPr>
        <w:t>dianggap</w:t>
      </w:r>
      <w:proofErr w:type="spellEnd"/>
      <w:r w:rsidRPr="00B373CB">
        <w:rPr>
          <w:rFonts w:ascii="Arial" w:hAnsi="Arial" w:cs="Arial"/>
        </w:rPr>
        <w:t xml:space="preserve"> </w:t>
      </w:r>
      <w:proofErr w:type="spellStart"/>
      <w:r w:rsidRPr="00B373CB">
        <w:rPr>
          <w:rFonts w:ascii="Arial" w:hAnsi="Arial" w:cs="Arial"/>
        </w:rPr>
        <w:t>sebagai</w:t>
      </w:r>
      <w:proofErr w:type="spellEnd"/>
      <w:r w:rsidRPr="00B373CB">
        <w:rPr>
          <w:rFonts w:ascii="Arial" w:hAnsi="Arial" w:cs="Arial"/>
        </w:rPr>
        <w:t xml:space="preserve"> </w:t>
      </w:r>
      <w:proofErr w:type="spellStart"/>
      <w:r w:rsidRPr="00B373CB">
        <w:rPr>
          <w:rFonts w:ascii="Arial" w:hAnsi="Arial" w:cs="Arial"/>
        </w:rPr>
        <w:t>satu-satunya</w:t>
      </w:r>
      <w:proofErr w:type="spellEnd"/>
      <w:r w:rsidRPr="00B373CB">
        <w:rPr>
          <w:rFonts w:ascii="Arial" w:hAnsi="Arial" w:cs="Arial"/>
        </w:rPr>
        <w:t xml:space="preserve"> </w:t>
      </w:r>
      <w:proofErr w:type="spellStart"/>
      <w:r w:rsidRPr="00B373CB">
        <w:rPr>
          <w:rFonts w:ascii="Arial" w:hAnsi="Arial" w:cs="Arial"/>
        </w:rPr>
        <w:t>solusi</w:t>
      </w:r>
      <w:proofErr w:type="spellEnd"/>
      <w:r w:rsidRPr="00B373CB">
        <w:rPr>
          <w:rFonts w:ascii="Arial" w:hAnsi="Arial" w:cs="Arial"/>
        </w:rPr>
        <w:t xml:space="preserve"> </w:t>
      </w:r>
      <w:proofErr w:type="spellStart"/>
      <w:r w:rsidRPr="00B373CB">
        <w:rPr>
          <w:rFonts w:ascii="Arial" w:hAnsi="Arial" w:cs="Arial"/>
        </w:rPr>
        <w:t>untuk</w:t>
      </w:r>
      <w:proofErr w:type="spellEnd"/>
      <w:r w:rsidRPr="00B373CB">
        <w:rPr>
          <w:rFonts w:ascii="Arial" w:hAnsi="Arial" w:cs="Arial"/>
        </w:rPr>
        <w:t xml:space="preserve"> </w:t>
      </w:r>
      <w:proofErr w:type="spellStart"/>
      <w:r w:rsidRPr="00B373CB">
        <w:rPr>
          <w:rFonts w:ascii="Arial" w:hAnsi="Arial" w:cs="Arial"/>
        </w:rPr>
        <w:t>berbagai</w:t>
      </w:r>
      <w:proofErr w:type="spellEnd"/>
      <w:r w:rsidRPr="00B373CB">
        <w:rPr>
          <w:rFonts w:ascii="Arial" w:hAnsi="Arial" w:cs="Arial"/>
        </w:rPr>
        <w:t xml:space="preserve"> </w:t>
      </w:r>
      <w:proofErr w:type="spellStart"/>
      <w:r w:rsidRPr="00B373CB">
        <w:rPr>
          <w:rFonts w:ascii="Arial" w:hAnsi="Arial" w:cs="Arial"/>
        </w:rPr>
        <w:t>tantangan</w:t>
      </w:r>
      <w:proofErr w:type="spellEnd"/>
      <w:r w:rsidRPr="00B373CB">
        <w:rPr>
          <w:rFonts w:ascii="Arial" w:hAnsi="Arial" w:cs="Arial"/>
        </w:rPr>
        <w:t xml:space="preserve"> yang </w:t>
      </w:r>
      <w:proofErr w:type="spellStart"/>
      <w:r w:rsidRPr="00B373CB">
        <w:rPr>
          <w:rFonts w:ascii="Arial" w:hAnsi="Arial" w:cs="Arial"/>
        </w:rPr>
        <w:t>ada</w:t>
      </w:r>
      <w:proofErr w:type="spellEnd"/>
      <w:r w:rsidRPr="00B373CB">
        <w:rPr>
          <w:rFonts w:ascii="Arial" w:hAnsi="Arial" w:cs="Arial"/>
        </w:rPr>
        <w:t xml:space="preserve"> </w:t>
      </w:r>
      <w:proofErr w:type="spellStart"/>
      <w:r w:rsidRPr="00B373CB">
        <w:rPr>
          <w:rFonts w:ascii="Arial" w:hAnsi="Arial" w:cs="Arial"/>
        </w:rPr>
        <w:t>saat</w:t>
      </w:r>
      <w:proofErr w:type="spellEnd"/>
      <w:r w:rsidRPr="00B373CB">
        <w:rPr>
          <w:rFonts w:ascii="Arial" w:hAnsi="Arial" w:cs="Arial"/>
        </w:rPr>
        <w:t xml:space="preserve"> </w:t>
      </w:r>
      <w:proofErr w:type="spellStart"/>
      <w:r w:rsidRPr="00B373CB">
        <w:rPr>
          <w:rFonts w:ascii="Arial" w:hAnsi="Arial" w:cs="Arial"/>
        </w:rPr>
        <w:t>ini</w:t>
      </w:r>
      <w:proofErr w:type="spellEnd"/>
      <w:r w:rsidRPr="00B373CB">
        <w:rPr>
          <w:rFonts w:ascii="Arial" w:hAnsi="Arial" w:cs="Arial"/>
        </w:rPr>
        <w:t xml:space="preserve">. Lase (2022) </w:t>
      </w:r>
      <w:proofErr w:type="spellStart"/>
      <w:r w:rsidRPr="00B373CB">
        <w:rPr>
          <w:rFonts w:ascii="Arial" w:hAnsi="Arial" w:cs="Arial"/>
        </w:rPr>
        <w:t>juga</w:t>
      </w:r>
      <w:proofErr w:type="spellEnd"/>
      <w:r w:rsidRPr="00B373CB">
        <w:rPr>
          <w:rFonts w:ascii="Arial" w:hAnsi="Arial" w:cs="Arial"/>
        </w:rPr>
        <w:t xml:space="preserve"> </w:t>
      </w:r>
      <w:proofErr w:type="spellStart"/>
      <w:r w:rsidRPr="00B373CB">
        <w:rPr>
          <w:rFonts w:ascii="Arial" w:hAnsi="Arial" w:cs="Arial"/>
        </w:rPr>
        <w:t>menekankan</w:t>
      </w:r>
      <w:proofErr w:type="spellEnd"/>
      <w:r w:rsidRPr="00B373CB">
        <w:rPr>
          <w:rFonts w:ascii="Arial" w:hAnsi="Arial" w:cs="Arial"/>
        </w:rPr>
        <w:t xml:space="preserve"> </w:t>
      </w:r>
      <w:proofErr w:type="spellStart"/>
      <w:r w:rsidRPr="00B373CB">
        <w:rPr>
          <w:rFonts w:ascii="Arial" w:hAnsi="Arial" w:cs="Arial"/>
        </w:rPr>
        <w:t>pentingnya</w:t>
      </w:r>
      <w:proofErr w:type="spellEnd"/>
      <w:r w:rsidRPr="00B373CB">
        <w:rPr>
          <w:rFonts w:ascii="Arial" w:hAnsi="Arial" w:cs="Arial"/>
        </w:rPr>
        <w:t xml:space="preserve"> </w:t>
      </w:r>
      <w:proofErr w:type="spellStart"/>
      <w:r w:rsidRPr="00B373CB">
        <w:rPr>
          <w:rFonts w:ascii="Arial" w:hAnsi="Arial" w:cs="Arial"/>
        </w:rPr>
        <w:t>mengasah</w:t>
      </w:r>
      <w:proofErr w:type="spellEnd"/>
      <w:r w:rsidRPr="00B373CB">
        <w:rPr>
          <w:rFonts w:ascii="Arial" w:hAnsi="Arial" w:cs="Arial"/>
        </w:rPr>
        <w:t xml:space="preserve"> </w:t>
      </w:r>
      <w:proofErr w:type="spellStart"/>
      <w:r w:rsidRPr="00B373CB">
        <w:rPr>
          <w:rFonts w:ascii="Arial" w:hAnsi="Arial" w:cs="Arial"/>
        </w:rPr>
        <w:t>keterampilan</w:t>
      </w:r>
      <w:proofErr w:type="spellEnd"/>
      <w:r w:rsidRPr="00B373CB">
        <w:rPr>
          <w:rFonts w:ascii="Arial" w:hAnsi="Arial" w:cs="Arial"/>
        </w:rPr>
        <w:t xml:space="preserve"> </w:t>
      </w:r>
      <w:proofErr w:type="spellStart"/>
      <w:r w:rsidRPr="00B373CB">
        <w:rPr>
          <w:rFonts w:ascii="Arial" w:hAnsi="Arial" w:cs="Arial"/>
        </w:rPr>
        <w:t>nonteknis</w:t>
      </w:r>
      <w:proofErr w:type="spellEnd"/>
      <w:r w:rsidRPr="00B373CB">
        <w:rPr>
          <w:rFonts w:ascii="Arial" w:hAnsi="Arial" w:cs="Arial"/>
        </w:rPr>
        <w:t xml:space="preserve"> </w:t>
      </w:r>
      <w:proofErr w:type="spellStart"/>
      <w:r w:rsidRPr="00B373CB">
        <w:rPr>
          <w:rFonts w:ascii="Arial" w:hAnsi="Arial" w:cs="Arial"/>
        </w:rPr>
        <w:t>seperti</w:t>
      </w:r>
      <w:proofErr w:type="spellEnd"/>
      <w:r w:rsidRPr="00B373CB">
        <w:rPr>
          <w:rFonts w:ascii="Arial" w:hAnsi="Arial" w:cs="Arial"/>
        </w:rPr>
        <w:t xml:space="preserve"> </w:t>
      </w:r>
      <w:proofErr w:type="spellStart"/>
      <w:r w:rsidRPr="00B373CB">
        <w:rPr>
          <w:rFonts w:ascii="Arial" w:hAnsi="Arial" w:cs="Arial"/>
        </w:rPr>
        <w:t>kreativitas</w:t>
      </w:r>
      <w:proofErr w:type="spellEnd"/>
      <w:r w:rsidRPr="00B373CB">
        <w:rPr>
          <w:rFonts w:ascii="Arial" w:hAnsi="Arial" w:cs="Arial"/>
        </w:rPr>
        <w:t xml:space="preserve">, </w:t>
      </w:r>
      <w:proofErr w:type="spellStart"/>
      <w:r w:rsidRPr="00B373CB">
        <w:rPr>
          <w:rFonts w:ascii="Arial" w:hAnsi="Arial" w:cs="Arial"/>
        </w:rPr>
        <w:t>kolaborasi</w:t>
      </w:r>
      <w:proofErr w:type="spellEnd"/>
      <w:r w:rsidRPr="00B373CB">
        <w:rPr>
          <w:rFonts w:ascii="Arial" w:hAnsi="Arial" w:cs="Arial"/>
        </w:rPr>
        <w:t xml:space="preserve">, </w:t>
      </w:r>
      <w:proofErr w:type="spellStart"/>
      <w:r w:rsidRPr="00B373CB">
        <w:rPr>
          <w:rFonts w:ascii="Arial" w:hAnsi="Arial" w:cs="Arial"/>
        </w:rPr>
        <w:t>dan</w:t>
      </w:r>
      <w:proofErr w:type="spellEnd"/>
      <w:r w:rsidRPr="00B373CB">
        <w:rPr>
          <w:rFonts w:ascii="Arial" w:hAnsi="Arial" w:cs="Arial"/>
        </w:rPr>
        <w:t xml:space="preserve"> </w:t>
      </w:r>
      <w:proofErr w:type="spellStart"/>
      <w:r w:rsidRPr="00B373CB">
        <w:rPr>
          <w:rFonts w:ascii="Arial" w:hAnsi="Arial" w:cs="Arial"/>
        </w:rPr>
        <w:t>kemampuan</w:t>
      </w:r>
      <w:proofErr w:type="spellEnd"/>
      <w:r w:rsidRPr="00B373CB">
        <w:rPr>
          <w:rFonts w:ascii="Arial" w:hAnsi="Arial" w:cs="Arial"/>
        </w:rPr>
        <w:t xml:space="preserve"> </w:t>
      </w:r>
      <w:proofErr w:type="spellStart"/>
      <w:r w:rsidRPr="00B373CB">
        <w:rPr>
          <w:rFonts w:ascii="Arial" w:hAnsi="Arial" w:cs="Arial"/>
        </w:rPr>
        <w:t>berpikir</w:t>
      </w:r>
      <w:proofErr w:type="spellEnd"/>
      <w:r w:rsidRPr="00B373CB">
        <w:rPr>
          <w:rFonts w:ascii="Arial" w:hAnsi="Arial" w:cs="Arial"/>
        </w:rPr>
        <w:t xml:space="preserve"> </w:t>
      </w:r>
      <w:proofErr w:type="spellStart"/>
      <w:r w:rsidRPr="00B373CB">
        <w:rPr>
          <w:rFonts w:ascii="Arial" w:hAnsi="Arial" w:cs="Arial"/>
        </w:rPr>
        <w:t>kritis</w:t>
      </w:r>
      <w:proofErr w:type="spellEnd"/>
      <w:r w:rsidRPr="00B373CB">
        <w:rPr>
          <w:rFonts w:ascii="Arial" w:hAnsi="Arial" w:cs="Arial"/>
        </w:rPr>
        <w:t xml:space="preserve"> yang </w:t>
      </w:r>
      <w:proofErr w:type="spellStart"/>
      <w:r w:rsidRPr="00B373CB">
        <w:rPr>
          <w:rFonts w:ascii="Arial" w:hAnsi="Arial" w:cs="Arial"/>
        </w:rPr>
        <w:t>tetap</w:t>
      </w:r>
      <w:proofErr w:type="spellEnd"/>
      <w:r w:rsidRPr="00B373CB">
        <w:rPr>
          <w:rFonts w:ascii="Arial" w:hAnsi="Arial" w:cs="Arial"/>
        </w:rPr>
        <w:t xml:space="preserve"> </w:t>
      </w:r>
      <w:proofErr w:type="spellStart"/>
      <w:r w:rsidRPr="00B373CB">
        <w:rPr>
          <w:rFonts w:ascii="Arial" w:hAnsi="Arial" w:cs="Arial"/>
        </w:rPr>
        <w:t>diperlukan</w:t>
      </w:r>
      <w:proofErr w:type="spellEnd"/>
      <w:r w:rsidRPr="00B373CB">
        <w:rPr>
          <w:rFonts w:ascii="Arial" w:hAnsi="Arial" w:cs="Arial"/>
        </w:rPr>
        <w:t xml:space="preserve"> di </w:t>
      </w:r>
      <w:proofErr w:type="spellStart"/>
      <w:r w:rsidRPr="00B373CB">
        <w:rPr>
          <w:rFonts w:ascii="Arial" w:hAnsi="Arial" w:cs="Arial"/>
        </w:rPr>
        <w:t>dunia</w:t>
      </w:r>
      <w:proofErr w:type="spellEnd"/>
      <w:r w:rsidRPr="00B373CB">
        <w:rPr>
          <w:rFonts w:ascii="Arial" w:hAnsi="Arial" w:cs="Arial"/>
        </w:rPr>
        <w:t xml:space="preserve"> </w:t>
      </w:r>
      <w:proofErr w:type="spellStart"/>
      <w:r w:rsidRPr="00B373CB">
        <w:rPr>
          <w:rFonts w:ascii="Arial" w:hAnsi="Arial" w:cs="Arial"/>
        </w:rPr>
        <w:t>kerja</w:t>
      </w:r>
      <w:proofErr w:type="spellEnd"/>
      <w:r w:rsidRPr="00B373CB">
        <w:rPr>
          <w:rFonts w:ascii="Arial" w:hAnsi="Arial" w:cs="Arial"/>
        </w:rPr>
        <w:t xml:space="preserve"> yang </w:t>
      </w:r>
      <w:proofErr w:type="spellStart"/>
      <w:r w:rsidRPr="00B373CB">
        <w:rPr>
          <w:rFonts w:ascii="Arial" w:hAnsi="Arial" w:cs="Arial"/>
        </w:rPr>
        <w:t>semakin</w:t>
      </w:r>
      <w:proofErr w:type="spellEnd"/>
      <w:r w:rsidRPr="00B373CB">
        <w:rPr>
          <w:rFonts w:ascii="Arial" w:hAnsi="Arial" w:cs="Arial"/>
        </w:rPr>
        <w:t xml:space="preserve"> </w:t>
      </w:r>
      <w:proofErr w:type="spellStart"/>
      <w:r w:rsidRPr="00B373CB">
        <w:rPr>
          <w:rFonts w:ascii="Arial" w:hAnsi="Arial" w:cs="Arial"/>
        </w:rPr>
        <w:t>kompleks</w:t>
      </w:r>
      <w:proofErr w:type="spellEnd"/>
      <w:r w:rsidRPr="00B373CB">
        <w:rPr>
          <w:rFonts w:ascii="Arial" w:hAnsi="Arial" w:cs="Arial"/>
        </w:rPr>
        <w:t xml:space="preserve">. </w:t>
      </w:r>
      <w:proofErr w:type="spellStart"/>
      <w:r w:rsidRPr="00B373CB">
        <w:rPr>
          <w:rFonts w:ascii="Arial" w:hAnsi="Arial" w:cs="Arial"/>
        </w:rPr>
        <w:t>Sejalan</w:t>
      </w:r>
      <w:proofErr w:type="spellEnd"/>
      <w:r w:rsidRPr="00B373CB">
        <w:rPr>
          <w:rFonts w:ascii="Arial" w:hAnsi="Arial" w:cs="Arial"/>
        </w:rPr>
        <w:t xml:space="preserve"> </w:t>
      </w:r>
      <w:proofErr w:type="spellStart"/>
      <w:r w:rsidRPr="00B373CB">
        <w:rPr>
          <w:rFonts w:ascii="Arial" w:hAnsi="Arial" w:cs="Arial"/>
        </w:rPr>
        <w:t>dengan</w:t>
      </w:r>
      <w:proofErr w:type="spellEnd"/>
      <w:r w:rsidRPr="00B373CB">
        <w:rPr>
          <w:rFonts w:ascii="Arial" w:hAnsi="Arial" w:cs="Arial"/>
        </w:rPr>
        <w:t xml:space="preserve"> </w:t>
      </w:r>
      <w:proofErr w:type="spellStart"/>
      <w:r w:rsidRPr="00B373CB">
        <w:rPr>
          <w:rFonts w:ascii="Arial" w:hAnsi="Arial" w:cs="Arial"/>
        </w:rPr>
        <w:t>pandangan</w:t>
      </w:r>
      <w:proofErr w:type="spellEnd"/>
      <w:r w:rsidRPr="00B373CB">
        <w:rPr>
          <w:rFonts w:ascii="Arial" w:hAnsi="Arial" w:cs="Arial"/>
        </w:rPr>
        <w:t xml:space="preserve"> </w:t>
      </w:r>
      <w:proofErr w:type="spellStart"/>
      <w:r w:rsidRPr="00B373CB">
        <w:rPr>
          <w:rFonts w:ascii="Arial" w:hAnsi="Arial" w:cs="Arial"/>
        </w:rPr>
        <w:t>ini</w:t>
      </w:r>
      <w:proofErr w:type="spellEnd"/>
      <w:r w:rsidRPr="00B373CB">
        <w:rPr>
          <w:rFonts w:ascii="Arial" w:hAnsi="Arial" w:cs="Arial"/>
        </w:rPr>
        <w:t xml:space="preserve">, </w:t>
      </w:r>
      <w:proofErr w:type="spellStart"/>
      <w:r w:rsidRPr="00B373CB">
        <w:rPr>
          <w:rFonts w:ascii="Arial" w:hAnsi="Arial" w:cs="Arial"/>
        </w:rPr>
        <w:t>Suriansyah</w:t>
      </w:r>
      <w:proofErr w:type="spellEnd"/>
      <w:r w:rsidRPr="00B373CB">
        <w:rPr>
          <w:rFonts w:ascii="Arial" w:hAnsi="Arial" w:cs="Arial"/>
        </w:rPr>
        <w:t xml:space="preserve"> (2021) </w:t>
      </w:r>
      <w:proofErr w:type="spellStart"/>
      <w:r w:rsidRPr="00B373CB">
        <w:rPr>
          <w:rFonts w:ascii="Arial" w:hAnsi="Arial" w:cs="Arial"/>
        </w:rPr>
        <w:t>berpendapat</w:t>
      </w:r>
      <w:proofErr w:type="spellEnd"/>
      <w:r w:rsidRPr="00B373CB">
        <w:rPr>
          <w:rFonts w:ascii="Arial" w:hAnsi="Arial" w:cs="Arial"/>
        </w:rPr>
        <w:t xml:space="preserve"> </w:t>
      </w:r>
      <w:proofErr w:type="spellStart"/>
      <w:r w:rsidRPr="00B373CB">
        <w:rPr>
          <w:rFonts w:ascii="Arial" w:hAnsi="Arial" w:cs="Arial"/>
        </w:rPr>
        <w:t>bahwa</w:t>
      </w:r>
      <w:proofErr w:type="spellEnd"/>
      <w:r w:rsidRPr="00B373CB">
        <w:rPr>
          <w:rFonts w:ascii="Arial" w:hAnsi="Arial" w:cs="Arial"/>
        </w:rPr>
        <w:t xml:space="preserve"> </w:t>
      </w:r>
      <w:proofErr w:type="spellStart"/>
      <w:r w:rsidRPr="00B373CB">
        <w:rPr>
          <w:rFonts w:ascii="Arial" w:hAnsi="Arial" w:cs="Arial"/>
        </w:rPr>
        <w:t>pengembangan</w:t>
      </w:r>
      <w:proofErr w:type="spellEnd"/>
      <w:r w:rsidRPr="00B373CB">
        <w:rPr>
          <w:rFonts w:ascii="Arial" w:hAnsi="Arial" w:cs="Arial"/>
        </w:rPr>
        <w:t xml:space="preserve"> </w:t>
      </w:r>
      <w:proofErr w:type="spellStart"/>
      <w:r w:rsidRPr="00B373CB">
        <w:rPr>
          <w:rFonts w:ascii="Arial" w:hAnsi="Arial" w:cs="Arial"/>
        </w:rPr>
        <w:t>kemampuan</w:t>
      </w:r>
      <w:proofErr w:type="spellEnd"/>
      <w:r w:rsidRPr="00B373CB">
        <w:rPr>
          <w:rFonts w:ascii="Arial" w:hAnsi="Arial" w:cs="Arial"/>
        </w:rPr>
        <w:t xml:space="preserve"> </w:t>
      </w:r>
      <w:proofErr w:type="spellStart"/>
      <w:r w:rsidRPr="00B373CB">
        <w:rPr>
          <w:rFonts w:ascii="Arial" w:hAnsi="Arial" w:cs="Arial"/>
        </w:rPr>
        <w:t>berpikir</w:t>
      </w:r>
      <w:proofErr w:type="spellEnd"/>
      <w:r w:rsidRPr="00B373CB">
        <w:rPr>
          <w:rFonts w:ascii="Arial" w:hAnsi="Arial" w:cs="Arial"/>
        </w:rPr>
        <w:t xml:space="preserve"> </w:t>
      </w:r>
      <w:proofErr w:type="spellStart"/>
      <w:r w:rsidRPr="00B373CB">
        <w:rPr>
          <w:rFonts w:ascii="Arial" w:hAnsi="Arial" w:cs="Arial"/>
        </w:rPr>
        <w:t>kritis</w:t>
      </w:r>
      <w:proofErr w:type="spellEnd"/>
      <w:r w:rsidRPr="00B373CB">
        <w:rPr>
          <w:rFonts w:ascii="Arial" w:hAnsi="Arial" w:cs="Arial"/>
        </w:rPr>
        <w:t xml:space="preserve"> </w:t>
      </w:r>
      <w:proofErr w:type="spellStart"/>
      <w:r w:rsidRPr="00B373CB">
        <w:rPr>
          <w:rFonts w:ascii="Arial" w:hAnsi="Arial" w:cs="Arial"/>
        </w:rPr>
        <w:t>perlu</w:t>
      </w:r>
      <w:proofErr w:type="spellEnd"/>
      <w:r w:rsidRPr="00B373CB">
        <w:rPr>
          <w:rFonts w:ascii="Arial" w:hAnsi="Arial" w:cs="Arial"/>
        </w:rPr>
        <w:t xml:space="preserve"> </w:t>
      </w:r>
      <w:proofErr w:type="spellStart"/>
      <w:r w:rsidRPr="00B373CB">
        <w:rPr>
          <w:rFonts w:ascii="Arial" w:hAnsi="Arial" w:cs="Arial"/>
        </w:rPr>
        <w:t>dimulai</w:t>
      </w:r>
      <w:proofErr w:type="spellEnd"/>
      <w:r w:rsidRPr="00B373CB">
        <w:rPr>
          <w:rFonts w:ascii="Arial" w:hAnsi="Arial" w:cs="Arial"/>
        </w:rPr>
        <w:t xml:space="preserve"> </w:t>
      </w:r>
      <w:proofErr w:type="spellStart"/>
      <w:r w:rsidRPr="00B373CB">
        <w:rPr>
          <w:rFonts w:ascii="Arial" w:hAnsi="Arial" w:cs="Arial"/>
        </w:rPr>
        <w:t>dari</w:t>
      </w:r>
      <w:proofErr w:type="spellEnd"/>
      <w:r w:rsidRPr="00B373CB">
        <w:rPr>
          <w:rFonts w:ascii="Arial" w:hAnsi="Arial" w:cs="Arial"/>
        </w:rPr>
        <w:t xml:space="preserve"> </w:t>
      </w:r>
      <w:proofErr w:type="spellStart"/>
      <w:r w:rsidRPr="00B373CB">
        <w:rPr>
          <w:rFonts w:ascii="Arial" w:hAnsi="Arial" w:cs="Arial"/>
        </w:rPr>
        <w:t>pendidikan</w:t>
      </w:r>
      <w:proofErr w:type="spellEnd"/>
      <w:r w:rsidRPr="00B373CB">
        <w:rPr>
          <w:rFonts w:ascii="Arial" w:hAnsi="Arial" w:cs="Arial"/>
        </w:rPr>
        <w:t xml:space="preserve"> </w:t>
      </w:r>
      <w:proofErr w:type="spellStart"/>
      <w:r w:rsidRPr="00B373CB">
        <w:rPr>
          <w:rFonts w:ascii="Arial" w:hAnsi="Arial" w:cs="Arial"/>
        </w:rPr>
        <w:t>dasar</w:t>
      </w:r>
      <w:proofErr w:type="spellEnd"/>
      <w:r w:rsidRPr="00B373CB">
        <w:rPr>
          <w:rFonts w:ascii="Arial" w:hAnsi="Arial" w:cs="Arial"/>
        </w:rPr>
        <w:t xml:space="preserve">, </w:t>
      </w:r>
      <w:proofErr w:type="spellStart"/>
      <w:r w:rsidRPr="00B373CB">
        <w:rPr>
          <w:rFonts w:ascii="Arial" w:hAnsi="Arial" w:cs="Arial"/>
        </w:rPr>
        <w:t>karena</w:t>
      </w:r>
      <w:proofErr w:type="spellEnd"/>
      <w:r w:rsidRPr="00B373CB">
        <w:rPr>
          <w:rFonts w:ascii="Arial" w:hAnsi="Arial" w:cs="Arial"/>
        </w:rPr>
        <w:t xml:space="preserve"> </w:t>
      </w:r>
      <w:proofErr w:type="spellStart"/>
      <w:r w:rsidRPr="00B373CB">
        <w:rPr>
          <w:rFonts w:ascii="Arial" w:hAnsi="Arial" w:cs="Arial"/>
        </w:rPr>
        <w:t>hal</w:t>
      </w:r>
      <w:proofErr w:type="spellEnd"/>
      <w:r w:rsidRPr="00B373CB">
        <w:rPr>
          <w:rFonts w:ascii="Arial" w:hAnsi="Arial" w:cs="Arial"/>
        </w:rPr>
        <w:t xml:space="preserve"> </w:t>
      </w:r>
      <w:proofErr w:type="spellStart"/>
      <w:r w:rsidRPr="00B373CB">
        <w:rPr>
          <w:rFonts w:ascii="Arial" w:hAnsi="Arial" w:cs="Arial"/>
        </w:rPr>
        <w:t>ini</w:t>
      </w:r>
      <w:proofErr w:type="spellEnd"/>
      <w:r w:rsidRPr="00B373CB">
        <w:rPr>
          <w:rFonts w:ascii="Arial" w:hAnsi="Arial" w:cs="Arial"/>
        </w:rPr>
        <w:t xml:space="preserve"> </w:t>
      </w:r>
      <w:proofErr w:type="spellStart"/>
      <w:r w:rsidRPr="00B373CB">
        <w:rPr>
          <w:rFonts w:ascii="Arial" w:hAnsi="Arial" w:cs="Arial"/>
        </w:rPr>
        <w:t>sangat</w:t>
      </w:r>
      <w:proofErr w:type="spellEnd"/>
      <w:r w:rsidRPr="00B373CB">
        <w:rPr>
          <w:rFonts w:ascii="Arial" w:hAnsi="Arial" w:cs="Arial"/>
        </w:rPr>
        <w:t xml:space="preserve"> </w:t>
      </w:r>
      <w:proofErr w:type="spellStart"/>
      <w:r w:rsidRPr="00B373CB">
        <w:rPr>
          <w:rFonts w:ascii="Arial" w:hAnsi="Arial" w:cs="Arial"/>
        </w:rPr>
        <w:t>penting</w:t>
      </w:r>
      <w:proofErr w:type="spellEnd"/>
      <w:r w:rsidRPr="00B373CB">
        <w:rPr>
          <w:rFonts w:ascii="Arial" w:hAnsi="Arial" w:cs="Arial"/>
        </w:rPr>
        <w:t xml:space="preserve"> </w:t>
      </w:r>
      <w:proofErr w:type="spellStart"/>
      <w:r w:rsidRPr="00B373CB">
        <w:rPr>
          <w:rFonts w:ascii="Arial" w:hAnsi="Arial" w:cs="Arial"/>
        </w:rPr>
        <w:t>untuk</w:t>
      </w:r>
      <w:proofErr w:type="spellEnd"/>
      <w:r w:rsidRPr="00B373CB">
        <w:rPr>
          <w:rFonts w:ascii="Arial" w:hAnsi="Arial" w:cs="Arial"/>
        </w:rPr>
        <w:t xml:space="preserve"> </w:t>
      </w:r>
      <w:proofErr w:type="spellStart"/>
      <w:r w:rsidRPr="00B373CB">
        <w:rPr>
          <w:rFonts w:ascii="Arial" w:hAnsi="Arial" w:cs="Arial"/>
        </w:rPr>
        <w:t>menghasilkan</w:t>
      </w:r>
      <w:proofErr w:type="spellEnd"/>
      <w:r w:rsidRPr="00B373CB">
        <w:rPr>
          <w:rFonts w:ascii="Arial" w:hAnsi="Arial" w:cs="Arial"/>
        </w:rPr>
        <w:t xml:space="preserve"> </w:t>
      </w:r>
      <w:proofErr w:type="spellStart"/>
      <w:r w:rsidRPr="00B373CB">
        <w:rPr>
          <w:rFonts w:ascii="Arial" w:hAnsi="Arial" w:cs="Arial"/>
        </w:rPr>
        <w:t>generasi</w:t>
      </w:r>
      <w:proofErr w:type="spellEnd"/>
      <w:r w:rsidRPr="00B373CB">
        <w:rPr>
          <w:rFonts w:ascii="Arial" w:hAnsi="Arial" w:cs="Arial"/>
        </w:rPr>
        <w:t xml:space="preserve"> yang </w:t>
      </w:r>
      <w:proofErr w:type="spellStart"/>
      <w:r w:rsidRPr="00B373CB">
        <w:rPr>
          <w:rFonts w:ascii="Arial" w:hAnsi="Arial" w:cs="Arial"/>
        </w:rPr>
        <w:t>produktif</w:t>
      </w:r>
      <w:proofErr w:type="spellEnd"/>
      <w:r w:rsidRPr="00B373CB">
        <w:rPr>
          <w:rFonts w:ascii="Arial" w:hAnsi="Arial" w:cs="Arial"/>
        </w:rPr>
        <w:t xml:space="preserve"> </w:t>
      </w:r>
      <w:proofErr w:type="spellStart"/>
      <w:r w:rsidRPr="00B373CB">
        <w:rPr>
          <w:rFonts w:ascii="Arial" w:hAnsi="Arial" w:cs="Arial"/>
        </w:rPr>
        <w:t>dan</w:t>
      </w:r>
      <w:proofErr w:type="spellEnd"/>
      <w:r w:rsidRPr="00B373CB">
        <w:rPr>
          <w:rFonts w:ascii="Arial" w:hAnsi="Arial" w:cs="Arial"/>
        </w:rPr>
        <w:t xml:space="preserve"> </w:t>
      </w:r>
      <w:proofErr w:type="spellStart"/>
      <w:r w:rsidRPr="00B373CB">
        <w:rPr>
          <w:rFonts w:ascii="Arial" w:hAnsi="Arial" w:cs="Arial"/>
        </w:rPr>
        <w:t>dapat</w:t>
      </w:r>
      <w:proofErr w:type="spellEnd"/>
      <w:r w:rsidRPr="00B373CB">
        <w:rPr>
          <w:rFonts w:ascii="Arial" w:hAnsi="Arial" w:cs="Arial"/>
        </w:rPr>
        <w:t xml:space="preserve"> </w:t>
      </w:r>
      <w:proofErr w:type="spellStart"/>
      <w:r w:rsidRPr="00B373CB">
        <w:rPr>
          <w:rFonts w:ascii="Arial" w:hAnsi="Arial" w:cs="Arial"/>
        </w:rPr>
        <w:t>berkontribusi</w:t>
      </w:r>
      <w:proofErr w:type="spellEnd"/>
      <w:r w:rsidRPr="00B373CB">
        <w:rPr>
          <w:rFonts w:ascii="Arial" w:hAnsi="Arial" w:cs="Arial"/>
        </w:rPr>
        <w:t xml:space="preserve"> </w:t>
      </w:r>
      <w:proofErr w:type="spellStart"/>
      <w:r w:rsidRPr="00B373CB">
        <w:rPr>
          <w:rFonts w:ascii="Arial" w:hAnsi="Arial" w:cs="Arial"/>
        </w:rPr>
        <w:t>bagi</w:t>
      </w:r>
      <w:proofErr w:type="spellEnd"/>
      <w:r w:rsidRPr="00B373CB">
        <w:rPr>
          <w:rFonts w:ascii="Arial" w:hAnsi="Arial" w:cs="Arial"/>
        </w:rPr>
        <w:t xml:space="preserve"> </w:t>
      </w:r>
      <w:proofErr w:type="spellStart"/>
      <w:r w:rsidRPr="00B373CB">
        <w:rPr>
          <w:rFonts w:ascii="Arial" w:hAnsi="Arial" w:cs="Arial"/>
        </w:rPr>
        <w:t>kemajuan</w:t>
      </w:r>
      <w:proofErr w:type="spellEnd"/>
      <w:r w:rsidRPr="00B373CB">
        <w:rPr>
          <w:rFonts w:ascii="Arial" w:hAnsi="Arial" w:cs="Arial"/>
        </w:rPr>
        <w:t xml:space="preserve"> </w:t>
      </w:r>
      <w:proofErr w:type="spellStart"/>
      <w:r w:rsidRPr="00B373CB">
        <w:rPr>
          <w:rFonts w:ascii="Arial" w:hAnsi="Arial" w:cs="Arial"/>
        </w:rPr>
        <w:t>bangsa</w:t>
      </w:r>
      <w:proofErr w:type="spellEnd"/>
      <w:r w:rsidRPr="00B373CB">
        <w:rPr>
          <w:rFonts w:ascii="Arial" w:hAnsi="Arial" w:cs="Arial"/>
        </w:rPr>
        <w:t>.</w:t>
      </w:r>
    </w:p>
    <w:p w:rsidR="00C938FF" w:rsidRPr="00B373CB" w:rsidRDefault="00C938FF" w:rsidP="00C938FF">
      <w:pPr>
        <w:ind w:left="709" w:firstLine="567"/>
        <w:jc w:val="both"/>
        <w:rPr>
          <w:rFonts w:ascii="Arial" w:hAnsi="Arial" w:cs="Arial"/>
          <w:lang w:val="id-ID"/>
        </w:rPr>
      </w:pPr>
      <w:proofErr w:type="spellStart"/>
      <w:r w:rsidRPr="00B373CB">
        <w:rPr>
          <w:rFonts w:ascii="Arial" w:hAnsi="Arial" w:cs="Arial"/>
        </w:rPr>
        <w:t>Ariadi</w:t>
      </w:r>
      <w:proofErr w:type="spellEnd"/>
      <w:r w:rsidRPr="00B373CB">
        <w:rPr>
          <w:rFonts w:ascii="Arial" w:hAnsi="Arial" w:cs="Arial"/>
        </w:rPr>
        <w:t xml:space="preserve"> </w:t>
      </w:r>
      <w:proofErr w:type="spellStart"/>
      <w:r w:rsidRPr="00B373CB">
        <w:rPr>
          <w:rFonts w:ascii="Arial" w:hAnsi="Arial" w:cs="Arial"/>
        </w:rPr>
        <w:t>dkk</w:t>
      </w:r>
      <w:proofErr w:type="spellEnd"/>
      <w:r w:rsidRPr="00B373CB">
        <w:rPr>
          <w:rFonts w:ascii="Arial" w:hAnsi="Arial" w:cs="Arial"/>
        </w:rPr>
        <w:t xml:space="preserve">. (2023) </w:t>
      </w:r>
      <w:proofErr w:type="spellStart"/>
      <w:r w:rsidRPr="00B373CB">
        <w:rPr>
          <w:rFonts w:ascii="Arial" w:hAnsi="Arial" w:cs="Arial"/>
        </w:rPr>
        <w:t>menjelaskan</w:t>
      </w:r>
      <w:proofErr w:type="spellEnd"/>
      <w:r w:rsidRPr="00B373CB">
        <w:rPr>
          <w:rFonts w:ascii="Arial" w:hAnsi="Arial" w:cs="Arial"/>
        </w:rPr>
        <w:t xml:space="preserve"> </w:t>
      </w:r>
      <w:proofErr w:type="spellStart"/>
      <w:r w:rsidRPr="00B373CB">
        <w:rPr>
          <w:rFonts w:ascii="Arial" w:hAnsi="Arial" w:cs="Arial"/>
        </w:rPr>
        <w:t>bahwa</w:t>
      </w:r>
      <w:proofErr w:type="spellEnd"/>
      <w:r w:rsidRPr="00B373CB">
        <w:rPr>
          <w:rFonts w:ascii="Arial" w:hAnsi="Arial" w:cs="Arial"/>
        </w:rPr>
        <w:t xml:space="preserve"> </w:t>
      </w:r>
      <w:proofErr w:type="spellStart"/>
      <w:r w:rsidRPr="00B373CB">
        <w:rPr>
          <w:rFonts w:ascii="Arial" w:hAnsi="Arial" w:cs="Arial"/>
        </w:rPr>
        <w:t>berpikir</w:t>
      </w:r>
      <w:proofErr w:type="spellEnd"/>
      <w:r w:rsidRPr="00B373CB">
        <w:rPr>
          <w:rFonts w:ascii="Arial" w:hAnsi="Arial" w:cs="Arial"/>
        </w:rPr>
        <w:t xml:space="preserve"> </w:t>
      </w:r>
      <w:proofErr w:type="spellStart"/>
      <w:r w:rsidRPr="00B373CB">
        <w:rPr>
          <w:rFonts w:ascii="Arial" w:hAnsi="Arial" w:cs="Arial"/>
        </w:rPr>
        <w:t>kritis</w:t>
      </w:r>
      <w:proofErr w:type="spellEnd"/>
      <w:r w:rsidRPr="00B373CB">
        <w:rPr>
          <w:rFonts w:ascii="Arial" w:hAnsi="Arial" w:cs="Arial"/>
        </w:rPr>
        <w:t xml:space="preserve"> </w:t>
      </w:r>
      <w:proofErr w:type="spellStart"/>
      <w:r w:rsidRPr="00B373CB">
        <w:rPr>
          <w:rFonts w:ascii="Arial" w:hAnsi="Arial" w:cs="Arial"/>
        </w:rPr>
        <w:t>adalah</w:t>
      </w:r>
      <w:proofErr w:type="spellEnd"/>
      <w:r w:rsidRPr="00B373CB">
        <w:rPr>
          <w:rFonts w:ascii="Arial" w:hAnsi="Arial" w:cs="Arial"/>
        </w:rPr>
        <w:t xml:space="preserve"> </w:t>
      </w:r>
      <w:proofErr w:type="spellStart"/>
      <w:r w:rsidRPr="00B373CB">
        <w:rPr>
          <w:rFonts w:ascii="Arial" w:hAnsi="Arial" w:cs="Arial"/>
        </w:rPr>
        <w:t>kemampuan</w:t>
      </w:r>
      <w:proofErr w:type="spellEnd"/>
      <w:r w:rsidRPr="00B373CB">
        <w:rPr>
          <w:rFonts w:ascii="Arial" w:hAnsi="Arial" w:cs="Arial"/>
        </w:rPr>
        <w:t xml:space="preserve"> </w:t>
      </w:r>
      <w:proofErr w:type="spellStart"/>
      <w:r w:rsidRPr="00B373CB">
        <w:rPr>
          <w:rFonts w:ascii="Arial" w:hAnsi="Arial" w:cs="Arial"/>
        </w:rPr>
        <w:t>siswa</w:t>
      </w:r>
      <w:proofErr w:type="spellEnd"/>
      <w:r w:rsidRPr="00B373CB">
        <w:rPr>
          <w:rFonts w:ascii="Arial" w:hAnsi="Arial" w:cs="Arial"/>
        </w:rPr>
        <w:t xml:space="preserve"> </w:t>
      </w:r>
      <w:proofErr w:type="spellStart"/>
      <w:r w:rsidRPr="00B373CB">
        <w:rPr>
          <w:rFonts w:ascii="Arial" w:hAnsi="Arial" w:cs="Arial"/>
        </w:rPr>
        <w:t>menyelesaikan</w:t>
      </w:r>
      <w:proofErr w:type="spellEnd"/>
      <w:r w:rsidRPr="00B373CB">
        <w:rPr>
          <w:rFonts w:ascii="Arial" w:hAnsi="Arial" w:cs="Arial"/>
        </w:rPr>
        <w:t xml:space="preserve"> </w:t>
      </w:r>
      <w:proofErr w:type="spellStart"/>
      <w:r w:rsidRPr="00B373CB">
        <w:rPr>
          <w:rFonts w:ascii="Arial" w:hAnsi="Arial" w:cs="Arial"/>
        </w:rPr>
        <w:t>masalah</w:t>
      </w:r>
      <w:proofErr w:type="spellEnd"/>
      <w:r w:rsidRPr="00B373CB">
        <w:rPr>
          <w:rFonts w:ascii="Arial" w:hAnsi="Arial" w:cs="Arial"/>
        </w:rPr>
        <w:t xml:space="preserve">, </w:t>
      </w:r>
      <w:proofErr w:type="spellStart"/>
      <w:r w:rsidRPr="00B373CB">
        <w:rPr>
          <w:rFonts w:ascii="Arial" w:hAnsi="Arial" w:cs="Arial"/>
        </w:rPr>
        <w:t>mempertimbangkan</w:t>
      </w:r>
      <w:proofErr w:type="spellEnd"/>
      <w:r w:rsidRPr="00B373CB">
        <w:rPr>
          <w:rFonts w:ascii="Arial" w:hAnsi="Arial" w:cs="Arial"/>
        </w:rPr>
        <w:t xml:space="preserve"> </w:t>
      </w:r>
      <w:proofErr w:type="spellStart"/>
      <w:r w:rsidRPr="00B373CB">
        <w:rPr>
          <w:rFonts w:ascii="Arial" w:hAnsi="Arial" w:cs="Arial"/>
        </w:rPr>
        <w:t>pilihan</w:t>
      </w:r>
      <w:proofErr w:type="spellEnd"/>
      <w:r w:rsidRPr="00B373CB">
        <w:rPr>
          <w:rFonts w:ascii="Arial" w:hAnsi="Arial" w:cs="Arial"/>
        </w:rPr>
        <w:t xml:space="preserve">, </w:t>
      </w:r>
      <w:proofErr w:type="spellStart"/>
      <w:r w:rsidRPr="00B373CB">
        <w:rPr>
          <w:rFonts w:ascii="Arial" w:hAnsi="Arial" w:cs="Arial"/>
        </w:rPr>
        <w:t>dan</w:t>
      </w:r>
      <w:proofErr w:type="spellEnd"/>
      <w:r w:rsidRPr="00B373CB">
        <w:rPr>
          <w:rFonts w:ascii="Arial" w:hAnsi="Arial" w:cs="Arial"/>
        </w:rPr>
        <w:t xml:space="preserve"> </w:t>
      </w:r>
      <w:proofErr w:type="spellStart"/>
      <w:r w:rsidRPr="00B373CB">
        <w:rPr>
          <w:rFonts w:ascii="Arial" w:hAnsi="Arial" w:cs="Arial"/>
        </w:rPr>
        <w:t>mengambil</w:t>
      </w:r>
      <w:proofErr w:type="spellEnd"/>
      <w:r w:rsidRPr="00B373CB">
        <w:rPr>
          <w:rFonts w:ascii="Arial" w:hAnsi="Arial" w:cs="Arial"/>
        </w:rPr>
        <w:t xml:space="preserve"> </w:t>
      </w:r>
      <w:proofErr w:type="spellStart"/>
      <w:r w:rsidRPr="00B373CB">
        <w:rPr>
          <w:rFonts w:ascii="Arial" w:hAnsi="Arial" w:cs="Arial"/>
        </w:rPr>
        <w:t>keputusan</w:t>
      </w:r>
      <w:proofErr w:type="spellEnd"/>
      <w:r w:rsidRPr="00B373CB">
        <w:rPr>
          <w:rFonts w:ascii="Arial" w:hAnsi="Arial" w:cs="Arial"/>
        </w:rPr>
        <w:t xml:space="preserve"> </w:t>
      </w:r>
      <w:proofErr w:type="spellStart"/>
      <w:r w:rsidRPr="00B373CB">
        <w:rPr>
          <w:rFonts w:ascii="Arial" w:hAnsi="Arial" w:cs="Arial"/>
        </w:rPr>
        <w:t>dari</w:t>
      </w:r>
      <w:proofErr w:type="spellEnd"/>
      <w:r w:rsidRPr="00B373CB">
        <w:rPr>
          <w:rFonts w:ascii="Arial" w:hAnsi="Arial" w:cs="Arial"/>
        </w:rPr>
        <w:t xml:space="preserve"> </w:t>
      </w:r>
      <w:proofErr w:type="spellStart"/>
      <w:r w:rsidRPr="00B373CB">
        <w:rPr>
          <w:rFonts w:ascii="Arial" w:hAnsi="Arial" w:cs="Arial"/>
        </w:rPr>
        <w:t>berbagai</w:t>
      </w:r>
      <w:proofErr w:type="spellEnd"/>
      <w:r w:rsidRPr="00B373CB">
        <w:rPr>
          <w:rFonts w:ascii="Arial" w:hAnsi="Arial" w:cs="Arial"/>
        </w:rPr>
        <w:t xml:space="preserve"> </w:t>
      </w:r>
      <w:proofErr w:type="spellStart"/>
      <w:r w:rsidRPr="00B373CB">
        <w:rPr>
          <w:rFonts w:ascii="Arial" w:hAnsi="Arial" w:cs="Arial"/>
        </w:rPr>
        <w:t>sudut</w:t>
      </w:r>
      <w:proofErr w:type="spellEnd"/>
      <w:r w:rsidRPr="00B373CB">
        <w:rPr>
          <w:rFonts w:ascii="Arial" w:hAnsi="Arial" w:cs="Arial"/>
        </w:rPr>
        <w:t xml:space="preserve"> </w:t>
      </w:r>
      <w:proofErr w:type="spellStart"/>
      <w:r w:rsidRPr="00B373CB">
        <w:rPr>
          <w:rFonts w:ascii="Arial" w:hAnsi="Arial" w:cs="Arial"/>
        </w:rPr>
        <w:t>pandang</w:t>
      </w:r>
      <w:proofErr w:type="spellEnd"/>
      <w:r w:rsidRPr="00B373CB">
        <w:rPr>
          <w:rFonts w:ascii="Arial" w:hAnsi="Arial" w:cs="Arial"/>
        </w:rPr>
        <w:t xml:space="preserve">. </w:t>
      </w:r>
      <w:proofErr w:type="spellStart"/>
      <w:r w:rsidRPr="00B373CB">
        <w:rPr>
          <w:rFonts w:ascii="Arial" w:hAnsi="Arial" w:cs="Arial"/>
        </w:rPr>
        <w:t>Indikatornya</w:t>
      </w:r>
      <w:proofErr w:type="spellEnd"/>
      <w:r w:rsidRPr="00B373CB">
        <w:rPr>
          <w:rFonts w:ascii="Arial" w:hAnsi="Arial" w:cs="Arial"/>
        </w:rPr>
        <w:t xml:space="preserve"> </w:t>
      </w:r>
      <w:proofErr w:type="spellStart"/>
      <w:r w:rsidRPr="00B373CB">
        <w:rPr>
          <w:rFonts w:ascii="Arial" w:hAnsi="Arial" w:cs="Arial"/>
        </w:rPr>
        <w:t>meliputi</w:t>
      </w:r>
      <w:proofErr w:type="spellEnd"/>
      <w:r w:rsidRPr="00B373CB">
        <w:rPr>
          <w:rFonts w:ascii="Arial" w:hAnsi="Arial" w:cs="Arial"/>
        </w:rPr>
        <w:t xml:space="preserve"> </w:t>
      </w:r>
      <w:proofErr w:type="spellStart"/>
      <w:r w:rsidRPr="00B373CB">
        <w:rPr>
          <w:rFonts w:ascii="Arial" w:hAnsi="Arial" w:cs="Arial"/>
        </w:rPr>
        <w:t>identifikasi</w:t>
      </w:r>
      <w:proofErr w:type="spellEnd"/>
      <w:r w:rsidRPr="00B373CB">
        <w:rPr>
          <w:rFonts w:ascii="Arial" w:hAnsi="Arial" w:cs="Arial"/>
        </w:rPr>
        <w:t xml:space="preserve"> </w:t>
      </w:r>
      <w:proofErr w:type="spellStart"/>
      <w:r w:rsidRPr="00B373CB">
        <w:rPr>
          <w:rFonts w:ascii="Arial" w:hAnsi="Arial" w:cs="Arial"/>
        </w:rPr>
        <w:t>masalah</w:t>
      </w:r>
      <w:proofErr w:type="spellEnd"/>
      <w:r w:rsidRPr="00B373CB">
        <w:rPr>
          <w:rFonts w:ascii="Arial" w:hAnsi="Arial" w:cs="Arial"/>
        </w:rPr>
        <w:t xml:space="preserve">, </w:t>
      </w:r>
      <w:proofErr w:type="spellStart"/>
      <w:r w:rsidRPr="00B373CB">
        <w:rPr>
          <w:rFonts w:ascii="Arial" w:hAnsi="Arial" w:cs="Arial"/>
        </w:rPr>
        <w:t>pengumpulan</w:t>
      </w:r>
      <w:proofErr w:type="spellEnd"/>
      <w:r w:rsidRPr="00B373CB">
        <w:rPr>
          <w:rFonts w:ascii="Arial" w:hAnsi="Arial" w:cs="Arial"/>
        </w:rPr>
        <w:t xml:space="preserve"> data, </w:t>
      </w:r>
      <w:proofErr w:type="spellStart"/>
      <w:r w:rsidRPr="00B373CB">
        <w:rPr>
          <w:rFonts w:ascii="Arial" w:hAnsi="Arial" w:cs="Arial"/>
        </w:rPr>
        <w:t>pencarian</w:t>
      </w:r>
      <w:proofErr w:type="spellEnd"/>
      <w:r w:rsidRPr="00B373CB">
        <w:rPr>
          <w:rFonts w:ascii="Arial" w:hAnsi="Arial" w:cs="Arial"/>
        </w:rPr>
        <w:t xml:space="preserve"> </w:t>
      </w:r>
      <w:proofErr w:type="spellStart"/>
      <w:r w:rsidRPr="00B373CB">
        <w:rPr>
          <w:rFonts w:ascii="Arial" w:hAnsi="Arial" w:cs="Arial"/>
        </w:rPr>
        <w:t>solusi</w:t>
      </w:r>
      <w:proofErr w:type="spellEnd"/>
      <w:r w:rsidRPr="00B373CB">
        <w:rPr>
          <w:rFonts w:ascii="Arial" w:hAnsi="Arial" w:cs="Arial"/>
        </w:rPr>
        <w:t xml:space="preserve">, </w:t>
      </w:r>
      <w:proofErr w:type="spellStart"/>
      <w:r w:rsidRPr="00B373CB">
        <w:rPr>
          <w:rFonts w:ascii="Arial" w:hAnsi="Arial" w:cs="Arial"/>
        </w:rPr>
        <w:t>dan</w:t>
      </w:r>
      <w:proofErr w:type="spellEnd"/>
      <w:r w:rsidRPr="00B373CB">
        <w:rPr>
          <w:rFonts w:ascii="Arial" w:hAnsi="Arial" w:cs="Arial"/>
        </w:rPr>
        <w:t xml:space="preserve"> </w:t>
      </w:r>
      <w:proofErr w:type="spellStart"/>
      <w:r w:rsidRPr="00B373CB">
        <w:rPr>
          <w:rFonts w:ascii="Arial" w:hAnsi="Arial" w:cs="Arial"/>
        </w:rPr>
        <w:t>penarikan</w:t>
      </w:r>
      <w:proofErr w:type="spellEnd"/>
      <w:r w:rsidRPr="00B373CB">
        <w:rPr>
          <w:rFonts w:ascii="Arial" w:hAnsi="Arial" w:cs="Arial"/>
        </w:rPr>
        <w:t xml:space="preserve"> </w:t>
      </w:r>
      <w:proofErr w:type="spellStart"/>
      <w:r w:rsidRPr="00B373CB">
        <w:rPr>
          <w:rFonts w:ascii="Arial" w:hAnsi="Arial" w:cs="Arial"/>
        </w:rPr>
        <w:t>kesimpulan</w:t>
      </w:r>
      <w:proofErr w:type="spellEnd"/>
      <w:r w:rsidRPr="00B373CB">
        <w:rPr>
          <w:rFonts w:ascii="Arial" w:hAnsi="Arial" w:cs="Arial"/>
        </w:rPr>
        <w:t xml:space="preserve">. </w:t>
      </w:r>
      <w:proofErr w:type="spellStart"/>
      <w:r w:rsidRPr="00B373CB">
        <w:rPr>
          <w:rFonts w:ascii="Arial" w:hAnsi="Arial" w:cs="Arial"/>
        </w:rPr>
        <w:t>Safitri</w:t>
      </w:r>
      <w:proofErr w:type="spellEnd"/>
      <w:r w:rsidRPr="00B373CB">
        <w:rPr>
          <w:rFonts w:ascii="Arial" w:hAnsi="Arial" w:cs="Arial"/>
        </w:rPr>
        <w:t xml:space="preserve"> </w:t>
      </w:r>
      <w:proofErr w:type="spellStart"/>
      <w:r w:rsidRPr="00B373CB">
        <w:rPr>
          <w:rFonts w:ascii="Arial" w:hAnsi="Arial" w:cs="Arial"/>
        </w:rPr>
        <w:t>dan</w:t>
      </w:r>
      <w:proofErr w:type="spellEnd"/>
      <w:r w:rsidRPr="00B373CB">
        <w:rPr>
          <w:rFonts w:ascii="Arial" w:hAnsi="Arial" w:cs="Arial"/>
        </w:rPr>
        <w:t xml:space="preserve"> </w:t>
      </w:r>
      <w:proofErr w:type="spellStart"/>
      <w:r w:rsidRPr="00B373CB">
        <w:rPr>
          <w:rFonts w:ascii="Arial" w:hAnsi="Arial" w:cs="Arial"/>
        </w:rPr>
        <w:t>Suriansyah</w:t>
      </w:r>
      <w:proofErr w:type="spellEnd"/>
      <w:r w:rsidRPr="00B373CB">
        <w:rPr>
          <w:rFonts w:ascii="Arial" w:hAnsi="Arial" w:cs="Arial"/>
        </w:rPr>
        <w:t xml:space="preserve"> (2023) </w:t>
      </w:r>
      <w:proofErr w:type="spellStart"/>
      <w:r w:rsidRPr="00B373CB">
        <w:rPr>
          <w:rFonts w:ascii="Arial" w:hAnsi="Arial" w:cs="Arial"/>
        </w:rPr>
        <w:t>menambahkan</w:t>
      </w:r>
      <w:proofErr w:type="spellEnd"/>
      <w:r w:rsidRPr="00B373CB">
        <w:rPr>
          <w:rFonts w:ascii="Arial" w:hAnsi="Arial" w:cs="Arial"/>
        </w:rPr>
        <w:t xml:space="preserve"> </w:t>
      </w:r>
      <w:proofErr w:type="spellStart"/>
      <w:r w:rsidRPr="00B373CB">
        <w:rPr>
          <w:rFonts w:ascii="Arial" w:hAnsi="Arial" w:cs="Arial"/>
        </w:rPr>
        <w:t>bahwa</w:t>
      </w:r>
      <w:proofErr w:type="spellEnd"/>
      <w:r w:rsidRPr="00B373CB">
        <w:rPr>
          <w:rFonts w:ascii="Arial" w:hAnsi="Arial" w:cs="Arial"/>
        </w:rPr>
        <w:t xml:space="preserve"> </w:t>
      </w:r>
      <w:proofErr w:type="spellStart"/>
      <w:r w:rsidRPr="00B373CB">
        <w:rPr>
          <w:rFonts w:ascii="Arial" w:hAnsi="Arial" w:cs="Arial"/>
        </w:rPr>
        <w:t>langkah-langkah</w:t>
      </w:r>
      <w:proofErr w:type="spellEnd"/>
      <w:r w:rsidRPr="00B373CB">
        <w:rPr>
          <w:rFonts w:ascii="Arial" w:hAnsi="Arial" w:cs="Arial"/>
        </w:rPr>
        <w:t xml:space="preserve"> </w:t>
      </w:r>
      <w:proofErr w:type="spellStart"/>
      <w:r w:rsidRPr="00B373CB">
        <w:rPr>
          <w:rFonts w:ascii="Arial" w:hAnsi="Arial" w:cs="Arial"/>
        </w:rPr>
        <w:t>berpikir</w:t>
      </w:r>
      <w:proofErr w:type="spellEnd"/>
      <w:r w:rsidRPr="00B373CB">
        <w:rPr>
          <w:rFonts w:ascii="Arial" w:hAnsi="Arial" w:cs="Arial"/>
        </w:rPr>
        <w:t xml:space="preserve"> </w:t>
      </w:r>
      <w:proofErr w:type="spellStart"/>
      <w:r w:rsidRPr="00B373CB">
        <w:rPr>
          <w:rFonts w:ascii="Arial" w:hAnsi="Arial" w:cs="Arial"/>
        </w:rPr>
        <w:t>kritis</w:t>
      </w:r>
      <w:proofErr w:type="spellEnd"/>
      <w:r w:rsidRPr="00B373CB">
        <w:rPr>
          <w:rFonts w:ascii="Arial" w:hAnsi="Arial" w:cs="Arial"/>
        </w:rPr>
        <w:t xml:space="preserve"> </w:t>
      </w:r>
      <w:proofErr w:type="spellStart"/>
      <w:r w:rsidRPr="00B373CB">
        <w:rPr>
          <w:rFonts w:ascii="Arial" w:hAnsi="Arial" w:cs="Arial"/>
        </w:rPr>
        <w:t>mencakup</w:t>
      </w:r>
      <w:proofErr w:type="spellEnd"/>
      <w:r w:rsidRPr="00B373CB">
        <w:rPr>
          <w:rFonts w:ascii="Arial" w:hAnsi="Arial" w:cs="Arial"/>
        </w:rPr>
        <w:t xml:space="preserve"> </w:t>
      </w:r>
      <w:proofErr w:type="spellStart"/>
      <w:r w:rsidRPr="00B373CB">
        <w:rPr>
          <w:rFonts w:ascii="Arial" w:hAnsi="Arial" w:cs="Arial"/>
        </w:rPr>
        <w:t>pengumpulan</w:t>
      </w:r>
      <w:proofErr w:type="spellEnd"/>
      <w:r w:rsidRPr="00B373CB">
        <w:rPr>
          <w:rFonts w:ascii="Arial" w:hAnsi="Arial" w:cs="Arial"/>
        </w:rPr>
        <w:t xml:space="preserve"> </w:t>
      </w:r>
      <w:proofErr w:type="spellStart"/>
      <w:r w:rsidRPr="00B373CB">
        <w:rPr>
          <w:rFonts w:ascii="Arial" w:hAnsi="Arial" w:cs="Arial"/>
        </w:rPr>
        <w:t>informasi</w:t>
      </w:r>
      <w:proofErr w:type="spellEnd"/>
      <w:r w:rsidRPr="00B373CB">
        <w:rPr>
          <w:rFonts w:ascii="Arial" w:hAnsi="Arial" w:cs="Arial"/>
        </w:rPr>
        <w:t xml:space="preserve"> </w:t>
      </w:r>
      <w:proofErr w:type="spellStart"/>
      <w:r w:rsidRPr="00B373CB">
        <w:rPr>
          <w:rFonts w:ascii="Arial" w:hAnsi="Arial" w:cs="Arial"/>
        </w:rPr>
        <w:t>hingga</w:t>
      </w:r>
      <w:proofErr w:type="spellEnd"/>
      <w:r w:rsidRPr="00B373CB">
        <w:rPr>
          <w:rFonts w:ascii="Arial" w:hAnsi="Arial" w:cs="Arial"/>
        </w:rPr>
        <w:t xml:space="preserve"> </w:t>
      </w:r>
      <w:proofErr w:type="spellStart"/>
      <w:r w:rsidRPr="00B373CB">
        <w:rPr>
          <w:rFonts w:ascii="Arial" w:hAnsi="Arial" w:cs="Arial"/>
        </w:rPr>
        <w:t>penyusunan</w:t>
      </w:r>
      <w:proofErr w:type="spellEnd"/>
      <w:r w:rsidRPr="00B373CB">
        <w:rPr>
          <w:rFonts w:ascii="Arial" w:hAnsi="Arial" w:cs="Arial"/>
        </w:rPr>
        <w:t xml:space="preserve"> </w:t>
      </w:r>
      <w:proofErr w:type="spellStart"/>
      <w:r w:rsidRPr="00B373CB">
        <w:rPr>
          <w:rFonts w:ascii="Arial" w:hAnsi="Arial" w:cs="Arial"/>
        </w:rPr>
        <w:t>kesimpulan</w:t>
      </w:r>
      <w:proofErr w:type="spellEnd"/>
      <w:r w:rsidRPr="00B373CB">
        <w:rPr>
          <w:rFonts w:ascii="Arial" w:hAnsi="Arial" w:cs="Arial"/>
        </w:rPr>
        <w:t xml:space="preserve">. </w:t>
      </w:r>
      <w:proofErr w:type="spellStart"/>
      <w:r w:rsidRPr="00B373CB">
        <w:rPr>
          <w:rFonts w:ascii="Arial" w:hAnsi="Arial" w:cs="Arial"/>
        </w:rPr>
        <w:t>Dicky</w:t>
      </w:r>
      <w:proofErr w:type="spellEnd"/>
      <w:r w:rsidRPr="00B373CB">
        <w:rPr>
          <w:rFonts w:ascii="Arial" w:hAnsi="Arial" w:cs="Arial"/>
        </w:rPr>
        <w:t xml:space="preserve"> </w:t>
      </w:r>
      <w:proofErr w:type="spellStart"/>
      <w:r w:rsidRPr="00B373CB">
        <w:rPr>
          <w:rFonts w:ascii="Arial" w:hAnsi="Arial" w:cs="Arial"/>
        </w:rPr>
        <w:t>Dermawan</w:t>
      </w:r>
      <w:proofErr w:type="spellEnd"/>
      <w:r w:rsidRPr="00B373CB">
        <w:rPr>
          <w:rFonts w:ascii="Arial" w:hAnsi="Arial" w:cs="Arial"/>
        </w:rPr>
        <w:t xml:space="preserve"> </w:t>
      </w:r>
      <w:proofErr w:type="spellStart"/>
      <w:r w:rsidRPr="00B373CB">
        <w:rPr>
          <w:rFonts w:ascii="Arial" w:hAnsi="Arial" w:cs="Arial"/>
        </w:rPr>
        <w:t>dan</w:t>
      </w:r>
      <w:proofErr w:type="spellEnd"/>
      <w:r w:rsidRPr="00B373CB">
        <w:rPr>
          <w:rFonts w:ascii="Arial" w:hAnsi="Arial" w:cs="Arial"/>
        </w:rPr>
        <w:t xml:space="preserve"> </w:t>
      </w:r>
      <w:proofErr w:type="spellStart"/>
      <w:r w:rsidRPr="00B373CB">
        <w:rPr>
          <w:rFonts w:ascii="Arial" w:hAnsi="Arial" w:cs="Arial"/>
        </w:rPr>
        <w:t>Maulana</w:t>
      </w:r>
      <w:proofErr w:type="spellEnd"/>
      <w:r w:rsidRPr="00B373CB">
        <w:rPr>
          <w:rFonts w:ascii="Arial" w:hAnsi="Arial" w:cs="Arial"/>
        </w:rPr>
        <w:t xml:space="preserve"> (2023) </w:t>
      </w:r>
      <w:proofErr w:type="spellStart"/>
      <w:r w:rsidRPr="00B373CB">
        <w:rPr>
          <w:rFonts w:ascii="Arial" w:hAnsi="Arial" w:cs="Arial"/>
        </w:rPr>
        <w:t>juga</w:t>
      </w:r>
      <w:proofErr w:type="spellEnd"/>
      <w:r w:rsidRPr="00B373CB">
        <w:rPr>
          <w:rFonts w:ascii="Arial" w:hAnsi="Arial" w:cs="Arial"/>
        </w:rPr>
        <w:t xml:space="preserve"> </w:t>
      </w:r>
      <w:proofErr w:type="spellStart"/>
      <w:r w:rsidRPr="00B373CB">
        <w:rPr>
          <w:rFonts w:ascii="Arial" w:hAnsi="Arial" w:cs="Arial"/>
        </w:rPr>
        <w:t>menyatakan</w:t>
      </w:r>
      <w:proofErr w:type="spellEnd"/>
      <w:r w:rsidRPr="00B373CB">
        <w:rPr>
          <w:rFonts w:ascii="Arial" w:hAnsi="Arial" w:cs="Arial"/>
        </w:rPr>
        <w:t xml:space="preserve"> </w:t>
      </w:r>
      <w:proofErr w:type="spellStart"/>
      <w:r w:rsidRPr="00B373CB">
        <w:rPr>
          <w:rFonts w:ascii="Arial" w:hAnsi="Arial" w:cs="Arial"/>
        </w:rPr>
        <w:t>pentingnya</w:t>
      </w:r>
      <w:proofErr w:type="spellEnd"/>
      <w:r w:rsidRPr="00B373CB">
        <w:rPr>
          <w:rFonts w:ascii="Arial" w:hAnsi="Arial" w:cs="Arial"/>
        </w:rPr>
        <w:t xml:space="preserve"> </w:t>
      </w:r>
      <w:proofErr w:type="spellStart"/>
      <w:r w:rsidRPr="00B373CB">
        <w:rPr>
          <w:rFonts w:ascii="Arial" w:hAnsi="Arial" w:cs="Arial"/>
        </w:rPr>
        <w:t>berpikir</w:t>
      </w:r>
      <w:proofErr w:type="spellEnd"/>
      <w:r w:rsidRPr="00B373CB">
        <w:rPr>
          <w:rFonts w:ascii="Arial" w:hAnsi="Arial" w:cs="Arial"/>
        </w:rPr>
        <w:t xml:space="preserve"> </w:t>
      </w:r>
      <w:proofErr w:type="spellStart"/>
      <w:r w:rsidRPr="00B373CB">
        <w:rPr>
          <w:rFonts w:ascii="Arial" w:hAnsi="Arial" w:cs="Arial"/>
        </w:rPr>
        <w:t>kritis</w:t>
      </w:r>
      <w:proofErr w:type="spellEnd"/>
      <w:r w:rsidRPr="00B373CB">
        <w:rPr>
          <w:rFonts w:ascii="Arial" w:hAnsi="Arial" w:cs="Arial"/>
        </w:rPr>
        <w:t xml:space="preserve"> </w:t>
      </w:r>
      <w:r w:rsidR="00914C4C" w:rsidRPr="00B373CB">
        <w:rPr>
          <w:rFonts w:ascii="Arial" w:hAnsi="Arial" w:cs="Arial"/>
          <w:lang w:val="id-ID"/>
        </w:rPr>
        <w:t>karena</w:t>
      </w:r>
      <w:r w:rsidRPr="00B373CB">
        <w:rPr>
          <w:rFonts w:ascii="Arial" w:hAnsi="Arial" w:cs="Arial"/>
        </w:rPr>
        <w:t xml:space="preserve"> </w:t>
      </w:r>
      <w:proofErr w:type="spellStart"/>
      <w:r w:rsidRPr="00B373CB">
        <w:rPr>
          <w:rFonts w:ascii="Arial" w:hAnsi="Arial" w:cs="Arial"/>
        </w:rPr>
        <w:t>setiap</w:t>
      </w:r>
      <w:proofErr w:type="spellEnd"/>
      <w:r w:rsidRPr="00B373CB">
        <w:rPr>
          <w:rFonts w:ascii="Arial" w:hAnsi="Arial" w:cs="Arial"/>
        </w:rPr>
        <w:t xml:space="preserve"> </w:t>
      </w:r>
      <w:proofErr w:type="spellStart"/>
      <w:r w:rsidRPr="00B373CB">
        <w:rPr>
          <w:rFonts w:ascii="Arial" w:hAnsi="Arial" w:cs="Arial"/>
        </w:rPr>
        <w:t>keputusan</w:t>
      </w:r>
      <w:proofErr w:type="spellEnd"/>
      <w:r w:rsidRPr="00B373CB">
        <w:rPr>
          <w:rFonts w:ascii="Arial" w:hAnsi="Arial" w:cs="Arial"/>
        </w:rPr>
        <w:t xml:space="preserve"> </w:t>
      </w:r>
      <w:proofErr w:type="spellStart"/>
      <w:r w:rsidRPr="00B373CB">
        <w:rPr>
          <w:rFonts w:ascii="Arial" w:hAnsi="Arial" w:cs="Arial"/>
        </w:rPr>
        <w:t>melibatkan</w:t>
      </w:r>
      <w:proofErr w:type="spellEnd"/>
      <w:r w:rsidRPr="00B373CB">
        <w:rPr>
          <w:rFonts w:ascii="Arial" w:hAnsi="Arial" w:cs="Arial"/>
        </w:rPr>
        <w:t xml:space="preserve"> </w:t>
      </w:r>
      <w:proofErr w:type="spellStart"/>
      <w:r w:rsidRPr="00B373CB">
        <w:rPr>
          <w:rFonts w:ascii="Arial" w:hAnsi="Arial" w:cs="Arial"/>
        </w:rPr>
        <w:t>sebab</w:t>
      </w:r>
      <w:proofErr w:type="spellEnd"/>
      <w:r w:rsidRPr="00B373CB">
        <w:rPr>
          <w:rFonts w:ascii="Arial" w:hAnsi="Arial" w:cs="Arial"/>
        </w:rPr>
        <w:t xml:space="preserve">, </w:t>
      </w:r>
      <w:proofErr w:type="spellStart"/>
      <w:r w:rsidRPr="00B373CB">
        <w:rPr>
          <w:rFonts w:ascii="Arial" w:hAnsi="Arial" w:cs="Arial"/>
        </w:rPr>
        <w:t>tujuan</w:t>
      </w:r>
      <w:proofErr w:type="spellEnd"/>
      <w:r w:rsidRPr="00B373CB">
        <w:rPr>
          <w:rFonts w:ascii="Arial" w:hAnsi="Arial" w:cs="Arial"/>
        </w:rPr>
        <w:t xml:space="preserve">, </w:t>
      </w:r>
      <w:proofErr w:type="spellStart"/>
      <w:r w:rsidRPr="00B373CB">
        <w:rPr>
          <w:rFonts w:ascii="Arial" w:hAnsi="Arial" w:cs="Arial"/>
        </w:rPr>
        <w:t>akibat</w:t>
      </w:r>
      <w:proofErr w:type="spellEnd"/>
      <w:r w:rsidRPr="00B373CB">
        <w:rPr>
          <w:rFonts w:ascii="Arial" w:hAnsi="Arial" w:cs="Arial"/>
        </w:rPr>
        <w:t xml:space="preserve">, </w:t>
      </w:r>
      <w:proofErr w:type="spellStart"/>
      <w:r w:rsidRPr="00B373CB">
        <w:rPr>
          <w:rFonts w:ascii="Arial" w:hAnsi="Arial" w:cs="Arial"/>
        </w:rPr>
        <w:t>dan</w:t>
      </w:r>
      <w:proofErr w:type="spellEnd"/>
      <w:r w:rsidRPr="00B373CB">
        <w:rPr>
          <w:rFonts w:ascii="Arial" w:hAnsi="Arial" w:cs="Arial"/>
        </w:rPr>
        <w:t xml:space="preserve"> </w:t>
      </w:r>
      <w:proofErr w:type="spellStart"/>
      <w:r w:rsidRPr="00B373CB">
        <w:rPr>
          <w:rFonts w:ascii="Arial" w:hAnsi="Arial" w:cs="Arial"/>
        </w:rPr>
        <w:t>risiko.Pendidikan</w:t>
      </w:r>
      <w:proofErr w:type="spellEnd"/>
      <w:r w:rsidRPr="00B373CB">
        <w:rPr>
          <w:rFonts w:ascii="Arial" w:hAnsi="Arial" w:cs="Arial"/>
        </w:rPr>
        <w:t xml:space="preserve"> pun </w:t>
      </w:r>
      <w:r w:rsidR="00F07F84" w:rsidRPr="00B373CB">
        <w:rPr>
          <w:rFonts w:ascii="Arial" w:hAnsi="Arial" w:cs="Arial"/>
          <w:lang w:val="id-ID"/>
        </w:rPr>
        <w:t>mempunyai</w:t>
      </w:r>
      <w:r w:rsidRPr="00B373CB">
        <w:rPr>
          <w:rFonts w:ascii="Arial" w:hAnsi="Arial" w:cs="Arial"/>
        </w:rPr>
        <w:t xml:space="preserve"> </w:t>
      </w:r>
      <w:r w:rsidR="00F07F84" w:rsidRPr="00B373CB">
        <w:rPr>
          <w:rFonts w:ascii="Arial" w:hAnsi="Arial" w:cs="Arial"/>
          <w:lang w:val="id-ID"/>
        </w:rPr>
        <w:t>tugas</w:t>
      </w:r>
      <w:r w:rsidRPr="00B373CB">
        <w:rPr>
          <w:rFonts w:ascii="Arial" w:hAnsi="Arial" w:cs="Arial"/>
        </w:rPr>
        <w:t xml:space="preserve"> </w:t>
      </w:r>
      <w:proofErr w:type="spellStart"/>
      <w:r w:rsidRPr="00B373CB">
        <w:rPr>
          <w:rFonts w:ascii="Arial" w:hAnsi="Arial" w:cs="Arial"/>
        </w:rPr>
        <w:t>penting</w:t>
      </w:r>
      <w:proofErr w:type="spellEnd"/>
      <w:r w:rsidRPr="00B373CB">
        <w:rPr>
          <w:rFonts w:ascii="Arial" w:hAnsi="Arial" w:cs="Arial"/>
        </w:rPr>
        <w:t xml:space="preserve"> </w:t>
      </w:r>
      <w:r w:rsidR="00F07F84" w:rsidRPr="00B373CB">
        <w:rPr>
          <w:rFonts w:ascii="Arial" w:hAnsi="Arial" w:cs="Arial"/>
          <w:lang w:val="id-ID"/>
        </w:rPr>
        <w:t>untuk</w:t>
      </w:r>
      <w:r w:rsidRPr="00B373CB">
        <w:rPr>
          <w:rFonts w:ascii="Arial" w:hAnsi="Arial" w:cs="Arial"/>
        </w:rPr>
        <w:t xml:space="preserve"> </w:t>
      </w:r>
      <w:proofErr w:type="spellStart"/>
      <w:r w:rsidRPr="00B373CB">
        <w:rPr>
          <w:rFonts w:ascii="Arial" w:hAnsi="Arial" w:cs="Arial"/>
        </w:rPr>
        <w:t>membentuk</w:t>
      </w:r>
      <w:proofErr w:type="spellEnd"/>
      <w:r w:rsidRPr="00B373CB">
        <w:rPr>
          <w:rFonts w:ascii="Arial" w:hAnsi="Arial" w:cs="Arial"/>
        </w:rPr>
        <w:t xml:space="preserve"> </w:t>
      </w:r>
      <w:proofErr w:type="spellStart"/>
      <w:r w:rsidRPr="00B373CB">
        <w:rPr>
          <w:rFonts w:ascii="Arial" w:hAnsi="Arial" w:cs="Arial"/>
        </w:rPr>
        <w:t>generasi</w:t>
      </w:r>
      <w:proofErr w:type="spellEnd"/>
      <w:r w:rsidRPr="00B373CB">
        <w:rPr>
          <w:rFonts w:ascii="Arial" w:hAnsi="Arial" w:cs="Arial"/>
        </w:rPr>
        <w:t xml:space="preserve"> yang </w:t>
      </w:r>
      <w:proofErr w:type="spellStart"/>
      <w:r w:rsidRPr="00B373CB">
        <w:rPr>
          <w:rFonts w:ascii="Arial" w:hAnsi="Arial" w:cs="Arial"/>
        </w:rPr>
        <w:t>mampu</w:t>
      </w:r>
      <w:proofErr w:type="spellEnd"/>
      <w:r w:rsidRPr="00B373CB">
        <w:rPr>
          <w:rFonts w:ascii="Arial" w:hAnsi="Arial" w:cs="Arial"/>
        </w:rPr>
        <w:t xml:space="preserve"> </w:t>
      </w:r>
      <w:proofErr w:type="spellStart"/>
      <w:r w:rsidRPr="00B373CB">
        <w:rPr>
          <w:rFonts w:ascii="Arial" w:hAnsi="Arial" w:cs="Arial"/>
        </w:rPr>
        <w:t>bersaing</w:t>
      </w:r>
      <w:proofErr w:type="spellEnd"/>
      <w:r w:rsidRPr="00B373CB">
        <w:rPr>
          <w:rFonts w:ascii="Arial" w:hAnsi="Arial" w:cs="Arial"/>
        </w:rPr>
        <w:t xml:space="preserve"> global. Di era </w:t>
      </w:r>
      <w:proofErr w:type="spellStart"/>
      <w:r w:rsidRPr="00B373CB">
        <w:rPr>
          <w:rFonts w:ascii="Arial" w:hAnsi="Arial" w:cs="Arial"/>
        </w:rPr>
        <w:t>globalisasi</w:t>
      </w:r>
      <w:proofErr w:type="spellEnd"/>
      <w:r w:rsidRPr="00B373CB">
        <w:rPr>
          <w:rFonts w:ascii="Arial" w:hAnsi="Arial" w:cs="Arial"/>
        </w:rPr>
        <w:t xml:space="preserve"> </w:t>
      </w:r>
      <w:proofErr w:type="spellStart"/>
      <w:r w:rsidRPr="00B373CB">
        <w:rPr>
          <w:rFonts w:ascii="Arial" w:hAnsi="Arial" w:cs="Arial"/>
        </w:rPr>
        <w:t>dan</w:t>
      </w:r>
      <w:proofErr w:type="spellEnd"/>
      <w:r w:rsidRPr="00B373CB">
        <w:rPr>
          <w:rFonts w:ascii="Arial" w:hAnsi="Arial" w:cs="Arial"/>
        </w:rPr>
        <w:t xml:space="preserve"> </w:t>
      </w:r>
      <w:proofErr w:type="spellStart"/>
      <w:r w:rsidRPr="00B373CB">
        <w:rPr>
          <w:rFonts w:ascii="Arial" w:hAnsi="Arial" w:cs="Arial"/>
        </w:rPr>
        <w:t>kemajuan</w:t>
      </w:r>
      <w:proofErr w:type="spellEnd"/>
      <w:r w:rsidRPr="00B373CB">
        <w:rPr>
          <w:rFonts w:ascii="Arial" w:hAnsi="Arial" w:cs="Arial"/>
        </w:rPr>
        <w:t xml:space="preserve"> </w:t>
      </w:r>
      <w:proofErr w:type="spellStart"/>
      <w:r w:rsidRPr="00B373CB">
        <w:rPr>
          <w:rFonts w:ascii="Arial" w:hAnsi="Arial" w:cs="Arial"/>
        </w:rPr>
        <w:t>teknologi</w:t>
      </w:r>
      <w:proofErr w:type="spellEnd"/>
      <w:r w:rsidRPr="00B373CB">
        <w:rPr>
          <w:rFonts w:ascii="Arial" w:hAnsi="Arial" w:cs="Arial"/>
        </w:rPr>
        <w:t xml:space="preserve">, </w:t>
      </w:r>
      <w:proofErr w:type="spellStart"/>
      <w:r w:rsidRPr="00B373CB">
        <w:rPr>
          <w:rFonts w:ascii="Arial" w:hAnsi="Arial" w:cs="Arial"/>
        </w:rPr>
        <w:t>individu</w:t>
      </w:r>
      <w:proofErr w:type="spellEnd"/>
      <w:r w:rsidRPr="00B373CB">
        <w:rPr>
          <w:rFonts w:ascii="Arial" w:hAnsi="Arial" w:cs="Arial"/>
        </w:rPr>
        <w:t xml:space="preserve"> </w:t>
      </w:r>
      <w:proofErr w:type="spellStart"/>
      <w:r w:rsidRPr="00B373CB">
        <w:rPr>
          <w:rFonts w:ascii="Arial" w:hAnsi="Arial" w:cs="Arial"/>
        </w:rPr>
        <w:t>dituntut</w:t>
      </w:r>
      <w:proofErr w:type="spellEnd"/>
      <w:r w:rsidRPr="00B373CB">
        <w:rPr>
          <w:rFonts w:ascii="Arial" w:hAnsi="Arial" w:cs="Arial"/>
        </w:rPr>
        <w:t xml:space="preserve"> </w:t>
      </w:r>
      <w:proofErr w:type="spellStart"/>
      <w:r w:rsidRPr="00B373CB">
        <w:rPr>
          <w:rFonts w:ascii="Arial" w:hAnsi="Arial" w:cs="Arial"/>
        </w:rPr>
        <w:t>memiliki</w:t>
      </w:r>
      <w:proofErr w:type="spellEnd"/>
      <w:r w:rsidRPr="00B373CB">
        <w:rPr>
          <w:rFonts w:ascii="Arial" w:hAnsi="Arial" w:cs="Arial"/>
        </w:rPr>
        <w:t xml:space="preserve"> </w:t>
      </w:r>
      <w:proofErr w:type="spellStart"/>
      <w:r w:rsidRPr="00B373CB">
        <w:rPr>
          <w:rFonts w:ascii="Arial" w:hAnsi="Arial" w:cs="Arial"/>
        </w:rPr>
        <w:t>keterampilan</w:t>
      </w:r>
      <w:proofErr w:type="spellEnd"/>
      <w:r w:rsidRPr="00B373CB">
        <w:rPr>
          <w:rFonts w:ascii="Arial" w:hAnsi="Arial" w:cs="Arial"/>
        </w:rPr>
        <w:t xml:space="preserve"> </w:t>
      </w:r>
      <w:proofErr w:type="spellStart"/>
      <w:r w:rsidRPr="00B373CB">
        <w:rPr>
          <w:rFonts w:ascii="Arial" w:hAnsi="Arial" w:cs="Arial"/>
        </w:rPr>
        <w:t>berpikir</w:t>
      </w:r>
      <w:proofErr w:type="spellEnd"/>
      <w:r w:rsidRPr="00B373CB">
        <w:rPr>
          <w:rFonts w:ascii="Arial" w:hAnsi="Arial" w:cs="Arial"/>
        </w:rPr>
        <w:t xml:space="preserve"> </w:t>
      </w:r>
      <w:proofErr w:type="spellStart"/>
      <w:r w:rsidRPr="00B373CB">
        <w:rPr>
          <w:rFonts w:ascii="Arial" w:hAnsi="Arial" w:cs="Arial"/>
        </w:rPr>
        <w:t>kritis</w:t>
      </w:r>
      <w:proofErr w:type="spellEnd"/>
      <w:r w:rsidRPr="00B373CB">
        <w:rPr>
          <w:rFonts w:ascii="Arial" w:hAnsi="Arial" w:cs="Arial"/>
        </w:rPr>
        <w:t xml:space="preserve"> </w:t>
      </w:r>
      <w:proofErr w:type="spellStart"/>
      <w:r w:rsidRPr="00B373CB">
        <w:rPr>
          <w:rFonts w:ascii="Arial" w:hAnsi="Arial" w:cs="Arial"/>
        </w:rPr>
        <w:t>dan</w:t>
      </w:r>
      <w:proofErr w:type="spellEnd"/>
      <w:r w:rsidRPr="00B373CB">
        <w:rPr>
          <w:rFonts w:ascii="Arial" w:hAnsi="Arial" w:cs="Arial"/>
        </w:rPr>
        <w:t xml:space="preserve"> </w:t>
      </w:r>
      <w:proofErr w:type="spellStart"/>
      <w:r w:rsidRPr="00B373CB">
        <w:rPr>
          <w:rFonts w:ascii="Arial" w:hAnsi="Arial" w:cs="Arial"/>
        </w:rPr>
        <w:t>kreatif</w:t>
      </w:r>
      <w:proofErr w:type="spellEnd"/>
      <w:r w:rsidRPr="00B373CB">
        <w:rPr>
          <w:rFonts w:ascii="Arial" w:hAnsi="Arial" w:cs="Arial"/>
        </w:rPr>
        <w:t xml:space="preserve"> </w:t>
      </w:r>
      <w:proofErr w:type="spellStart"/>
      <w:r w:rsidRPr="00B373CB">
        <w:rPr>
          <w:rFonts w:ascii="Arial" w:hAnsi="Arial" w:cs="Arial"/>
        </w:rPr>
        <w:t>untuk</w:t>
      </w:r>
      <w:proofErr w:type="spellEnd"/>
      <w:r w:rsidRPr="00B373CB">
        <w:rPr>
          <w:rFonts w:ascii="Arial" w:hAnsi="Arial" w:cs="Arial"/>
        </w:rPr>
        <w:t xml:space="preserve"> </w:t>
      </w:r>
      <w:proofErr w:type="spellStart"/>
      <w:r w:rsidRPr="00B373CB">
        <w:rPr>
          <w:rFonts w:ascii="Arial" w:hAnsi="Arial" w:cs="Arial"/>
        </w:rPr>
        <w:t>mengatasi</w:t>
      </w:r>
      <w:proofErr w:type="spellEnd"/>
      <w:r w:rsidRPr="00B373CB">
        <w:rPr>
          <w:rFonts w:ascii="Arial" w:hAnsi="Arial" w:cs="Arial"/>
        </w:rPr>
        <w:t xml:space="preserve"> </w:t>
      </w:r>
      <w:proofErr w:type="spellStart"/>
      <w:r w:rsidRPr="00B373CB">
        <w:rPr>
          <w:rFonts w:ascii="Arial" w:hAnsi="Arial" w:cs="Arial"/>
        </w:rPr>
        <w:t>berbagai</w:t>
      </w:r>
      <w:proofErr w:type="spellEnd"/>
      <w:r w:rsidRPr="00B373CB">
        <w:rPr>
          <w:rFonts w:ascii="Arial" w:hAnsi="Arial" w:cs="Arial"/>
        </w:rPr>
        <w:t xml:space="preserve"> </w:t>
      </w:r>
      <w:proofErr w:type="spellStart"/>
      <w:r w:rsidRPr="00B373CB">
        <w:rPr>
          <w:rFonts w:ascii="Arial" w:hAnsi="Arial" w:cs="Arial"/>
        </w:rPr>
        <w:t>tantangan</w:t>
      </w:r>
      <w:proofErr w:type="spellEnd"/>
      <w:r w:rsidRPr="00B373CB">
        <w:rPr>
          <w:rFonts w:ascii="Arial" w:hAnsi="Arial" w:cs="Arial"/>
        </w:rPr>
        <w:t xml:space="preserve"> (</w:t>
      </w:r>
      <w:proofErr w:type="spellStart"/>
      <w:r w:rsidRPr="00B373CB">
        <w:rPr>
          <w:rFonts w:ascii="Arial" w:hAnsi="Arial" w:cs="Arial"/>
        </w:rPr>
        <w:t>Azizah</w:t>
      </w:r>
      <w:proofErr w:type="spellEnd"/>
      <w:r w:rsidRPr="00B373CB">
        <w:rPr>
          <w:rFonts w:ascii="Arial" w:hAnsi="Arial" w:cs="Arial"/>
        </w:rPr>
        <w:t xml:space="preserve"> &amp; </w:t>
      </w:r>
      <w:proofErr w:type="spellStart"/>
      <w:r w:rsidRPr="00B373CB">
        <w:rPr>
          <w:rFonts w:ascii="Arial" w:hAnsi="Arial" w:cs="Arial"/>
        </w:rPr>
        <w:t>Purwanti</w:t>
      </w:r>
      <w:proofErr w:type="spellEnd"/>
      <w:r w:rsidRPr="00B373CB">
        <w:rPr>
          <w:rFonts w:ascii="Arial" w:hAnsi="Arial" w:cs="Arial"/>
        </w:rPr>
        <w:t>, 2</w:t>
      </w:r>
      <w:r w:rsidRPr="00B373CB">
        <w:rPr>
          <w:rFonts w:ascii="Arial" w:hAnsi="Arial" w:cs="Arial"/>
          <w:lang w:val="id-ID"/>
        </w:rPr>
        <w:t>023).</w:t>
      </w:r>
    </w:p>
    <w:p w:rsidR="00C938FF" w:rsidRPr="00B373CB" w:rsidRDefault="001303F8" w:rsidP="00C938FF">
      <w:pPr>
        <w:ind w:left="709" w:firstLine="567"/>
        <w:jc w:val="both"/>
        <w:rPr>
          <w:rFonts w:ascii="Arial" w:hAnsi="Arial" w:cs="Arial"/>
        </w:rPr>
      </w:pPr>
      <w:r w:rsidRPr="00B373CB">
        <w:rPr>
          <w:rFonts w:ascii="Arial" w:hAnsi="Arial" w:cs="Arial"/>
          <w:lang w:val="id-ID"/>
        </w:rPr>
        <w:t xml:space="preserve">Era Society 5. 0 mengandung berbagai tantangan dan kesempatan, sehingga Indonesia perlu bersiap untuk meningkatkan kecerdasan warganya (Kamal et al. , 2020). </w:t>
      </w:r>
      <w:r w:rsidR="005855A5" w:rsidRPr="00B373CB">
        <w:rPr>
          <w:rFonts w:ascii="Arial" w:hAnsi="Arial" w:cs="Arial"/>
          <w:lang w:val="id-ID"/>
        </w:rPr>
        <w:t xml:space="preserve">Berpikir secara kritis adalah kemampuan yang sangat penting dan harus dikembangkan sejak dini, termasuk di dalamnya keterampilan analitis (Agusta et al. , 2021). </w:t>
      </w:r>
      <w:r w:rsidR="00C938FF" w:rsidRPr="00B373CB">
        <w:rPr>
          <w:rFonts w:ascii="Arial" w:hAnsi="Arial" w:cs="Arial"/>
          <w:lang w:val="id-ID"/>
        </w:rPr>
        <w:t>Menurut Dafrita (2017), kemampuan ini merupakan proses kognitif dalam memecahkan masalah melalui penguraian dan hubungan antar komponen. Daulay dkk. (2025) menambahkan bahwa berpikir analitis membantu menganalisis masalah secara sistematis. Eka dkk. (2021) menegaskan pentingnya keterampilan ini dalam kehidupan sehari-hari agar individu bisa mengambil keputusan yang tepat setelah mendefinisikan masalah dan mengolah informasi dengan baik.</w:t>
      </w:r>
    </w:p>
    <w:p w:rsidR="001303F8" w:rsidRPr="00B373CB" w:rsidRDefault="00676387" w:rsidP="00676387">
      <w:pPr>
        <w:ind w:left="709" w:firstLine="567"/>
        <w:jc w:val="both"/>
        <w:rPr>
          <w:rFonts w:ascii="Arial" w:hAnsi="Arial" w:cs="Arial"/>
          <w:lang w:val="id-ID"/>
        </w:rPr>
      </w:pPr>
      <w:r w:rsidRPr="00B373CB">
        <w:rPr>
          <w:rFonts w:ascii="Arial" w:hAnsi="Arial" w:cs="Arial"/>
          <w:lang w:val="id-ID"/>
        </w:rPr>
        <w:t xml:space="preserve">Kemampuan analisis berkaitan erat dengan berpikir kritis, yang mencakup menafsirkan, menganalisis, dan menilai informasi secara reflektif melalui sikap dan keterampilan (Ilham &amp; Hardiyanti, 2020). Anggraeni dkk. (2022) menyebutkan bahwa berpikir kritis melibatkan proses dari pengamatan hingga menyampaikan laporan hasil observasi. Upoyo (2022) menambahkan bahwa berpikir analitis diperlukan untuk mengurai masalah, menemukan akar persoalan, dan merumuskan solusi. Dengan demikian, berpikir kritis dan analitis </w:t>
      </w:r>
      <w:r w:rsidRPr="00B373CB">
        <w:rPr>
          <w:rFonts w:ascii="Arial" w:hAnsi="Arial" w:cs="Arial"/>
          <w:lang w:val="id-ID"/>
        </w:rPr>
        <w:lastRenderedPageBreak/>
        <w:t>yang berjalan seiring membantu individu menyelesaikan tantangan secara terarah.</w:t>
      </w:r>
      <w:r w:rsidR="001303F8" w:rsidRPr="00B373CB">
        <w:rPr>
          <w:rFonts w:ascii="Arial" w:hAnsi="Arial" w:cs="Arial"/>
        </w:rPr>
        <w:t xml:space="preserve"> </w:t>
      </w:r>
      <w:r w:rsidR="001303F8" w:rsidRPr="00B373CB">
        <w:rPr>
          <w:rFonts w:ascii="Arial" w:hAnsi="Arial" w:cs="Arial"/>
          <w:lang w:val="id-ID"/>
        </w:rPr>
        <w:t xml:space="preserve">Di Indonesia, aspirasi pendidikan pada tingkat nasional adalah untuk mengembangkan individu yang beriman, mandiri, cerdas, dan bertanggung jawab (Pamungkas &amp; Wantoro, 2024). </w:t>
      </w:r>
      <w:r w:rsidR="005855A5" w:rsidRPr="00B373CB">
        <w:rPr>
          <w:rFonts w:ascii="Arial" w:hAnsi="Arial" w:cs="Arial"/>
          <w:lang w:val="id-ID"/>
        </w:rPr>
        <w:t>Sebenarnya, peran guru adalah sebagai pendukung yang memotivasi siswa untuk berpikir secara mandiri dan analitis, tidak hanya sebatas memberikan informasi (Musa’ad et al. , 2024). Dengan membangun rasa ingin tahu, siswa akan terdorong untuk menjelajahi, belajar, dan membuat kesimpulan mengenai topik yang berkaitan dengan kehidupan sehari-hari mereka (Fatkul Jannah et al. , 2021).</w:t>
      </w:r>
    </w:p>
    <w:p w:rsidR="00676387" w:rsidRPr="00B373CB" w:rsidRDefault="00676387" w:rsidP="00676387">
      <w:pPr>
        <w:ind w:left="709" w:firstLine="567"/>
        <w:jc w:val="both"/>
        <w:rPr>
          <w:rFonts w:ascii="Arial" w:hAnsi="Arial" w:cs="Arial"/>
          <w:lang w:val="id-ID"/>
        </w:rPr>
      </w:pPr>
      <w:r w:rsidRPr="00B373CB">
        <w:rPr>
          <w:rFonts w:ascii="Arial" w:hAnsi="Arial" w:cs="Arial"/>
          <w:lang w:val="id-ID"/>
        </w:rPr>
        <w:t xml:space="preserve">Untuk menjawab kebutuhan tersebut, Pendidikan Pancasila hadir sebagai muatan yang membentuk keterampilan dasar siswa. Berdasarkan Permendikbud No. 37 Tahun 2018, Pendidikan Pancasila bertujuan menumbuhkan rasa ingin tahu siswa terhadap diri, lingkungan, dan ciptaan Tuhan (Adhani et al., 2023). </w:t>
      </w:r>
      <w:r w:rsidR="006F3E03" w:rsidRPr="00B373CB">
        <w:rPr>
          <w:rFonts w:ascii="Arial" w:hAnsi="Arial" w:cs="Arial"/>
          <w:lang w:val="id-ID"/>
        </w:rPr>
        <w:t>Isi materi Pendidikan Pancasila Kurikulum merdeka mencakup globalisasi, politik, kekuasaan, konstitusi, tuntutan warga negara, hak asasi manusia, hukum, norma, dan persatuan.</w:t>
      </w:r>
    </w:p>
    <w:p w:rsidR="00676387" w:rsidRPr="00B373CB" w:rsidRDefault="00676387" w:rsidP="00676387">
      <w:pPr>
        <w:ind w:left="709" w:firstLine="567"/>
        <w:jc w:val="both"/>
        <w:rPr>
          <w:rFonts w:ascii="Arial" w:hAnsi="Arial" w:cs="Arial"/>
          <w:lang w:val="id-ID"/>
        </w:rPr>
      </w:pPr>
      <w:r w:rsidRPr="00B373CB">
        <w:rPr>
          <w:rFonts w:ascii="Arial" w:hAnsi="Arial" w:cs="Arial"/>
          <w:lang w:val="id-ID"/>
        </w:rPr>
        <w:t>Kondisi ideal pembelajaran Pendidikan Pancasila menurut standar isi BNSP (2006) dalam Quthrunnada dan Ramadi (2023) mencakup kemampuan berpikir kritis dan kreatif terhadap isu kewarganegaraan, partisipasi aktif dalam kehidupan bermasyarakat yang bertanggung jawab dan anti-korupsi, serta pengembangan diri yang demokratis agar mampu hidup berdampingan dengan bangsa lain. Sementara itu, Irhama dan Purwanti (2023) menyebutkan bahwa keberhasilan belajar dipengaruhi oleh motivasi siswa, seperti keinginan untuk berhasil, harapan masa depan, penghargaan, kegiatan menarik, dan lingkungan belajar yang mendukung.</w:t>
      </w:r>
    </w:p>
    <w:p w:rsidR="00676387" w:rsidRPr="00B373CB" w:rsidRDefault="00676387" w:rsidP="00676387">
      <w:pPr>
        <w:ind w:left="709" w:firstLine="567"/>
        <w:jc w:val="both"/>
        <w:rPr>
          <w:rFonts w:ascii="Arial" w:hAnsi="Arial" w:cs="Arial"/>
          <w:lang w:val="id-ID"/>
        </w:rPr>
      </w:pPr>
      <w:r w:rsidRPr="00B373CB">
        <w:rPr>
          <w:rFonts w:ascii="Arial" w:hAnsi="Arial" w:cs="Arial"/>
          <w:lang w:val="id-ID"/>
        </w:rPr>
        <w:t xml:space="preserve">Namun, dalam praktiknya masih banyak tantangan, seperti lemahnya proses pembelajaran. Agusta dan Noorhapizah (2020) menunjukkan bahwa sebagian guru belum memperhatikan keterampilan berpikir tingkat tinggi dalam penyusunan perangkat ajar maupun evaluasi. Padahal, menurut Purwanti, Aslamiah, et al. (2024) dan Purwanti, Suriansyah, et al. (2024), guru harus menjadi teladan dengan mengelola pembelajaran secara aktif dan kreatif sebagai bentuk profesionalisme. Faidah dkk. (2022) juga menambahkan </w:t>
      </w:r>
      <w:r w:rsidR="006F3E03" w:rsidRPr="00B373CB">
        <w:rPr>
          <w:rFonts w:ascii="Arial" w:hAnsi="Arial" w:cs="Arial"/>
          <w:lang w:val="id-ID"/>
        </w:rPr>
        <w:t xml:space="preserve">bahwa siswa juga sering kali tidak didorong untuk meningkatkan kemampuan berpikir kritis saat menghadapi masalah. </w:t>
      </w:r>
      <w:r w:rsidRPr="00B373CB">
        <w:rPr>
          <w:rFonts w:ascii="Arial" w:hAnsi="Arial" w:cs="Arial"/>
          <w:lang w:val="id-ID"/>
        </w:rPr>
        <w:t>Di sekolah dasar seperti SDN Sungai Miai 2, pembelajaran masih dominan bersifat satu arah, kurang melibatkan siswa, dan minim kreativitas. Akibatnya, kemampuan analitis siswa lemah, seperti dalam mengklasifikasi, menyusun, serta mengaitkan informasi dalam suatu kasus. Diskusi pun menjadi tantangan karena siswa kurang terbiasa bekerja sama, padahal menurut Ridhani dkk. (2024), kolaborasi penting untuk bertukar ide dan mengambil kesimpulan. Akhirnya, siswa sulit mengembangkan kemampuan analitis karena masih kesulitan pada tahap awal berpikir kritis, seperti mengidentifikasi dan menjabarkan masalah secara mendalam.</w:t>
      </w:r>
    </w:p>
    <w:p w:rsidR="006F3E03" w:rsidRPr="00B373CB" w:rsidRDefault="006F3E03" w:rsidP="00246026">
      <w:pPr>
        <w:ind w:left="709" w:firstLine="567"/>
        <w:jc w:val="both"/>
        <w:rPr>
          <w:rFonts w:ascii="Arial" w:eastAsia="Times New Roman" w:hAnsi="Arial" w:cs="Arial"/>
        </w:rPr>
      </w:pPr>
      <w:proofErr w:type="spellStart"/>
      <w:r w:rsidRPr="00B373CB">
        <w:rPr>
          <w:rFonts w:ascii="Arial" w:eastAsia="Times New Roman" w:hAnsi="Arial" w:cs="Arial"/>
        </w:rPr>
        <w:t>Untuk</w:t>
      </w:r>
      <w:proofErr w:type="spellEnd"/>
      <w:r w:rsidRPr="00B373CB">
        <w:rPr>
          <w:rFonts w:ascii="Arial" w:eastAsia="Times New Roman" w:hAnsi="Arial" w:cs="Arial"/>
        </w:rPr>
        <w:t xml:space="preserve"> </w:t>
      </w:r>
      <w:proofErr w:type="spellStart"/>
      <w:r w:rsidRPr="00B373CB">
        <w:rPr>
          <w:rFonts w:ascii="Arial" w:eastAsia="Times New Roman" w:hAnsi="Arial" w:cs="Arial"/>
        </w:rPr>
        <w:t>mencapai</w:t>
      </w:r>
      <w:proofErr w:type="spellEnd"/>
      <w:r w:rsidRPr="00B373CB">
        <w:rPr>
          <w:rFonts w:ascii="Arial" w:eastAsia="Times New Roman" w:hAnsi="Arial" w:cs="Arial"/>
        </w:rPr>
        <w:t xml:space="preserve"> proses </w:t>
      </w:r>
      <w:proofErr w:type="spellStart"/>
      <w:r w:rsidRPr="00B373CB">
        <w:rPr>
          <w:rFonts w:ascii="Arial" w:eastAsia="Times New Roman" w:hAnsi="Arial" w:cs="Arial"/>
        </w:rPr>
        <w:t>pembelajaran</w:t>
      </w:r>
      <w:proofErr w:type="spellEnd"/>
      <w:r w:rsidRPr="00B373CB">
        <w:rPr>
          <w:rFonts w:ascii="Arial" w:eastAsia="Times New Roman" w:hAnsi="Arial" w:cs="Arial"/>
        </w:rPr>
        <w:t xml:space="preserve"> yang </w:t>
      </w:r>
      <w:proofErr w:type="spellStart"/>
      <w:r w:rsidRPr="00B373CB">
        <w:rPr>
          <w:rFonts w:ascii="Arial" w:eastAsia="Times New Roman" w:hAnsi="Arial" w:cs="Arial"/>
        </w:rPr>
        <w:t>efisien</w:t>
      </w:r>
      <w:proofErr w:type="spellEnd"/>
      <w:r w:rsidRPr="00B373CB">
        <w:rPr>
          <w:rFonts w:ascii="Arial" w:eastAsia="Times New Roman" w:hAnsi="Arial" w:cs="Arial"/>
        </w:rPr>
        <w:t xml:space="preserve">, </w:t>
      </w:r>
      <w:proofErr w:type="spellStart"/>
      <w:r w:rsidRPr="00B373CB">
        <w:rPr>
          <w:rFonts w:ascii="Arial" w:eastAsia="Times New Roman" w:hAnsi="Arial" w:cs="Arial"/>
        </w:rPr>
        <w:t>peranan</w:t>
      </w:r>
      <w:proofErr w:type="spellEnd"/>
      <w:r w:rsidRPr="00B373CB">
        <w:rPr>
          <w:rFonts w:ascii="Arial" w:eastAsia="Times New Roman" w:hAnsi="Arial" w:cs="Arial"/>
        </w:rPr>
        <w:t xml:space="preserve"> guru </w:t>
      </w:r>
      <w:proofErr w:type="spellStart"/>
      <w:r w:rsidRPr="00B373CB">
        <w:rPr>
          <w:rFonts w:ascii="Arial" w:eastAsia="Times New Roman" w:hAnsi="Arial" w:cs="Arial"/>
        </w:rPr>
        <w:t>sangat</w:t>
      </w:r>
      <w:proofErr w:type="spellEnd"/>
      <w:r w:rsidRPr="00B373CB">
        <w:rPr>
          <w:rFonts w:ascii="Arial" w:eastAsia="Times New Roman" w:hAnsi="Arial" w:cs="Arial"/>
        </w:rPr>
        <w:t xml:space="preserve"> </w:t>
      </w:r>
      <w:proofErr w:type="spellStart"/>
      <w:r w:rsidRPr="00B373CB">
        <w:rPr>
          <w:rFonts w:ascii="Arial" w:eastAsia="Times New Roman" w:hAnsi="Arial" w:cs="Arial"/>
        </w:rPr>
        <w:t>krusial</w:t>
      </w:r>
      <w:proofErr w:type="spellEnd"/>
      <w:r w:rsidRPr="00B373CB">
        <w:rPr>
          <w:rFonts w:ascii="Arial" w:eastAsia="Times New Roman" w:hAnsi="Arial" w:cs="Arial"/>
        </w:rPr>
        <w:t xml:space="preserve"> </w:t>
      </w:r>
      <w:proofErr w:type="spellStart"/>
      <w:r w:rsidRPr="00B373CB">
        <w:rPr>
          <w:rFonts w:ascii="Arial" w:eastAsia="Times New Roman" w:hAnsi="Arial" w:cs="Arial"/>
        </w:rPr>
        <w:t>dalam</w:t>
      </w:r>
      <w:proofErr w:type="spellEnd"/>
      <w:r w:rsidRPr="00B373CB">
        <w:rPr>
          <w:rFonts w:ascii="Arial" w:eastAsia="Times New Roman" w:hAnsi="Arial" w:cs="Arial"/>
        </w:rPr>
        <w:t xml:space="preserve"> </w:t>
      </w:r>
      <w:proofErr w:type="spellStart"/>
      <w:r w:rsidRPr="00B373CB">
        <w:rPr>
          <w:rFonts w:ascii="Arial" w:eastAsia="Times New Roman" w:hAnsi="Arial" w:cs="Arial"/>
        </w:rPr>
        <w:t>menciptakan</w:t>
      </w:r>
      <w:proofErr w:type="spellEnd"/>
      <w:r w:rsidRPr="00B373CB">
        <w:rPr>
          <w:rFonts w:ascii="Arial" w:eastAsia="Times New Roman" w:hAnsi="Arial" w:cs="Arial"/>
        </w:rPr>
        <w:t xml:space="preserve"> </w:t>
      </w:r>
      <w:proofErr w:type="spellStart"/>
      <w:r w:rsidRPr="00B373CB">
        <w:rPr>
          <w:rFonts w:ascii="Arial" w:eastAsia="Times New Roman" w:hAnsi="Arial" w:cs="Arial"/>
        </w:rPr>
        <w:t>teknik</w:t>
      </w:r>
      <w:proofErr w:type="spellEnd"/>
      <w:r w:rsidRPr="00B373CB">
        <w:rPr>
          <w:rFonts w:ascii="Arial" w:eastAsia="Times New Roman" w:hAnsi="Arial" w:cs="Arial"/>
        </w:rPr>
        <w:t xml:space="preserve"> </w:t>
      </w:r>
      <w:proofErr w:type="spellStart"/>
      <w:r w:rsidRPr="00B373CB">
        <w:rPr>
          <w:rFonts w:ascii="Arial" w:eastAsia="Times New Roman" w:hAnsi="Arial" w:cs="Arial"/>
        </w:rPr>
        <w:t>pembelajaran</w:t>
      </w:r>
      <w:proofErr w:type="spellEnd"/>
      <w:r w:rsidRPr="00B373CB">
        <w:rPr>
          <w:rFonts w:ascii="Arial" w:eastAsia="Times New Roman" w:hAnsi="Arial" w:cs="Arial"/>
        </w:rPr>
        <w:t xml:space="preserve"> yang </w:t>
      </w:r>
      <w:proofErr w:type="spellStart"/>
      <w:r w:rsidRPr="00B373CB">
        <w:rPr>
          <w:rFonts w:ascii="Arial" w:eastAsia="Times New Roman" w:hAnsi="Arial" w:cs="Arial"/>
        </w:rPr>
        <w:t>efektif</w:t>
      </w:r>
      <w:proofErr w:type="spellEnd"/>
      <w:r w:rsidRPr="00B373CB">
        <w:rPr>
          <w:rFonts w:ascii="Arial" w:eastAsia="Times New Roman" w:hAnsi="Arial" w:cs="Arial"/>
        </w:rPr>
        <w:t xml:space="preserve"> (</w:t>
      </w:r>
      <w:proofErr w:type="spellStart"/>
      <w:r w:rsidRPr="00B373CB">
        <w:rPr>
          <w:rFonts w:ascii="Arial" w:eastAsia="Times New Roman" w:hAnsi="Arial" w:cs="Arial"/>
        </w:rPr>
        <w:t>Purwanti</w:t>
      </w:r>
      <w:proofErr w:type="spellEnd"/>
      <w:r w:rsidRPr="00B373CB">
        <w:rPr>
          <w:rFonts w:ascii="Arial" w:eastAsia="Times New Roman" w:hAnsi="Arial" w:cs="Arial"/>
        </w:rPr>
        <w:t xml:space="preserve">, </w:t>
      </w:r>
      <w:proofErr w:type="spellStart"/>
      <w:r w:rsidRPr="00B373CB">
        <w:rPr>
          <w:rFonts w:ascii="Arial" w:eastAsia="Times New Roman" w:hAnsi="Arial" w:cs="Arial"/>
        </w:rPr>
        <w:t>Suriansyah</w:t>
      </w:r>
      <w:proofErr w:type="spellEnd"/>
      <w:r w:rsidRPr="00B373CB">
        <w:rPr>
          <w:rFonts w:ascii="Arial" w:eastAsia="Times New Roman" w:hAnsi="Arial" w:cs="Arial"/>
        </w:rPr>
        <w:t xml:space="preserve">, </w:t>
      </w:r>
      <w:proofErr w:type="spellStart"/>
      <w:r w:rsidRPr="00B373CB">
        <w:rPr>
          <w:rFonts w:ascii="Arial" w:eastAsia="Times New Roman" w:hAnsi="Arial" w:cs="Arial"/>
        </w:rPr>
        <w:t>dkk</w:t>
      </w:r>
      <w:proofErr w:type="spellEnd"/>
      <w:proofErr w:type="gramStart"/>
      <w:r w:rsidRPr="00B373CB">
        <w:rPr>
          <w:rFonts w:ascii="Arial" w:eastAsia="Times New Roman" w:hAnsi="Arial" w:cs="Arial"/>
        </w:rPr>
        <w:t>. ,</w:t>
      </w:r>
      <w:proofErr w:type="gramEnd"/>
      <w:r w:rsidRPr="00B373CB">
        <w:rPr>
          <w:rFonts w:ascii="Arial" w:eastAsia="Times New Roman" w:hAnsi="Arial" w:cs="Arial"/>
        </w:rPr>
        <w:t xml:space="preserve"> 2024). </w:t>
      </w:r>
      <w:proofErr w:type="spellStart"/>
      <w:r w:rsidRPr="00B373CB">
        <w:rPr>
          <w:rFonts w:ascii="Arial" w:eastAsia="Times New Roman" w:hAnsi="Arial" w:cs="Arial"/>
        </w:rPr>
        <w:t>Namun</w:t>
      </w:r>
      <w:proofErr w:type="spellEnd"/>
      <w:r w:rsidRPr="00B373CB">
        <w:rPr>
          <w:rFonts w:ascii="Arial" w:eastAsia="Times New Roman" w:hAnsi="Arial" w:cs="Arial"/>
        </w:rPr>
        <w:t xml:space="preserve">, </w:t>
      </w:r>
      <w:proofErr w:type="spellStart"/>
      <w:r w:rsidRPr="00B373CB">
        <w:rPr>
          <w:rFonts w:ascii="Arial" w:eastAsia="Times New Roman" w:hAnsi="Arial" w:cs="Arial"/>
        </w:rPr>
        <w:t>ketika</w:t>
      </w:r>
      <w:proofErr w:type="spellEnd"/>
      <w:r w:rsidRPr="00B373CB">
        <w:rPr>
          <w:rFonts w:ascii="Arial" w:eastAsia="Times New Roman" w:hAnsi="Arial" w:cs="Arial"/>
        </w:rPr>
        <w:t xml:space="preserve"> </w:t>
      </w:r>
      <w:proofErr w:type="spellStart"/>
      <w:r w:rsidRPr="00B373CB">
        <w:rPr>
          <w:rFonts w:ascii="Arial" w:eastAsia="Times New Roman" w:hAnsi="Arial" w:cs="Arial"/>
        </w:rPr>
        <w:t>metode</w:t>
      </w:r>
      <w:proofErr w:type="spellEnd"/>
      <w:r w:rsidRPr="00B373CB">
        <w:rPr>
          <w:rFonts w:ascii="Arial" w:eastAsia="Times New Roman" w:hAnsi="Arial" w:cs="Arial"/>
        </w:rPr>
        <w:t xml:space="preserve"> </w:t>
      </w:r>
      <w:proofErr w:type="spellStart"/>
      <w:r w:rsidRPr="00B373CB">
        <w:rPr>
          <w:rFonts w:ascii="Arial" w:eastAsia="Times New Roman" w:hAnsi="Arial" w:cs="Arial"/>
        </w:rPr>
        <w:t>pembelajaran</w:t>
      </w:r>
      <w:proofErr w:type="spellEnd"/>
      <w:r w:rsidRPr="00B373CB">
        <w:rPr>
          <w:rFonts w:ascii="Arial" w:eastAsia="Times New Roman" w:hAnsi="Arial" w:cs="Arial"/>
        </w:rPr>
        <w:t xml:space="preserve"> </w:t>
      </w:r>
      <w:proofErr w:type="spellStart"/>
      <w:r w:rsidRPr="00B373CB">
        <w:rPr>
          <w:rFonts w:ascii="Arial" w:eastAsia="Times New Roman" w:hAnsi="Arial" w:cs="Arial"/>
        </w:rPr>
        <w:t>bersifat</w:t>
      </w:r>
      <w:proofErr w:type="spellEnd"/>
      <w:r w:rsidRPr="00B373CB">
        <w:rPr>
          <w:rFonts w:ascii="Arial" w:eastAsia="Times New Roman" w:hAnsi="Arial" w:cs="Arial"/>
        </w:rPr>
        <w:t xml:space="preserve"> </w:t>
      </w:r>
      <w:proofErr w:type="spellStart"/>
      <w:r w:rsidRPr="00B373CB">
        <w:rPr>
          <w:rFonts w:ascii="Arial" w:eastAsia="Times New Roman" w:hAnsi="Arial" w:cs="Arial"/>
        </w:rPr>
        <w:t>satu</w:t>
      </w:r>
      <w:proofErr w:type="spellEnd"/>
      <w:r w:rsidRPr="00B373CB">
        <w:rPr>
          <w:rFonts w:ascii="Arial" w:eastAsia="Times New Roman" w:hAnsi="Arial" w:cs="Arial"/>
        </w:rPr>
        <w:t xml:space="preserve"> </w:t>
      </w:r>
      <w:proofErr w:type="spellStart"/>
      <w:r w:rsidRPr="00B373CB">
        <w:rPr>
          <w:rFonts w:ascii="Arial" w:eastAsia="Times New Roman" w:hAnsi="Arial" w:cs="Arial"/>
        </w:rPr>
        <w:t>arah</w:t>
      </w:r>
      <w:proofErr w:type="spellEnd"/>
      <w:r w:rsidRPr="00B373CB">
        <w:rPr>
          <w:rFonts w:ascii="Arial" w:eastAsia="Times New Roman" w:hAnsi="Arial" w:cs="Arial"/>
        </w:rPr>
        <w:t xml:space="preserve">, </w:t>
      </w:r>
      <w:proofErr w:type="spellStart"/>
      <w:r w:rsidRPr="00B373CB">
        <w:rPr>
          <w:rFonts w:ascii="Arial" w:eastAsia="Times New Roman" w:hAnsi="Arial" w:cs="Arial"/>
        </w:rPr>
        <w:t>siswa</w:t>
      </w:r>
      <w:proofErr w:type="spellEnd"/>
      <w:r w:rsidRPr="00B373CB">
        <w:rPr>
          <w:rFonts w:ascii="Arial" w:eastAsia="Times New Roman" w:hAnsi="Arial" w:cs="Arial"/>
        </w:rPr>
        <w:t xml:space="preserve"> </w:t>
      </w:r>
      <w:proofErr w:type="spellStart"/>
      <w:r w:rsidRPr="00B373CB">
        <w:rPr>
          <w:rFonts w:ascii="Arial" w:eastAsia="Times New Roman" w:hAnsi="Arial" w:cs="Arial"/>
        </w:rPr>
        <w:t>cenderung</w:t>
      </w:r>
      <w:proofErr w:type="spellEnd"/>
      <w:r w:rsidRPr="00B373CB">
        <w:rPr>
          <w:rFonts w:ascii="Arial" w:eastAsia="Times New Roman" w:hAnsi="Arial" w:cs="Arial"/>
        </w:rPr>
        <w:t xml:space="preserve"> </w:t>
      </w:r>
      <w:proofErr w:type="spellStart"/>
      <w:r w:rsidRPr="00B373CB">
        <w:rPr>
          <w:rFonts w:ascii="Arial" w:eastAsia="Times New Roman" w:hAnsi="Arial" w:cs="Arial"/>
        </w:rPr>
        <w:t>menjadi</w:t>
      </w:r>
      <w:proofErr w:type="spellEnd"/>
      <w:r w:rsidRPr="00B373CB">
        <w:rPr>
          <w:rFonts w:ascii="Arial" w:eastAsia="Times New Roman" w:hAnsi="Arial" w:cs="Arial"/>
        </w:rPr>
        <w:t xml:space="preserve"> </w:t>
      </w:r>
      <w:proofErr w:type="spellStart"/>
      <w:r w:rsidRPr="00B373CB">
        <w:rPr>
          <w:rFonts w:ascii="Arial" w:eastAsia="Times New Roman" w:hAnsi="Arial" w:cs="Arial"/>
        </w:rPr>
        <w:t>pasif</w:t>
      </w:r>
      <w:proofErr w:type="spellEnd"/>
      <w:r w:rsidRPr="00B373CB">
        <w:rPr>
          <w:rFonts w:ascii="Arial" w:eastAsia="Times New Roman" w:hAnsi="Arial" w:cs="Arial"/>
        </w:rPr>
        <w:t xml:space="preserve">, </w:t>
      </w:r>
      <w:proofErr w:type="spellStart"/>
      <w:r w:rsidRPr="00B373CB">
        <w:rPr>
          <w:rFonts w:ascii="Arial" w:eastAsia="Times New Roman" w:hAnsi="Arial" w:cs="Arial"/>
        </w:rPr>
        <w:t>kehilangan</w:t>
      </w:r>
      <w:proofErr w:type="spellEnd"/>
      <w:r w:rsidRPr="00B373CB">
        <w:rPr>
          <w:rFonts w:ascii="Arial" w:eastAsia="Times New Roman" w:hAnsi="Arial" w:cs="Arial"/>
        </w:rPr>
        <w:t xml:space="preserve"> </w:t>
      </w:r>
      <w:proofErr w:type="spellStart"/>
      <w:r w:rsidRPr="00B373CB">
        <w:rPr>
          <w:rFonts w:ascii="Arial" w:eastAsia="Times New Roman" w:hAnsi="Arial" w:cs="Arial"/>
        </w:rPr>
        <w:t>minat</w:t>
      </w:r>
      <w:proofErr w:type="spellEnd"/>
      <w:r w:rsidRPr="00B373CB">
        <w:rPr>
          <w:rFonts w:ascii="Arial" w:eastAsia="Times New Roman" w:hAnsi="Arial" w:cs="Arial"/>
        </w:rPr>
        <w:t xml:space="preserve">, </w:t>
      </w:r>
      <w:proofErr w:type="spellStart"/>
      <w:r w:rsidRPr="00B373CB">
        <w:rPr>
          <w:rFonts w:ascii="Arial" w:eastAsia="Times New Roman" w:hAnsi="Arial" w:cs="Arial"/>
        </w:rPr>
        <w:t>dan</w:t>
      </w:r>
      <w:proofErr w:type="spellEnd"/>
      <w:r w:rsidRPr="00B373CB">
        <w:rPr>
          <w:rFonts w:ascii="Arial" w:eastAsia="Times New Roman" w:hAnsi="Arial" w:cs="Arial"/>
        </w:rPr>
        <w:t xml:space="preserve"> </w:t>
      </w:r>
      <w:proofErr w:type="spellStart"/>
      <w:r w:rsidRPr="00B373CB">
        <w:rPr>
          <w:rFonts w:ascii="Arial" w:eastAsia="Times New Roman" w:hAnsi="Arial" w:cs="Arial"/>
        </w:rPr>
        <w:t>enggan</w:t>
      </w:r>
      <w:proofErr w:type="spellEnd"/>
      <w:r w:rsidRPr="00B373CB">
        <w:rPr>
          <w:rFonts w:ascii="Arial" w:eastAsia="Times New Roman" w:hAnsi="Arial" w:cs="Arial"/>
        </w:rPr>
        <w:t xml:space="preserve"> </w:t>
      </w:r>
      <w:proofErr w:type="spellStart"/>
      <w:r w:rsidRPr="00B373CB">
        <w:rPr>
          <w:rFonts w:ascii="Arial" w:eastAsia="Times New Roman" w:hAnsi="Arial" w:cs="Arial"/>
        </w:rPr>
        <w:t>untuk</w:t>
      </w:r>
      <w:proofErr w:type="spellEnd"/>
      <w:r w:rsidRPr="00B373CB">
        <w:rPr>
          <w:rFonts w:ascii="Arial" w:eastAsia="Times New Roman" w:hAnsi="Arial" w:cs="Arial"/>
        </w:rPr>
        <w:t xml:space="preserve"> </w:t>
      </w:r>
      <w:proofErr w:type="spellStart"/>
      <w:r w:rsidRPr="00B373CB">
        <w:rPr>
          <w:rFonts w:ascii="Arial" w:eastAsia="Times New Roman" w:hAnsi="Arial" w:cs="Arial"/>
        </w:rPr>
        <w:t>bertanya</w:t>
      </w:r>
      <w:proofErr w:type="spellEnd"/>
      <w:r w:rsidRPr="00B373CB">
        <w:rPr>
          <w:rFonts w:ascii="Arial" w:eastAsia="Times New Roman" w:hAnsi="Arial" w:cs="Arial"/>
        </w:rPr>
        <w:t xml:space="preserve">, </w:t>
      </w:r>
      <w:proofErr w:type="spellStart"/>
      <w:r w:rsidRPr="00B373CB">
        <w:rPr>
          <w:rFonts w:ascii="Arial" w:eastAsia="Times New Roman" w:hAnsi="Arial" w:cs="Arial"/>
        </w:rPr>
        <w:t>berdiskusi</w:t>
      </w:r>
      <w:proofErr w:type="spellEnd"/>
      <w:r w:rsidRPr="00B373CB">
        <w:rPr>
          <w:rFonts w:ascii="Arial" w:eastAsia="Times New Roman" w:hAnsi="Arial" w:cs="Arial"/>
        </w:rPr>
        <w:t xml:space="preserve">, </w:t>
      </w:r>
      <w:proofErr w:type="spellStart"/>
      <w:r w:rsidRPr="00B373CB">
        <w:rPr>
          <w:rFonts w:ascii="Arial" w:eastAsia="Times New Roman" w:hAnsi="Arial" w:cs="Arial"/>
        </w:rPr>
        <w:t>atau</w:t>
      </w:r>
      <w:proofErr w:type="spellEnd"/>
      <w:r w:rsidRPr="00B373CB">
        <w:rPr>
          <w:rFonts w:ascii="Arial" w:eastAsia="Times New Roman" w:hAnsi="Arial" w:cs="Arial"/>
        </w:rPr>
        <w:t xml:space="preserve"> </w:t>
      </w:r>
      <w:proofErr w:type="spellStart"/>
      <w:r w:rsidRPr="00B373CB">
        <w:rPr>
          <w:rFonts w:ascii="Arial" w:eastAsia="Times New Roman" w:hAnsi="Arial" w:cs="Arial"/>
        </w:rPr>
        <w:t>berpikir</w:t>
      </w:r>
      <w:proofErr w:type="spellEnd"/>
      <w:r w:rsidRPr="00B373CB">
        <w:rPr>
          <w:rFonts w:ascii="Arial" w:eastAsia="Times New Roman" w:hAnsi="Arial" w:cs="Arial"/>
        </w:rPr>
        <w:t xml:space="preserve"> </w:t>
      </w:r>
      <w:proofErr w:type="spellStart"/>
      <w:r w:rsidRPr="00B373CB">
        <w:rPr>
          <w:rFonts w:ascii="Arial" w:eastAsia="Times New Roman" w:hAnsi="Arial" w:cs="Arial"/>
        </w:rPr>
        <w:t>kritis</w:t>
      </w:r>
      <w:proofErr w:type="spellEnd"/>
      <w:r w:rsidRPr="00B373CB">
        <w:rPr>
          <w:rFonts w:ascii="Arial" w:eastAsia="Times New Roman" w:hAnsi="Arial" w:cs="Arial"/>
        </w:rPr>
        <w:t xml:space="preserve">. </w:t>
      </w:r>
      <w:proofErr w:type="spellStart"/>
      <w:r w:rsidRPr="00B373CB">
        <w:rPr>
          <w:rFonts w:ascii="Arial" w:eastAsia="Times New Roman" w:hAnsi="Arial" w:cs="Arial"/>
        </w:rPr>
        <w:t>Dampaknya</w:t>
      </w:r>
      <w:proofErr w:type="spellEnd"/>
      <w:r w:rsidRPr="00B373CB">
        <w:rPr>
          <w:rFonts w:ascii="Arial" w:eastAsia="Times New Roman" w:hAnsi="Arial" w:cs="Arial"/>
        </w:rPr>
        <w:t xml:space="preserve">, </w:t>
      </w:r>
      <w:proofErr w:type="spellStart"/>
      <w:r w:rsidRPr="00B373CB">
        <w:rPr>
          <w:rFonts w:ascii="Arial" w:eastAsia="Times New Roman" w:hAnsi="Arial" w:cs="Arial"/>
        </w:rPr>
        <w:t>pencapaian</w:t>
      </w:r>
      <w:proofErr w:type="spellEnd"/>
      <w:r w:rsidRPr="00B373CB">
        <w:rPr>
          <w:rFonts w:ascii="Arial" w:eastAsia="Times New Roman" w:hAnsi="Arial" w:cs="Arial"/>
        </w:rPr>
        <w:t xml:space="preserve"> </w:t>
      </w:r>
      <w:proofErr w:type="spellStart"/>
      <w:r w:rsidRPr="00B373CB">
        <w:rPr>
          <w:rFonts w:ascii="Arial" w:eastAsia="Times New Roman" w:hAnsi="Arial" w:cs="Arial"/>
        </w:rPr>
        <w:t>belajar</w:t>
      </w:r>
      <w:proofErr w:type="spellEnd"/>
      <w:r w:rsidRPr="00B373CB">
        <w:rPr>
          <w:rFonts w:ascii="Arial" w:eastAsia="Times New Roman" w:hAnsi="Arial" w:cs="Arial"/>
        </w:rPr>
        <w:t xml:space="preserve"> </w:t>
      </w:r>
      <w:proofErr w:type="spellStart"/>
      <w:r w:rsidRPr="00B373CB">
        <w:rPr>
          <w:rFonts w:ascii="Arial" w:eastAsia="Times New Roman" w:hAnsi="Arial" w:cs="Arial"/>
        </w:rPr>
        <w:t>menjadi</w:t>
      </w:r>
      <w:proofErr w:type="spellEnd"/>
      <w:r w:rsidRPr="00B373CB">
        <w:rPr>
          <w:rFonts w:ascii="Arial" w:eastAsia="Times New Roman" w:hAnsi="Arial" w:cs="Arial"/>
        </w:rPr>
        <w:t xml:space="preserve"> </w:t>
      </w:r>
      <w:proofErr w:type="spellStart"/>
      <w:r w:rsidRPr="00B373CB">
        <w:rPr>
          <w:rFonts w:ascii="Arial" w:eastAsia="Times New Roman" w:hAnsi="Arial" w:cs="Arial"/>
        </w:rPr>
        <w:t>kurang</w:t>
      </w:r>
      <w:proofErr w:type="spellEnd"/>
      <w:r w:rsidRPr="00B373CB">
        <w:rPr>
          <w:rFonts w:ascii="Arial" w:eastAsia="Times New Roman" w:hAnsi="Arial" w:cs="Arial"/>
        </w:rPr>
        <w:t xml:space="preserve"> </w:t>
      </w:r>
      <w:proofErr w:type="spellStart"/>
      <w:r w:rsidRPr="00B373CB">
        <w:rPr>
          <w:rFonts w:ascii="Arial" w:eastAsia="Times New Roman" w:hAnsi="Arial" w:cs="Arial"/>
        </w:rPr>
        <w:t>memuaskan</w:t>
      </w:r>
      <w:proofErr w:type="spellEnd"/>
      <w:r w:rsidRPr="00B373CB">
        <w:rPr>
          <w:rFonts w:ascii="Arial" w:eastAsia="Times New Roman" w:hAnsi="Arial" w:cs="Arial"/>
        </w:rPr>
        <w:t xml:space="preserve"> </w:t>
      </w:r>
      <w:proofErr w:type="spellStart"/>
      <w:r w:rsidRPr="00B373CB">
        <w:rPr>
          <w:rFonts w:ascii="Arial" w:eastAsia="Times New Roman" w:hAnsi="Arial" w:cs="Arial"/>
        </w:rPr>
        <w:t>disebabkan</w:t>
      </w:r>
      <w:proofErr w:type="spellEnd"/>
      <w:r w:rsidRPr="00B373CB">
        <w:rPr>
          <w:rFonts w:ascii="Arial" w:eastAsia="Times New Roman" w:hAnsi="Arial" w:cs="Arial"/>
        </w:rPr>
        <w:t xml:space="preserve"> </w:t>
      </w:r>
      <w:proofErr w:type="spellStart"/>
      <w:r w:rsidRPr="00B373CB">
        <w:rPr>
          <w:rFonts w:ascii="Arial" w:eastAsia="Times New Roman" w:hAnsi="Arial" w:cs="Arial"/>
        </w:rPr>
        <w:t>oleh</w:t>
      </w:r>
      <w:proofErr w:type="spellEnd"/>
      <w:r w:rsidRPr="00B373CB">
        <w:rPr>
          <w:rFonts w:ascii="Arial" w:eastAsia="Times New Roman" w:hAnsi="Arial" w:cs="Arial"/>
        </w:rPr>
        <w:t xml:space="preserve"> </w:t>
      </w:r>
      <w:proofErr w:type="spellStart"/>
      <w:r w:rsidRPr="00B373CB">
        <w:rPr>
          <w:rFonts w:ascii="Arial" w:eastAsia="Times New Roman" w:hAnsi="Arial" w:cs="Arial"/>
        </w:rPr>
        <w:t>kemampuan</w:t>
      </w:r>
      <w:proofErr w:type="spellEnd"/>
      <w:r w:rsidRPr="00B373CB">
        <w:rPr>
          <w:rFonts w:ascii="Arial" w:eastAsia="Times New Roman" w:hAnsi="Arial" w:cs="Arial"/>
        </w:rPr>
        <w:t xml:space="preserve"> </w:t>
      </w:r>
      <w:proofErr w:type="spellStart"/>
      <w:r w:rsidRPr="00B373CB">
        <w:rPr>
          <w:rFonts w:ascii="Arial" w:eastAsia="Times New Roman" w:hAnsi="Arial" w:cs="Arial"/>
        </w:rPr>
        <w:t>analisis</w:t>
      </w:r>
      <w:proofErr w:type="spellEnd"/>
      <w:r w:rsidRPr="00B373CB">
        <w:rPr>
          <w:rFonts w:ascii="Arial" w:eastAsia="Times New Roman" w:hAnsi="Arial" w:cs="Arial"/>
        </w:rPr>
        <w:t xml:space="preserve"> yang </w:t>
      </w:r>
      <w:proofErr w:type="spellStart"/>
      <w:r w:rsidRPr="00B373CB">
        <w:rPr>
          <w:rFonts w:ascii="Arial" w:eastAsia="Times New Roman" w:hAnsi="Arial" w:cs="Arial"/>
        </w:rPr>
        <w:t>menurun</w:t>
      </w:r>
      <w:proofErr w:type="spellEnd"/>
      <w:r w:rsidRPr="00B373CB">
        <w:rPr>
          <w:rFonts w:ascii="Arial" w:eastAsia="Times New Roman" w:hAnsi="Arial" w:cs="Arial"/>
        </w:rPr>
        <w:t xml:space="preserve">, </w:t>
      </w:r>
      <w:proofErr w:type="spellStart"/>
      <w:r w:rsidRPr="00B373CB">
        <w:rPr>
          <w:rFonts w:ascii="Arial" w:eastAsia="Times New Roman" w:hAnsi="Arial" w:cs="Arial"/>
        </w:rPr>
        <w:t>kreativitas</w:t>
      </w:r>
      <w:proofErr w:type="spellEnd"/>
      <w:r w:rsidRPr="00B373CB">
        <w:rPr>
          <w:rFonts w:ascii="Arial" w:eastAsia="Times New Roman" w:hAnsi="Arial" w:cs="Arial"/>
        </w:rPr>
        <w:t xml:space="preserve"> yang </w:t>
      </w:r>
      <w:proofErr w:type="spellStart"/>
      <w:r w:rsidRPr="00B373CB">
        <w:rPr>
          <w:rFonts w:ascii="Arial" w:eastAsia="Times New Roman" w:hAnsi="Arial" w:cs="Arial"/>
        </w:rPr>
        <w:t>terbatas</w:t>
      </w:r>
      <w:proofErr w:type="spellEnd"/>
      <w:r w:rsidRPr="00B373CB">
        <w:rPr>
          <w:rFonts w:ascii="Arial" w:eastAsia="Times New Roman" w:hAnsi="Arial" w:cs="Arial"/>
        </w:rPr>
        <w:t xml:space="preserve">, </w:t>
      </w:r>
      <w:proofErr w:type="spellStart"/>
      <w:r w:rsidRPr="00B373CB">
        <w:rPr>
          <w:rFonts w:ascii="Arial" w:eastAsia="Times New Roman" w:hAnsi="Arial" w:cs="Arial"/>
        </w:rPr>
        <w:t>motivasi</w:t>
      </w:r>
      <w:proofErr w:type="spellEnd"/>
      <w:r w:rsidRPr="00B373CB">
        <w:rPr>
          <w:rFonts w:ascii="Arial" w:eastAsia="Times New Roman" w:hAnsi="Arial" w:cs="Arial"/>
        </w:rPr>
        <w:t xml:space="preserve"> </w:t>
      </w:r>
      <w:proofErr w:type="spellStart"/>
      <w:r w:rsidRPr="00B373CB">
        <w:rPr>
          <w:rFonts w:ascii="Arial" w:eastAsia="Times New Roman" w:hAnsi="Arial" w:cs="Arial"/>
        </w:rPr>
        <w:t>belajar</w:t>
      </w:r>
      <w:proofErr w:type="spellEnd"/>
      <w:r w:rsidRPr="00B373CB">
        <w:rPr>
          <w:rFonts w:ascii="Arial" w:eastAsia="Times New Roman" w:hAnsi="Arial" w:cs="Arial"/>
        </w:rPr>
        <w:t xml:space="preserve"> yang </w:t>
      </w:r>
      <w:proofErr w:type="spellStart"/>
      <w:r w:rsidRPr="00B373CB">
        <w:rPr>
          <w:rFonts w:ascii="Arial" w:eastAsia="Times New Roman" w:hAnsi="Arial" w:cs="Arial"/>
        </w:rPr>
        <w:t>rendah</w:t>
      </w:r>
      <w:proofErr w:type="spellEnd"/>
      <w:r w:rsidRPr="00B373CB">
        <w:rPr>
          <w:rFonts w:ascii="Arial" w:eastAsia="Times New Roman" w:hAnsi="Arial" w:cs="Arial"/>
        </w:rPr>
        <w:t xml:space="preserve">, </w:t>
      </w:r>
      <w:proofErr w:type="spellStart"/>
      <w:r w:rsidRPr="00B373CB">
        <w:rPr>
          <w:rFonts w:ascii="Arial" w:eastAsia="Times New Roman" w:hAnsi="Arial" w:cs="Arial"/>
        </w:rPr>
        <w:t>dan</w:t>
      </w:r>
      <w:proofErr w:type="spellEnd"/>
      <w:r w:rsidRPr="00B373CB">
        <w:rPr>
          <w:rFonts w:ascii="Arial" w:eastAsia="Times New Roman" w:hAnsi="Arial" w:cs="Arial"/>
        </w:rPr>
        <w:t xml:space="preserve"> </w:t>
      </w:r>
      <w:proofErr w:type="spellStart"/>
      <w:r w:rsidRPr="00B373CB">
        <w:rPr>
          <w:rFonts w:ascii="Arial" w:eastAsia="Times New Roman" w:hAnsi="Arial" w:cs="Arial"/>
        </w:rPr>
        <w:lastRenderedPageBreak/>
        <w:t>keterampilan</w:t>
      </w:r>
      <w:proofErr w:type="spellEnd"/>
      <w:r w:rsidRPr="00B373CB">
        <w:rPr>
          <w:rFonts w:ascii="Arial" w:eastAsia="Times New Roman" w:hAnsi="Arial" w:cs="Arial"/>
        </w:rPr>
        <w:t xml:space="preserve"> </w:t>
      </w:r>
      <w:proofErr w:type="spellStart"/>
      <w:r w:rsidRPr="00B373CB">
        <w:rPr>
          <w:rFonts w:ascii="Arial" w:eastAsia="Times New Roman" w:hAnsi="Arial" w:cs="Arial"/>
        </w:rPr>
        <w:t>analisis</w:t>
      </w:r>
      <w:proofErr w:type="spellEnd"/>
      <w:r w:rsidRPr="00B373CB">
        <w:rPr>
          <w:rFonts w:ascii="Arial" w:eastAsia="Times New Roman" w:hAnsi="Arial" w:cs="Arial"/>
        </w:rPr>
        <w:t xml:space="preserve"> yang </w:t>
      </w:r>
      <w:proofErr w:type="spellStart"/>
      <w:r w:rsidRPr="00B373CB">
        <w:rPr>
          <w:rFonts w:ascii="Arial" w:eastAsia="Times New Roman" w:hAnsi="Arial" w:cs="Arial"/>
        </w:rPr>
        <w:t>kurang</w:t>
      </w:r>
      <w:proofErr w:type="spellEnd"/>
      <w:r w:rsidRPr="00B373CB">
        <w:rPr>
          <w:rFonts w:ascii="Arial" w:eastAsia="Times New Roman" w:hAnsi="Arial" w:cs="Arial"/>
        </w:rPr>
        <w:t xml:space="preserve">. </w:t>
      </w:r>
      <w:proofErr w:type="spellStart"/>
      <w:r w:rsidRPr="00B373CB">
        <w:rPr>
          <w:rFonts w:ascii="Arial" w:eastAsia="Times New Roman" w:hAnsi="Arial" w:cs="Arial"/>
        </w:rPr>
        <w:t>Situasi</w:t>
      </w:r>
      <w:proofErr w:type="spellEnd"/>
      <w:r w:rsidRPr="00B373CB">
        <w:rPr>
          <w:rFonts w:ascii="Arial" w:eastAsia="Times New Roman" w:hAnsi="Arial" w:cs="Arial"/>
        </w:rPr>
        <w:t xml:space="preserve"> </w:t>
      </w:r>
      <w:proofErr w:type="spellStart"/>
      <w:r w:rsidRPr="00B373CB">
        <w:rPr>
          <w:rFonts w:ascii="Arial" w:eastAsia="Times New Roman" w:hAnsi="Arial" w:cs="Arial"/>
        </w:rPr>
        <w:t>ini</w:t>
      </w:r>
      <w:proofErr w:type="spellEnd"/>
      <w:r w:rsidRPr="00B373CB">
        <w:rPr>
          <w:rFonts w:ascii="Arial" w:eastAsia="Times New Roman" w:hAnsi="Arial" w:cs="Arial"/>
        </w:rPr>
        <w:t xml:space="preserve"> </w:t>
      </w:r>
      <w:proofErr w:type="spellStart"/>
      <w:r w:rsidRPr="00B373CB">
        <w:rPr>
          <w:rFonts w:ascii="Arial" w:eastAsia="Times New Roman" w:hAnsi="Arial" w:cs="Arial"/>
        </w:rPr>
        <w:t>bertentangan</w:t>
      </w:r>
      <w:proofErr w:type="spellEnd"/>
      <w:r w:rsidRPr="00B373CB">
        <w:rPr>
          <w:rFonts w:ascii="Arial" w:eastAsia="Times New Roman" w:hAnsi="Arial" w:cs="Arial"/>
        </w:rPr>
        <w:t xml:space="preserve"> </w:t>
      </w:r>
      <w:proofErr w:type="spellStart"/>
      <w:r w:rsidRPr="00B373CB">
        <w:rPr>
          <w:rFonts w:ascii="Arial" w:eastAsia="Times New Roman" w:hAnsi="Arial" w:cs="Arial"/>
        </w:rPr>
        <w:t>dengan</w:t>
      </w:r>
      <w:proofErr w:type="spellEnd"/>
      <w:r w:rsidRPr="00B373CB">
        <w:rPr>
          <w:rFonts w:ascii="Arial" w:eastAsia="Times New Roman" w:hAnsi="Arial" w:cs="Arial"/>
        </w:rPr>
        <w:t xml:space="preserve"> </w:t>
      </w:r>
      <w:proofErr w:type="spellStart"/>
      <w:r w:rsidRPr="00B373CB">
        <w:rPr>
          <w:rFonts w:ascii="Arial" w:eastAsia="Times New Roman" w:hAnsi="Arial" w:cs="Arial"/>
        </w:rPr>
        <w:t>tujuan</w:t>
      </w:r>
      <w:proofErr w:type="spellEnd"/>
      <w:r w:rsidRPr="00B373CB">
        <w:rPr>
          <w:rFonts w:ascii="Arial" w:eastAsia="Times New Roman" w:hAnsi="Arial" w:cs="Arial"/>
        </w:rPr>
        <w:t xml:space="preserve"> </w:t>
      </w:r>
      <w:proofErr w:type="spellStart"/>
      <w:r w:rsidRPr="00B373CB">
        <w:rPr>
          <w:rFonts w:ascii="Arial" w:eastAsia="Times New Roman" w:hAnsi="Arial" w:cs="Arial"/>
        </w:rPr>
        <w:t>Pendidikan</w:t>
      </w:r>
      <w:proofErr w:type="spellEnd"/>
      <w:r w:rsidRPr="00B373CB">
        <w:rPr>
          <w:rFonts w:ascii="Arial" w:eastAsia="Times New Roman" w:hAnsi="Arial" w:cs="Arial"/>
        </w:rPr>
        <w:t xml:space="preserve"> </w:t>
      </w:r>
      <w:proofErr w:type="spellStart"/>
      <w:r w:rsidRPr="00B373CB">
        <w:rPr>
          <w:rFonts w:ascii="Arial" w:eastAsia="Times New Roman" w:hAnsi="Arial" w:cs="Arial"/>
        </w:rPr>
        <w:t>Pancasila</w:t>
      </w:r>
      <w:proofErr w:type="spellEnd"/>
      <w:r w:rsidRPr="00B373CB">
        <w:rPr>
          <w:rFonts w:ascii="Arial" w:eastAsia="Times New Roman" w:hAnsi="Arial" w:cs="Arial"/>
        </w:rPr>
        <w:t xml:space="preserve"> yang </w:t>
      </w:r>
      <w:proofErr w:type="spellStart"/>
      <w:r w:rsidRPr="00B373CB">
        <w:rPr>
          <w:rFonts w:ascii="Arial" w:eastAsia="Times New Roman" w:hAnsi="Arial" w:cs="Arial"/>
        </w:rPr>
        <w:t>seharusnya</w:t>
      </w:r>
      <w:proofErr w:type="spellEnd"/>
      <w:r w:rsidRPr="00B373CB">
        <w:rPr>
          <w:rFonts w:ascii="Arial" w:eastAsia="Times New Roman" w:hAnsi="Arial" w:cs="Arial"/>
        </w:rPr>
        <w:t xml:space="preserve"> </w:t>
      </w:r>
      <w:proofErr w:type="spellStart"/>
      <w:r w:rsidRPr="00B373CB">
        <w:rPr>
          <w:rFonts w:ascii="Arial" w:eastAsia="Times New Roman" w:hAnsi="Arial" w:cs="Arial"/>
        </w:rPr>
        <w:t>mendorong</w:t>
      </w:r>
      <w:proofErr w:type="spellEnd"/>
      <w:r w:rsidRPr="00B373CB">
        <w:rPr>
          <w:rFonts w:ascii="Arial" w:eastAsia="Times New Roman" w:hAnsi="Arial" w:cs="Arial"/>
        </w:rPr>
        <w:t xml:space="preserve"> </w:t>
      </w:r>
      <w:proofErr w:type="spellStart"/>
      <w:r w:rsidRPr="00B373CB">
        <w:rPr>
          <w:rFonts w:ascii="Arial" w:eastAsia="Times New Roman" w:hAnsi="Arial" w:cs="Arial"/>
        </w:rPr>
        <w:t>siswa</w:t>
      </w:r>
      <w:proofErr w:type="spellEnd"/>
      <w:r w:rsidRPr="00B373CB">
        <w:rPr>
          <w:rFonts w:ascii="Arial" w:eastAsia="Times New Roman" w:hAnsi="Arial" w:cs="Arial"/>
        </w:rPr>
        <w:t xml:space="preserve"> </w:t>
      </w:r>
      <w:proofErr w:type="spellStart"/>
      <w:r w:rsidRPr="00B373CB">
        <w:rPr>
          <w:rFonts w:ascii="Arial" w:eastAsia="Times New Roman" w:hAnsi="Arial" w:cs="Arial"/>
        </w:rPr>
        <w:t>untuk</w:t>
      </w:r>
      <w:proofErr w:type="spellEnd"/>
      <w:r w:rsidRPr="00B373CB">
        <w:rPr>
          <w:rFonts w:ascii="Arial" w:eastAsia="Times New Roman" w:hAnsi="Arial" w:cs="Arial"/>
        </w:rPr>
        <w:t xml:space="preserve"> </w:t>
      </w:r>
      <w:proofErr w:type="spellStart"/>
      <w:r w:rsidRPr="00B373CB">
        <w:rPr>
          <w:rFonts w:ascii="Arial" w:eastAsia="Times New Roman" w:hAnsi="Arial" w:cs="Arial"/>
        </w:rPr>
        <w:t>lebih</w:t>
      </w:r>
      <w:proofErr w:type="spellEnd"/>
      <w:r w:rsidRPr="00B373CB">
        <w:rPr>
          <w:rFonts w:ascii="Arial" w:eastAsia="Times New Roman" w:hAnsi="Arial" w:cs="Arial"/>
        </w:rPr>
        <w:t xml:space="preserve"> </w:t>
      </w:r>
      <w:proofErr w:type="spellStart"/>
      <w:r w:rsidRPr="00B373CB">
        <w:rPr>
          <w:rFonts w:ascii="Arial" w:eastAsia="Times New Roman" w:hAnsi="Arial" w:cs="Arial"/>
        </w:rPr>
        <w:t>aktif</w:t>
      </w:r>
      <w:proofErr w:type="spellEnd"/>
      <w:r w:rsidRPr="00B373CB">
        <w:rPr>
          <w:rFonts w:ascii="Arial" w:eastAsia="Times New Roman" w:hAnsi="Arial" w:cs="Arial"/>
        </w:rPr>
        <w:t xml:space="preserve"> </w:t>
      </w:r>
      <w:proofErr w:type="spellStart"/>
      <w:r w:rsidRPr="00B373CB">
        <w:rPr>
          <w:rFonts w:ascii="Arial" w:eastAsia="Times New Roman" w:hAnsi="Arial" w:cs="Arial"/>
        </w:rPr>
        <w:t>dan</w:t>
      </w:r>
      <w:proofErr w:type="spellEnd"/>
      <w:r w:rsidRPr="00B373CB">
        <w:rPr>
          <w:rFonts w:ascii="Arial" w:eastAsia="Times New Roman" w:hAnsi="Arial" w:cs="Arial"/>
        </w:rPr>
        <w:t xml:space="preserve"> </w:t>
      </w:r>
      <w:proofErr w:type="spellStart"/>
      <w:r w:rsidRPr="00B373CB">
        <w:rPr>
          <w:rFonts w:ascii="Arial" w:eastAsia="Times New Roman" w:hAnsi="Arial" w:cs="Arial"/>
        </w:rPr>
        <w:t>berpikir</w:t>
      </w:r>
      <w:proofErr w:type="spellEnd"/>
      <w:r w:rsidRPr="00B373CB">
        <w:rPr>
          <w:rFonts w:ascii="Arial" w:eastAsia="Times New Roman" w:hAnsi="Arial" w:cs="Arial"/>
        </w:rPr>
        <w:t xml:space="preserve"> </w:t>
      </w:r>
      <w:proofErr w:type="spellStart"/>
      <w:r w:rsidRPr="00B373CB">
        <w:rPr>
          <w:rFonts w:ascii="Arial" w:eastAsia="Times New Roman" w:hAnsi="Arial" w:cs="Arial"/>
        </w:rPr>
        <w:t>kritis</w:t>
      </w:r>
      <w:proofErr w:type="spellEnd"/>
      <w:r w:rsidRPr="00B373CB">
        <w:rPr>
          <w:rFonts w:ascii="Arial" w:eastAsia="Times New Roman" w:hAnsi="Arial" w:cs="Arial"/>
        </w:rPr>
        <w:t xml:space="preserve"> </w:t>
      </w:r>
      <w:proofErr w:type="spellStart"/>
      <w:r w:rsidRPr="00B373CB">
        <w:rPr>
          <w:rFonts w:ascii="Arial" w:eastAsia="Times New Roman" w:hAnsi="Arial" w:cs="Arial"/>
        </w:rPr>
        <w:t>mengenai</w:t>
      </w:r>
      <w:proofErr w:type="spellEnd"/>
      <w:r w:rsidRPr="00B373CB">
        <w:rPr>
          <w:rFonts w:ascii="Arial" w:eastAsia="Times New Roman" w:hAnsi="Arial" w:cs="Arial"/>
        </w:rPr>
        <w:t xml:space="preserve"> </w:t>
      </w:r>
      <w:proofErr w:type="spellStart"/>
      <w:r w:rsidRPr="00B373CB">
        <w:rPr>
          <w:rFonts w:ascii="Arial" w:eastAsia="Times New Roman" w:hAnsi="Arial" w:cs="Arial"/>
        </w:rPr>
        <w:t>nilai-nilai</w:t>
      </w:r>
      <w:proofErr w:type="spellEnd"/>
      <w:r w:rsidRPr="00B373CB">
        <w:rPr>
          <w:rFonts w:ascii="Arial" w:eastAsia="Times New Roman" w:hAnsi="Arial" w:cs="Arial"/>
        </w:rPr>
        <w:t xml:space="preserve"> </w:t>
      </w:r>
      <w:proofErr w:type="spellStart"/>
      <w:r w:rsidRPr="00B373CB">
        <w:rPr>
          <w:rFonts w:ascii="Arial" w:eastAsia="Times New Roman" w:hAnsi="Arial" w:cs="Arial"/>
        </w:rPr>
        <w:t>kehidupan</w:t>
      </w:r>
      <w:proofErr w:type="spellEnd"/>
      <w:r w:rsidRPr="00B373CB">
        <w:rPr>
          <w:rFonts w:ascii="Arial" w:eastAsia="Times New Roman" w:hAnsi="Arial" w:cs="Arial"/>
        </w:rPr>
        <w:t xml:space="preserve">. </w:t>
      </w:r>
      <w:proofErr w:type="spellStart"/>
      <w:r w:rsidRPr="00B373CB">
        <w:rPr>
          <w:rFonts w:ascii="Arial" w:eastAsia="Times New Roman" w:hAnsi="Arial" w:cs="Arial"/>
        </w:rPr>
        <w:t>Hasil</w:t>
      </w:r>
      <w:proofErr w:type="spellEnd"/>
      <w:r w:rsidRPr="00B373CB">
        <w:rPr>
          <w:rFonts w:ascii="Arial" w:eastAsia="Times New Roman" w:hAnsi="Arial" w:cs="Arial"/>
        </w:rPr>
        <w:t xml:space="preserve"> </w:t>
      </w:r>
      <w:proofErr w:type="spellStart"/>
      <w:r w:rsidRPr="00B373CB">
        <w:rPr>
          <w:rFonts w:ascii="Arial" w:eastAsia="Times New Roman" w:hAnsi="Arial" w:cs="Arial"/>
        </w:rPr>
        <w:t>evaluasi</w:t>
      </w:r>
      <w:proofErr w:type="spellEnd"/>
      <w:r w:rsidRPr="00B373CB">
        <w:rPr>
          <w:rFonts w:ascii="Arial" w:eastAsia="Times New Roman" w:hAnsi="Arial" w:cs="Arial"/>
        </w:rPr>
        <w:t xml:space="preserve"> </w:t>
      </w:r>
      <w:proofErr w:type="spellStart"/>
      <w:r w:rsidRPr="00B373CB">
        <w:rPr>
          <w:rFonts w:ascii="Arial" w:eastAsia="Times New Roman" w:hAnsi="Arial" w:cs="Arial"/>
        </w:rPr>
        <w:t>mengenai</w:t>
      </w:r>
      <w:proofErr w:type="spellEnd"/>
      <w:r w:rsidRPr="00B373CB">
        <w:rPr>
          <w:rFonts w:ascii="Arial" w:eastAsia="Times New Roman" w:hAnsi="Arial" w:cs="Arial"/>
        </w:rPr>
        <w:t xml:space="preserve"> </w:t>
      </w:r>
      <w:proofErr w:type="spellStart"/>
      <w:r w:rsidRPr="00B373CB">
        <w:rPr>
          <w:rFonts w:ascii="Arial" w:eastAsia="Times New Roman" w:hAnsi="Arial" w:cs="Arial"/>
        </w:rPr>
        <w:t>pemikiran</w:t>
      </w:r>
      <w:proofErr w:type="spellEnd"/>
      <w:r w:rsidRPr="00B373CB">
        <w:rPr>
          <w:rFonts w:ascii="Arial" w:eastAsia="Times New Roman" w:hAnsi="Arial" w:cs="Arial"/>
        </w:rPr>
        <w:t xml:space="preserve"> </w:t>
      </w:r>
      <w:proofErr w:type="spellStart"/>
      <w:r w:rsidRPr="00B373CB">
        <w:rPr>
          <w:rFonts w:ascii="Arial" w:eastAsia="Times New Roman" w:hAnsi="Arial" w:cs="Arial"/>
        </w:rPr>
        <w:t>kritis</w:t>
      </w:r>
      <w:proofErr w:type="spellEnd"/>
      <w:r w:rsidRPr="00B373CB">
        <w:rPr>
          <w:rFonts w:ascii="Arial" w:eastAsia="Times New Roman" w:hAnsi="Arial" w:cs="Arial"/>
        </w:rPr>
        <w:t xml:space="preserve"> </w:t>
      </w:r>
      <w:proofErr w:type="spellStart"/>
      <w:r w:rsidRPr="00B373CB">
        <w:rPr>
          <w:rFonts w:ascii="Arial" w:eastAsia="Times New Roman" w:hAnsi="Arial" w:cs="Arial"/>
        </w:rPr>
        <w:t>dan</w:t>
      </w:r>
      <w:proofErr w:type="spellEnd"/>
      <w:r w:rsidRPr="00B373CB">
        <w:rPr>
          <w:rFonts w:ascii="Arial" w:eastAsia="Times New Roman" w:hAnsi="Arial" w:cs="Arial"/>
        </w:rPr>
        <w:t xml:space="preserve"> </w:t>
      </w:r>
      <w:proofErr w:type="spellStart"/>
      <w:r w:rsidRPr="00B373CB">
        <w:rPr>
          <w:rFonts w:ascii="Arial" w:eastAsia="Times New Roman" w:hAnsi="Arial" w:cs="Arial"/>
        </w:rPr>
        <w:t>analitis</w:t>
      </w:r>
      <w:proofErr w:type="spellEnd"/>
      <w:r w:rsidRPr="00B373CB">
        <w:rPr>
          <w:rFonts w:ascii="Arial" w:eastAsia="Times New Roman" w:hAnsi="Arial" w:cs="Arial"/>
        </w:rPr>
        <w:t xml:space="preserve"> </w:t>
      </w:r>
      <w:proofErr w:type="spellStart"/>
      <w:r w:rsidRPr="00B373CB">
        <w:rPr>
          <w:rFonts w:ascii="Arial" w:eastAsia="Times New Roman" w:hAnsi="Arial" w:cs="Arial"/>
        </w:rPr>
        <w:t>pada</w:t>
      </w:r>
      <w:proofErr w:type="spellEnd"/>
      <w:r w:rsidRPr="00B373CB">
        <w:rPr>
          <w:rFonts w:ascii="Arial" w:eastAsia="Times New Roman" w:hAnsi="Arial" w:cs="Arial"/>
        </w:rPr>
        <w:t xml:space="preserve"> 19 </w:t>
      </w:r>
      <w:proofErr w:type="spellStart"/>
      <w:r w:rsidRPr="00B373CB">
        <w:rPr>
          <w:rFonts w:ascii="Arial" w:eastAsia="Times New Roman" w:hAnsi="Arial" w:cs="Arial"/>
        </w:rPr>
        <w:t>siswa</w:t>
      </w:r>
      <w:proofErr w:type="spellEnd"/>
      <w:r w:rsidRPr="00B373CB">
        <w:rPr>
          <w:rFonts w:ascii="Arial" w:eastAsia="Times New Roman" w:hAnsi="Arial" w:cs="Arial"/>
        </w:rPr>
        <w:t xml:space="preserve"> </w:t>
      </w:r>
      <w:proofErr w:type="spellStart"/>
      <w:r w:rsidRPr="00B373CB">
        <w:rPr>
          <w:rFonts w:ascii="Arial" w:eastAsia="Times New Roman" w:hAnsi="Arial" w:cs="Arial"/>
        </w:rPr>
        <w:t>kelas</w:t>
      </w:r>
      <w:proofErr w:type="spellEnd"/>
      <w:r w:rsidRPr="00B373CB">
        <w:rPr>
          <w:rFonts w:ascii="Arial" w:eastAsia="Times New Roman" w:hAnsi="Arial" w:cs="Arial"/>
        </w:rPr>
        <w:t xml:space="preserve"> IV di SDN Sungai </w:t>
      </w:r>
      <w:proofErr w:type="spellStart"/>
      <w:r w:rsidRPr="00B373CB">
        <w:rPr>
          <w:rFonts w:ascii="Arial" w:eastAsia="Times New Roman" w:hAnsi="Arial" w:cs="Arial"/>
        </w:rPr>
        <w:t>Miai</w:t>
      </w:r>
      <w:proofErr w:type="spellEnd"/>
      <w:r w:rsidRPr="00B373CB">
        <w:rPr>
          <w:rFonts w:ascii="Arial" w:eastAsia="Times New Roman" w:hAnsi="Arial" w:cs="Arial"/>
        </w:rPr>
        <w:t xml:space="preserve"> 2 </w:t>
      </w:r>
      <w:proofErr w:type="spellStart"/>
      <w:r w:rsidRPr="00B373CB">
        <w:rPr>
          <w:rFonts w:ascii="Arial" w:eastAsia="Times New Roman" w:hAnsi="Arial" w:cs="Arial"/>
        </w:rPr>
        <w:t>menunjukkan</w:t>
      </w:r>
      <w:proofErr w:type="spellEnd"/>
      <w:r w:rsidRPr="00B373CB">
        <w:rPr>
          <w:rFonts w:ascii="Arial" w:eastAsia="Times New Roman" w:hAnsi="Arial" w:cs="Arial"/>
        </w:rPr>
        <w:t xml:space="preserve"> </w:t>
      </w:r>
      <w:proofErr w:type="spellStart"/>
      <w:r w:rsidRPr="00B373CB">
        <w:rPr>
          <w:rFonts w:ascii="Arial" w:eastAsia="Times New Roman" w:hAnsi="Arial" w:cs="Arial"/>
        </w:rPr>
        <w:t>bahwa</w:t>
      </w:r>
      <w:proofErr w:type="spellEnd"/>
      <w:r w:rsidRPr="00B373CB">
        <w:rPr>
          <w:rFonts w:ascii="Arial" w:eastAsia="Times New Roman" w:hAnsi="Arial" w:cs="Arial"/>
        </w:rPr>
        <w:t xml:space="preserve"> 73,68% </w:t>
      </w:r>
      <w:proofErr w:type="spellStart"/>
      <w:r w:rsidRPr="00B373CB">
        <w:rPr>
          <w:rFonts w:ascii="Arial" w:eastAsia="Times New Roman" w:hAnsi="Arial" w:cs="Arial"/>
        </w:rPr>
        <w:t>siswa</w:t>
      </w:r>
      <w:proofErr w:type="spellEnd"/>
      <w:r w:rsidRPr="00B373CB">
        <w:rPr>
          <w:rFonts w:ascii="Arial" w:eastAsia="Times New Roman" w:hAnsi="Arial" w:cs="Arial"/>
        </w:rPr>
        <w:t xml:space="preserve"> </w:t>
      </w:r>
      <w:proofErr w:type="spellStart"/>
      <w:r w:rsidRPr="00B373CB">
        <w:rPr>
          <w:rFonts w:ascii="Arial" w:eastAsia="Times New Roman" w:hAnsi="Arial" w:cs="Arial"/>
        </w:rPr>
        <w:t>tidak</w:t>
      </w:r>
      <w:proofErr w:type="spellEnd"/>
      <w:r w:rsidRPr="00B373CB">
        <w:rPr>
          <w:rFonts w:ascii="Arial" w:eastAsia="Times New Roman" w:hAnsi="Arial" w:cs="Arial"/>
        </w:rPr>
        <w:t xml:space="preserve"> </w:t>
      </w:r>
      <w:proofErr w:type="spellStart"/>
      <w:r w:rsidRPr="00B373CB">
        <w:rPr>
          <w:rFonts w:ascii="Arial" w:eastAsia="Times New Roman" w:hAnsi="Arial" w:cs="Arial"/>
        </w:rPr>
        <w:t>memenuhi</w:t>
      </w:r>
      <w:proofErr w:type="spellEnd"/>
      <w:r w:rsidRPr="00B373CB">
        <w:rPr>
          <w:rFonts w:ascii="Arial" w:eastAsia="Times New Roman" w:hAnsi="Arial" w:cs="Arial"/>
        </w:rPr>
        <w:t xml:space="preserve"> </w:t>
      </w:r>
      <w:proofErr w:type="spellStart"/>
      <w:r w:rsidRPr="00B373CB">
        <w:rPr>
          <w:rFonts w:ascii="Arial" w:eastAsia="Times New Roman" w:hAnsi="Arial" w:cs="Arial"/>
        </w:rPr>
        <w:t>Kriteria</w:t>
      </w:r>
      <w:proofErr w:type="spellEnd"/>
      <w:r w:rsidRPr="00B373CB">
        <w:rPr>
          <w:rFonts w:ascii="Arial" w:eastAsia="Times New Roman" w:hAnsi="Arial" w:cs="Arial"/>
        </w:rPr>
        <w:t xml:space="preserve"> </w:t>
      </w:r>
      <w:proofErr w:type="spellStart"/>
      <w:r w:rsidRPr="00B373CB">
        <w:rPr>
          <w:rFonts w:ascii="Arial" w:eastAsia="Times New Roman" w:hAnsi="Arial" w:cs="Arial"/>
        </w:rPr>
        <w:t>Ketuntasan</w:t>
      </w:r>
      <w:proofErr w:type="spellEnd"/>
      <w:r w:rsidRPr="00B373CB">
        <w:rPr>
          <w:rFonts w:ascii="Arial" w:eastAsia="Times New Roman" w:hAnsi="Arial" w:cs="Arial"/>
        </w:rPr>
        <w:t xml:space="preserve"> Minimal (KKTP), </w:t>
      </w:r>
      <w:proofErr w:type="spellStart"/>
      <w:r w:rsidRPr="00B373CB">
        <w:rPr>
          <w:rFonts w:ascii="Arial" w:eastAsia="Times New Roman" w:hAnsi="Arial" w:cs="Arial"/>
        </w:rPr>
        <w:t>dengan</w:t>
      </w:r>
      <w:proofErr w:type="spellEnd"/>
      <w:r w:rsidRPr="00B373CB">
        <w:rPr>
          <w:rFonts w:ascii="Arial" w:eastAsia="Times New Roman" w:hAnsi="Arial" w:cs="Arial"/>
        </w:rPr>
        <w:t xml:space="preserve"> </w:t>
      </w:r>
      <w:proofErr w:type="spellStart"/>
      <w:r w:rsidRPr="00B373CB">
        <w:rPr>
          <w:rFonts w:ascii="Arial" w:eastAsia="Times New Roman" w:hAnsi="Arial" w:cs="Arial"/>
        </w:rPr>
        <w:t>nilai</w:t>
      </w:r>
      <w:proofErr w:type="spellEnd"/>
      <w:r w:rsidRPr="00B373CB">
        <w:rPr>
          <w:rFonts w:ascii="Arial" w:eastAsia="Times New Roman" w:hAnsi="Arial" w:cs="Arial"/>
        </w:rPr>
        <w:t xml:space="preserve"> rata-rata </w:t>
      </w:r>
      <w:proofErr w:type="spellStart"/>
      <w:r w:rsidRPr="00B373CB">
        <w:rPr>
          <w:rFonts w:ascii="Arial" w:eastAsia="Times New Roman" w:hAnsi="Arial" w:cs="Arial"/>
        </w:rPr>
        <w:t>mencapai</w:t>
      </w:r>
      <w:proofErr w:type="spellEnd"/>
      <w:r w:rsidRPr="00B373CB">
        <w:rPr>
          <w:rFonts w:ascii="Arial" w:eastAsia="Times New Roman" w:hAnsi="Arial" w:cs="Arial"/>
        </w:rPr>
        <w:t xml:space="preserve"> 60,93. </w:t>
      </w:r>
      <w:proofErr w:type="spellStart"/>
      <w:r w:rsidRPr="00B373CB">
        <w:rPr>
          <w:rFonts w:ascii="Arial" w:eastAsia="Times New Roman" w:hAnsi="Arial" w:cs="Arial"/>
        </w:rPr>
        <w:t>Hanya</w:t>
      </w:r>
      <w:proofErr w:type="spellEnd"/>
      <w:r w:rsidRPr="00B373CB">
        <w:rPr>
          <w:rFonts w:ascii="Arial" w:eastAsia="Times New Roman" w:hAnsi="Arial" w:cs="Arial"/>
        </w:rPr>
        <w:t xml:space="preserve"> 26</w:t>
      </w:r>
      <w:proofErr w:type="gramStart"/>
      <w:r w:rsidRPr="00B373CB">
        <w:rPr>
          <w:rFonts w:ascii="Arial" w:eastAsia="Times New Roman" w:hAnsi="Arial" w:cs="Arial"/>
          <w:lang w:val="id-ID"/>
        </w:rPr>
        <w:t>,3</w:t>
      </w:r>
      <w:r w:rsidRPr="00B373CB">
        <w:rPr>
          <w:rFonts w:ascii="Arial" w:eastAsia="Times New Roman" w:hAnsi="Arial" w:cs="Arial"/>
        </w:rPr>
        <w:t>2</w:t>
      </w:r>
      <w:proofErr w:type="gramEnd"/>
      <w:r w:rsidRPr="00B373CB">
        <w:rPr>
          <w:rFonts w:ascii="Arial" w:eastAsia="Times New Roman" w:hAnsi="Arial" w:cs="Arial"/>
        </w:rPr>
        <w:t xml:space="preserve">% </w:t>
      </w:r>
      <w:proofErr w:type="spellStart"/>
      <w:r w:rsidRPr="00B373CB">
        <w:rPr>
          <w:rFonts w:ascii="Arial" w:eastAsia="Times New Roman" w:hAnsi="Arial" w:cs="Arial"/>
        </w:rPr>
        <w:t>siswa</w:t>
      </w:r>
      <w:proofErr w:type="spellEnd"/>
      <w:r w:rsidRPr="00B373CB">
        <w:rPr>
          <w:rFonts w:ascii="Arial" w:eastAsia="Times New Roman" w:hAnsi="Arial" w:cs="Arial"/>
        </w:rPr>
        <w:t xml:space="preserve"> yang </w:t>
      </w:r>
      <w:proofErr w:type="spellStart"/>
      <w:r w:rsidRPr="00B373CB">
        <w:rPr>
          <w:rFonts w:ascii="Arial" w:eastAsia="Times New Roman" w:hAnsi="Arial" w:cs="Arial"/>
        </w:rPr>
        <w:t>berhasil</w:t>
      </w:r>
      <w:proofErr w:type="spellEnd"/>
      <w:r w:rsidRPr="00B373CB">
        <w:rPr>
          <w:rFonts w:ascii="Arial" w:eastAsia="Times New Roman" w:hAnsi="Arial" w:cs="Arial"/>
        </w:rPr>
        <w:t xml:space="preserve"> </w:t>
      </w:r>
      <w:proofErr w:type="spellStart"/>
      <w:r w:rsidRPr="00B373CB">
        <w:rPr>
          <w:rFonts w:ascii="Arial" w:eastAsia="Times New Roman" w:hAnsi="Arial" w:cs="Arial"/>
        </w:rPr>
        <w:t>meraih</w:t>
      </w:r>
      <w:proofErr w:type="spellEnd"/>
      <w:r w:rsidRPr="00B373CB">
        <w:rPr>
          <w:rFonts w:ascii="Arial" w:eastAsia="Times New Roman" w:hAnsi="Arial" w:cs="Arial"/>
        </w:rPr>
        <w:t xml:space="preserve"> </w:t>
      </w:r>
      <w:proofErr w:type="spellStart"/>
      <w:r w:rsidRPr="00B373CB">
        <w:rPr>
          <w:rFonts w:ascii="Arial" w:eastAsia="Times New Roman" w:hAnsi="Arial" w:cs="Arial"/>
        </w:rPr>
        <w:t>nilai</w:t>
      </w:r>
      <w:proofErr w:type="spellEnd"/>
      <w:r w:rsidRPr="00B373CB">
        <w:rPr>
          <w:rFonts w:ascii="Arial" w:eastAsia="Times New Roman" w:hAnsi="Arial" w:cs="Arial"/>
        </w:rPr>
        <w:t xml:space="preserve"> di </w:t>
      </w:r>
      <w:proofErr w:type="spellStart"/>
      <w:r w:rsidRPr="00B373CB">
        <w:rPr>
          <w:rFonts w:ascii="Arial" w:eastAsia="Times New Roman" w:hAnsi="Arial" w:cs="Arial"/>
        </w:rPr>
        <w:t>atas</w:t>
      </w:r>
      <w:proofErr w:type="spellEnd"/>
      <w:r w:rsidRPr="00B373CB">
        <w:rPr>
          <w:rFonts w:ascii="Arial" w:eastAsia="Times New Roman" w:hAnsi="Arial" w:cs="Arial"/>
        </w:rPr>
        <w:t xml:space="preserve"> KKTP, </w:t>
      </w:r>
      <w:proofErr w:type="spellStart"/>
      <w:r w:rsidRPr="00B373CB">
        <w:rPr>
          <w:rFonts w:ascii="Arial" w:eastAsia="Times New Roman" w:hAnsi="Arial" w:cs="Arial"/>
        </w:rPr>
        <w:t>dengan</w:t>
      </w:r>
      <w:proofErr w:type="spellEnd"/>
      <w:r w:rsidRPr="00B373CB">
        <w:rPr>
          <w:rFonts w:ascii="Arial" w:eastAsia="Times New Roman" w:hAnsi="Arial" w:cs="Arial"/>
        </w:rPr>
        <w:t xml:space="preserve"> </w:t>
      </w:r>
      <w:proofErr w:type="spellStart"/>
      <w:r w:rsidRPr="00B373CB">
        <w:rPr>
          <w:rFonts w:ascii="Arial" w:eastAsia="Times New Roman" w:hAnsi="Arial" w:cs="Arial"/>
        </w:rPr>
        <w:t>nilai</w:t>
      </w:r>
      <w:proofErr w:type="spellEnd"/>
      <w:r w:rsidRPr="00B373CB">
        <w:rPr>
          <w:rFonts w:ascii="Arial" w:eastAsia="Times New Roman" w:hAnsi="Arial" w:cs="Arial"/>
        </w:rPr>
        <w:t xml:space="preserve"> 81,40. Hal </w:t>
      </w:r>
      <w:proofErr w:type="spellStart"/>
      <w:r w:rsidRPr="00B373CB">
        <w:rPr>
          <w:rFonts w:ascii="Arial" w:eastAsia="Times New Roman" w:hAnsi="Arial" w:cs="Arial"/>
        </w:rPr>
        <w:t>ini</w:t>
      </w:r>
      <w:proofErr w:type="spellEnd"/>
      <w:r w:rsidRPr="00B373CB">
        <w:rPr>
          <w:rFonts w:ascii="Arial" w:eastAsia="Times New Roman" w:hAnsi="Arial" w:cs="Arial"/>
        </w:rPr>
        <w:t xml:space="preserve"> </w:t>
      </w:r>
      <w:proofErr w:type="spellStart"/>
      <w:r w:rsidRPr="00B373CB">
        <w:rPr>
          <w:rFonts w:ascii="Arial" w:eastAsia="Times New Roman" w:hAnsi="Arial" w:cs="Arial"/>
        </w:rPr>
        <w:t>menandakan</w:t>
      </w:r>
      <w:proofErr w:type="spellEnd"/>
      <w:r w:rsidRPr="00B373CB">
        <w:rPr>
          <w:rFonts w:ascii="Arial" w:eastAsia="Times New Roman" w:hAnsi="Arial" w:cs="Arial"/>
        </w:rPr>
        <w:t xml:space="preserve"> </w:t>
      </w:r>
      <w:proofErr w:type="spellStart"/>
      <w:r w:rsidRPr="00B373CB">
        <w:rPr>
          <w:rFonts w:ascii="Arial" w:eastAsia="Times New Roman" w:hAnsi="Arial" w:cs="Arial"/>
        </w:rPr>
        <w:t>bahwa</w:t>
      </w:r>
      <w:proofErr w:type="spellEnd"/>
      <w:r w:rsidRPr="00B373CB">
        <w:rPr>
          <w:rFonts w:ascii="Arial" w:eastAsia="Times New Roman" w:hAnsi="Arial" w:cs="Arial"/>
        </w:rPr>
        <w:t xml:space="preserve"> </w:t>
      </w:r>
      <w:proofErr w:type="spellStart"/>
      <w:r w:rsidRPr="00B373CB">
        <w:rPr>
          <w:rFonts w:ascii="Arial" w:eastAsia="Times New Roman" w:hAnsi="Arial" w:cs="Arial"/>
        </w:rPr>
        <w:t>siswa</w:t>
      </w:r>
      <w:proofErr w:type="spellEnd"/>
      <w:r w:rsidRPr="00B373CB">
        <w:rPr>
          <w:rFonts w:ascii="Arial" w:eastAsia="Times New Roman" w:hAnsi="Arial" w:cs="Arial"/>
        </w:rPr>
        <w:t xml:space="preserve"> </w:t>
      </w:r>
      <w:proofErr w:type="spellStart"/>
      <w:r w:rsidRPr="00B373CB">
        <w:rPr>
          <w:rFonts w:ascii="Arial" w:eastAsia="Times New Roman" w:hAnsi="Arial" w:cs="Arial"/>
        </w:rPr>
        <w:t>masih</w:t>
      </w:r>
      <w:proofErr w:type="spellEnd"/>
      <w:r w:rsidRPr="00B373CB">
        <w:rPr>
          <w:rFonts w:ascii="Arial" w:eastAsia="Times New Roman" w:hAnsi="Arial" w:cs="Arial"/>
        </w:rPr>
        <w:t xml:space="preserve"> </w:t>
      </w:r>
      <w:proofErr w:type="spellStart"/>
      <w:r w:rsidRPr="00B373CB">
        <w:rPr>
          <w:rFonts w:ascii="Arial" w:eastAsia="Times New Roman" w:hAnsi="Arial" w:cs="Arial"/>
        </w:rPr>
        <w:t>menghadapi</w:t>
      </w:r>
      <w:proofErr w:type="spellEnd"/>
      <w:r w:rsidRPr="00B373CB">
        <w:rPr>
          <w:rFonts w:ascii="Arial" w:eastAsia="Times New Roman" w:hAnsi="Arial" w:cs="Arial"/>
        </w:rPr>
        <w:t xml:space="preserve"> </w:t>
      </w:r>
      <w:proofErr w:type="spellStart"/>
      <w:r w:rsidRPr="00B373CB">
        <w:rPr>
          <w:rFonts w:ascii="Arial" w:eastAsia="Times New Roman" w:hAnsi="Arial" w:cs="Arial"/>
        </w:rPr>
        <w:t>kesulitan</w:t>
      </w:r>
      <w:proofErr w:type="spellEnd"/>
      <w:r w:rsidRPr="00B373CB">
        <w:rPr>
          <w:rFonts w:ascii="Arial" w:eastAsia="Times New Roman" w:hAnsi="Arial" w:cs="Arial"/>
        </w:rPr>
        <w:t xml:space="preserve"> </w:t>
      </w:r>
      <w:proofErr w:type="spellStart"/>
      <w:r w:rsidRPr="00B373CB">
        <w:rPr>
          <w:rFonts w:ascii="Arial" w:eastAsia="Times New Roman" w:hAnsi="Arial" w:cs="Arial"/>
        </w:rPr>
        <w:t>dalam</w:t>
      </w:r>
      <w:proofErr w:type="spellEnd"/>
      <w:r w:rsidRPr="00B373CB">
        <w:rPr>
          <w:rFonts w:ascii="Arial" w:eastAsia="Times New Roman" w:hAnsi="Arial" w:cs="Arial"/>
        </w:rPr>
        <w:t xml:space="preserve"> </w:t>
      </w:r>
      <w:proofErr w:type="spellStart"/>
      <w:r w:rsidRPr="00B373CB">
        <w:rPr>
          <w:rFonts w:ascii="Arial" w:eastAsia="Times New Roman" w:hAnsi="Arial" w:cs="Arial"/>
        </w:rPr>
        <w:t>menginternalisasi</w:t>
      </w:r>
      <w:proofErr w:type="spellEnd"/>
      <w:r w:rsidRPr="00B373CB">
        <w:rPr>
          <w:rFonts w:ascii="Arial" w:eastAsia="Times New Roman" w:hAnsi="Arial" w:cs="Arial"/>
        </w:rPr>
        <w:t xml:space="preserve"> </w:t>
      </w:r>
      <w:proofErr w:type="spellStart"/>
      <w:r w:rsidRPr="00B373CB">
        <w:rPr>
          <w:rFonts w:ascii="Arial" w:eastAsia="Times New Roman" w:hAnsi="Arial" w:cs="Arial"/>
        </w:rPr>
        <w:t>nilai-nilai</w:t>
      </w:r>
      <w:proofErr w:type="spellEnd"/>
      <w:r w:rsidRPr="00B373CB">
        <w:rPr>
          <w:rFonts w:ascii="Arial" w:eastAsia="Times New Roman" w:hAnsi="Arial" w:cs="Arial"/>
        </w:rPr>
        <w:t xml:space="preserve"> </w:t>
      </w:r>
      <w:proofErr w:type="spellStart"/>
      <w:r w:rsidRPr="00B373CB">
        <w:rPr>
          <w:rFonts w:ascii="Arial" w:eastAsia="Times New Roman" w:hAnsi="Arial" w:cs="Arial"/>
        </w:rPr>
        <w:t>Pancasila</w:t>
      </w:r>
      <w:proofErr w:type="spellEnd"/>
      <w:r w:rsidRPr="00B373CB">
        <w:rPr>
          <w:rFonts w:ascii="Arial" w:eastAsia="Times New Roman" w:hAnsi="Arial" w:cs="Arial"/>
        </w:rPr>
        <w:t xml:space="preserve">, </w:t>
      </w:r>
      <w:proofErr w:type="spellStart"/>
      <w:r w:rsidRPr="00B373CB">
        <w:rPr>
          <w:rFonts w:ascii="Arial" w:eastAsia="Times New Roman" w:hAnsi="Arial" w:cs="Arial"/>
        </w:rPr>
        <w:t>memahami</w:t>
      </w:r>
      <w:proofErr w:type="spellEnd"/>
      <w:r w:rsidRPr="00B373CB">
        <w:rPr>
          <w:rFonts w:ascii="Arial" w:eastAsia="Times New Roman" w:hAnsi="Arial" w:cs="Arial"/>
        </w:rPr>
        <w:t xml:space="preserve"> </w:t>
      </w:r>
      <w:proofErr w:type="spellStart"/>
      <w:r w:rsidRPr="00B373CB">
        <w:rPr>
          <w:rFonts w:ascii="Arial" w:eastAsia="Times New Roman" w:hAnsi="Arial" w:cs="Arial"/>
        </w:rPr>
        <w:t>masalah</w:t>
      </w:r>
      <w:proofErr w:type="spellEnd"/>
      <w:r w:rsidRPr="00B373CB">
        <w:rPr>
          <w:rFonts w:ascii="Arial" w:eastAsia="Times New Roman" w:hAnsi="Arial" w:cs="Arial"/>
        </w:rPr>
        <w:t xml:space="preserve">, </w:t>
      </w:r>
      <w:proofErr w:type="spellStart"/>
      <w:r w:rsidRPr="00B373CB">
        <w:rPr>
          <w:rFonts w:ascii="Arial" w:eastAsia="Times New Roman" w:hAnsi="Arial" w:cs="Arial"/>
        </w:rPr>
        <w:t>dan</w:t>
      </w:r>
      <w:proofErr w:type="spellEnd"/>
      <w:r w:rsidRPr="00B373CB">
        <w:rPr>
          <w:rFonts w:ascii="Arial" w:eastAsia="Times New Roman" w:hAnsi="Arial" w:cs="Arial"/>
        </w:rPr>
        <w:t xml:space="preserve"> </w:t>
      </w:r>
      <w:proofErr w:type="spellStart"/>
      <w:r w:rsidRPr="00B373CB">
        <w:rPr>
          <w:rFonts w:ascii="Arial" w:eastAsia="Times New Roman" w:hAnsi="Arial" w:cs="Arial"/>
        </w:rPr>
        <w:t>mencari</w:t>
      </w:r>
      <w:proofErr w:type="spellEnd"/>
      <w:r w:rsidRPr="00B373CB">
        <w:rPr>
          <w:rFonts w:ascii="Arial" w:eastAsia="Times New Roman" w:hAnsi="Arial" w:cs="Arial"/>
        </w:rPr>
        <w:t xml:space="preserve"> </w:t>
      </w:r>
      <w:proofErr w:type="spellStart"/>
      <w:r w:rsidRPr="00B373CB">
        <w:rPr>
          <w:rFonts w:ascii="Arial" w:eastAsia="Times New Roman" w:hAnsi="Arial" w:cs="Arial"/>
        </w:rPr>
        <w:t>jawaban</w:t>
      </w:r>
      <w:proofErr w:type="spellEnd"/>
      <w:r w:rsidRPr="00B373CB">
        <w:rPr>
          <w:rFonts w:ascii="Arial" w:eastAsia="Times New Roman" w:hAnsi="Arial" w:cs="Arial"/>
        </w:rPr>
        <w:t xml:space="preserve"> </w:t>
      </w:r>
      <w:proofErr w:type="spellStart"/>
      <w:r w:rsidRPr="00B373CB">
        <w:rPr>
          <w:rFonts w:ascii="Arial" w:eastAsia="Times New Roman" w:hAnsi="Arial" w:cs="Arial"/>
        </w:rPr>
        <w:t>secara</w:t>
      </w:r>
      <w:proofErr w:type="spellEnd"/>
      <w:r w:rsidRPr="00B373CB">
        <w:rPr>
          <w:rFonts w:ascii="Arial" w:eastAsia="Times New Roman" w:hAnsi="Arial" w:cs="Arial"/>
        </w:rPr>
        <w:t xml:space="preserve"> </w:t>
      </w:r>
      <w:proofErr w:type="spellStart"/>
      <w:r w:rsidRPr="00B373CB">
        <w:rPr>
          <w:rFonts w:ascii="Arial" w:eastAsia="Times New Roman" w:hAnsi="Arial" w:cs="Arial"/>
        </w:rPr>
        <w:t>efektif</w:t>
      </w:r>
      <w:proofErr w:type="spellEnd"/>
      <w:r w:rsidRPr="00B373CB">
        <w:rPr>
          <w:rFonts w:ascii="Arial" w:eastAsia="Times New Roman" w:hAnsi="Arial" w:cs="Arial"/>
        </w:rPr>
        <w:t xml:space="preserve">. </w:t>
      </w:r>
      <w:proofErr w:type="spellStart"/>
      <w:r w:rsidRPr="00B373CB">
        <w:rPr>
          <w:rFonts w:ascii="Arial" w:eastAsia="Times New Roman" w:hAnsi="Arial" w:cs="Arial"/>
        </w:rPr>
        <w:t>Jika</w:t>
      </w:r>
      <w:proofErr w:type="spellEnd"/>
      <w:r w:rsidRPr="00B373CB">
        <w:rPr>
          <w:rFonts w:ascii="Arial" w:eastAsia="Times New Roman" w:hAnsi="Arial" w:cs="Arial"/>
        </w:rPr>
        <w:t xml:space="preserve"> </w:t>
      </w:r>
      <w:proofErr w:type="spellStart"/>
      <w:r w:rsidRPr="00B373CB">
        <w:rPr>
          <w:rFonts w:ascii="Arial" w:eastAsia="Times New Roman" w:hAnsi="Arial" w:cs="Arial"/>
        </w:rPr>
        <w:t>kondisi</w:t>
      </w:r>
      <w:proofErr w:type="spellEnd"/>
      <w:r w:rsidRPr="00B373CB">
        <w:rPr>
          <w:rFonts w:ascii="Arial" w:eastAsia="Times New Roman" w:hAnsi="Arial" w:cs="Arial"/>
        </w:rPr>
        <w:t xml:space="preserve"> </w:t>
      </w:r>
      <w:proofErr w:type="spellStart"/>
      <w:r w:rsidRPr="00B373CB">
        <w:rPr>
          <w:rFonts w:ascii="Arial" w:eastAsia="Times New Roman" w:hAnsi="Arial" w:cs="Arial"/>
        </w:rPr>
        <w:t>ini</w:t>
      </w:r>
      <w:proofErr w:type="spellEnd"/>
      <w:r w:rsidRPr="00B373CB">
        <w:rPr>
          <w:rFonts w:ascii="Arial" w:eastAsia="Times New Roman" w:hAnsi="Arial" w:cs="Arial"/>
        </w:rPr>
        <w:t xml:space="preserve"> </w:t>
      </w:r>
      <w:proofErr w:type="spellStart"/>
      <w:r w:rsidRPr="00B373CB">
        <w:rPr>
          <w:rFonts w:ascii="Arial" w:eastAsia="Times New Roman" w:hAnsi="Arial" w:cs="Arial"/>
        </w:rPr>
        <w:t>berlanjut</w:t>
      </w:r>
      <w:proofErr w:type="spellEnd"/>
      <w:r w:rsidRPr="00B373CB">
        <w:rPr>
          <w:rFonts w:ascii="Arial" w:eastAsia="Times New Roman" w:hAnsi="Arial" w:cs="Arial"/>
        </w:rPr>
        <w:t xml:space="preserve">, </w:t>
      </w:r>
      <w:proofErr w:type="spellStart"/>
      <w:r w:rsidRPr="00B373CB">
        <w:rPr>
          <w:rFonts w:ascii="Arial" w:eastAsia="Times New Roman" w:hAnsi="Arial" w:cs="Arial"/>
        </w:rPr>
        <w:t>siswa</w:t>
      </w:r>
      <w:proofErr w:type="spellEnd"/>
      <w:r w:rsidRPr="00B373CB">
        <w:rPr>
          <w:rFonts w:ascii="Arial" w:eastAsia="Times New Roman" w:hAnsi="Arial" w:cs="Arial"/>
        </w:rPr>
        <w:t xml:space="preserve"> </w:t>
      </w:r>
      <w:proofErr w:type="spellStart"/>
      <w:proofErr w:type="gramStart"/>
      <w:r w:rsidRPr="00B373CB">
        <w:rPr>
          <w:rFonts w:ascii="Arial" w:eastAsia="Times New Roman" w:hAnsi="Arial" w:cs="Arial"/>
        </w:rPr>
        <w:t>akan</w:t>
      </w:r>
      <w:proofErr w:type="spellEnd"/>
      <w:proofErr w:type="gramEnd"/>
      <w:r w:rsidRPr="00B373CB">
        <w:rPr>
          <w:rFonts w:ascii="Arial" w:eastAsia="Times New Roman" w:hAnsi="Arial" w:cs="Arial"/>
        </w:rPr>
        <w:t xml:space="preserve"> </w:t>
      </w:r>
      <w:proofErr w:type="spellStart"/>
      <w:r w:rsidRPr="00B373CB">
        <w:rPr>
          <w:rFonts w:ascii="Arial" w:eastAsia="Times New Roman" w:hAnsi="Arial" w:cs="Arial"/>
        </w:rPr>
        <w:t>kesulitan</w:t>
      </w:r>
      <w:proofErr w:type="spellEnd"/>
      <w:r w:rsidRPr="00B373CB">
        <w:rPr>
          <w:rFonts w:ascii="Arial" w:eastAsia="Times New Roman" w:hAnsi="Arial" w:cs="Arial"/>
        </w:rPr>
        <w:t xml:space="preserve"> </w:t>
      </w:r>
      <w:proofErr w:type="spellStart"/>
      <w:r w:rsidRPr="00B373CB">
        <w:rPr>
          <w:rFonts w:ascii="Arial" w:eastAsia="Times New Roman" w:hAnsi="Arial" w:cs="Arial"/>
        </w:rPr>
        <w:t>dalam</w:t>
      </w:r>
      <w:proofErr w:type="spellEnd"/>
      <w:r w:rsidRPr="00B373CB">
        <w:rPr>
          <w:rFonts w:ascii="Arial" w:eastAsia="Times New Roman" w:hAnsi="Arial" w:cs="Arial"/>
        </w:rPr>
        <w:t xml:space="preserve"> </w:t>
      </w:r>
      <w:proofErr w:type="spellStart"/>
      <w:r w:rsidRPr="00B373CB">
        <w:rPr>
          <w:rFonts w:ascii="Arial" w:eastAsia="Times New Roman" w:hAnsi="Arial" w:cs="Arial"/>
        </w:rPr>
        <w:t>menyelesaikan</w:t>
      </w:r>
      <w:proofErr w:type="spellEnd"/>
      <w:r w:rsidRPr="00B373CB">
        <w:rPr>
          <w:rFonts w:ascii="Arial" w:eastAsia="Times New Roman" w:hAnsi="Arial" w:cs="Arial"/>
        </w:rPr>
        <w:t xml:space="preserve"> </w:t>
      </w:r>
      <w:proofErr w:type="spellStart"/>
      <w:r w:rsidRPr="00B373CB">
        <w:rPr>
          <w:rFonts w:ascii="Arial" w:eastAsia="Times New Roman" w:hAnsi="Arial" w:cs="Arial"/>
        </w:rPr>
        <w:t>masalah</w:t>
      </w:r>
      <w:proofErr w:type="spellEnd"/>
      <w:r w:rsidRPr="00B373CB">
        <w:rPr>
          <w:rFonts w:ascii="Arial" w:eastAsia="Times New Roman" w:hAnsi="Arial" w:cs="Arial"/>
        </w:rPr>
        <w:t xml:space="preserve"> </w:t>
      </w:r>
      <w:proofErr w:type="spellStart"/>
      <w:r w:rsidRPr="00B373CB">
        <w:rPr>
          <w:rFonts w:ascii="Arial" w:eastAsia="Times New Roman" w:hAnsi="Arial" w:cs="Arial"/>
        </w:rPr>
        <w:t>secara</w:t>
      </w:r>
      <w:proofErr w:type="spellEnd"/>
      <w:r w:rsidRPr="00B373CB">
        <w:rPr>
          <w:rFonts w:ascii="Arial" w:eastAsia="Times New Roman" w:hAnsi="Arial" w:cs="Arial"/>
        </w:rPr>
        <w:t xml:space="preserve"> </w:t>
      </w:r>
      <w:proofErr w:type="spellStart"/>
      <w:r w:rsidRPr="00B373CB">
        <w:rPr>
          <w:rFonts w:ascii="Arial" w:eastAsia="Times New Roman" w:hAnsi="Arial" w:cs="Arial"/>
        </w:rPr>
        <w:t>mandiri</w:t>
      </w:r>
      <w:proofErr w:type="spellEnd"/>
      <w:r w:rsidRPr="00B373CB">
        <w:rPr>
          <w:rFonts w:ascii="Arial" w:eastAsia="Times New Roman" w:hAnsi="Arial" w:cs="Arial"/>
        </w:rPr>
        <w:t xml:space="preserve"> </w:t>
      </w:r>
      <w:proofErr w:type="spellStart"/>
      <w:r w:rsidRPr="00B373CB">
        <w:rPr>
          <w:rFonts w:ascii="Arial" w:eastAsia="Times New Roman" w:hAnsi="Arial" w:cs="Arial"/>
        </w:rPr>
        <w:t>dan</w:t>
      </w:r>
      <w:proofErr w:type="spellEnd"/>
      <w:r w:rsidRPr="00B373CB">
        <w:rPr>
          <w:rFonts w:ascii="Arial" w:eastAsia="Times New Roman" w:hAnsi="Arial" w:cs="Arial"/>
        </w:rPr>
        <w:t xml:space="preserve"> </w:t>
      </w:r>
      <w:proofErr w:type="spellStart"/>
      <w:r w:rsidRPr="00B373CB">
        <w:rPr>
          <w:rFonts w:ascii="Arial" w:eastAsia="Times New Roman" w:hAnsi="Arial" w:cs="Arial"/>
        </w:rPr>
        <w:t>cenderung</w:t>
      </w:r>
      <w:proofErr w:type="spellEnd"/>
      <w:r w:rsidRPr="00B373CB">
        <w:rPr>
          <w:rFonts w:ascii="Arial" w:eastAsia="Times New Roman" w:hAnsi="Arial" w:cs="Arial"/>
        </w:rPr>
        <w:t xml:space="preserve"> </w:t>
      </w:r>
      <w:proofErr w:type="spellStart"/>
      <w:r w:rsidRPr="00B373CB">
        <w:rPr>
          <w:rFonts w:ascii="Arial" w:eastAsia="Times New Roman" w:hAnsi="Arial" w:cs="Arial"/>
        </w:rPr>
        <w:t>akan</w:t>
      </w:r>
      <w:proofErr w:type="spellEnd"/>
      <w:r w:rsidRPr="00B373CB">
        <w:rPr>
          <w:rFonts w:ascii="Arial" w:eastAsia="Times New Roman" w:hAnsi="Arial" w:cs="Arial"/>
        </w:rPr>
        <w:t xml:space="preserve"> </w:t>
      </w:r>
      <w:proofErr w:type="spellStart"/>
      <w:r w:rsidRPr="00B373CB">
        <w:rPr>
          <w:rFonts w:ascii="Arial" w:eastAsia="Times New Roman" w:hAnsi="Arial" w:cs="Arial"/>
        </w:rPr>
        <w:t>tergantung</w:t>
      </w:r>
      <w:proofErr w:type="spellEnd"/>
      <w:r w:rsidRPr="00B373CB">
        <w:rPr>
          <w:rFonts w:ascii="Arial" w:eastAsia="Times New Roman" w:hAnsi="Arial" w:cs="Arial"/>
        </w:rPr>
        <w:t xml:space="preserve"> </w:t>
      </w:r>
      <w:proofErr w:type="spellStart"/>
      <w:r w:rsidRPr="00B373CB">
        <w:rPr>
          <w:rFonts w:ascii="Arial" w:eastAsia="Times New Roman" w:hAnsi="Arial" w:cs="Arial"/>
        </w:rPr>
        <w:t>pada</w:t>
      </w:r>
      <w:proofErr w:type="spellEnd"/>
      <w:r w:rsidRPr="00B373CB">
        <w:rPr>
          <w:rFonts w:ascii="Arial" w:eastAsia="Times New Roman" w:hAnsi="Arial" w:cs="Arial"/>
        </w:rPr>
        <w:t xml:space="preserve"> guru. </w:t>
      </w:r>
      <w:proofErr w:type="spellStart"/>
      <w:r w:rsidRPr="00B373CB">
        <w:rPr>
          <w:rFonts w:ascii="Arial" w:eastAsia="Times New Roman" w:hAnsi="Arial" w:cs="Arial"/>
        </w:rPr>
        <w:t>Menurut</w:t>
      </w:r>
      <w:proofErr w:type="spellEnd"/>
      <w:r w:rsidRPr="00B373CB">
        <w:rPr>
          <w:rFonts w:ascii="Arial" w:eastAsia="Times New Roman" w:hAnsi="Arial" w:cs="Arial"/>
        </w:rPr>
        <w:t xml:space="preserve"> </w:t>
      </w:r>
      <w:proofErr w:type="spellStart"/>
      <w:r w:rsidRPr="00B373CB">
        <w:rPr>
          <w:rFonts w:ascii="Arial" w:eastAsia="Times New Roman" w:hAnsi="Arial" w:cs="Arial"/>
        </w:rPr>
        <w:t>Purwanti</w:t>
      </w:r>
      <w:proofErr w:type="spellEnd"/>
      <w:r w:rsidRPr="00B373CB">
        <w:rPr>
          <w:rFonts w:ascii="Arial" w:eastAsia="Times New Roman" w:hAnsi="Arial" w:cs="Arial"/>
        </w:rPr>
        <w:t>, R.</w:t>
      </w:r>
      <w:r w:rsidRPr="00B373CB">
        <w:rPr>
          <w:rFonts w:ascii="Arial" w:eastAsia="Times New Roman" w:hAnsi="Arial" w:cs="Arial"/>
          <w:lang w:val="id-ID"/>
        </w:rPr>
        <w:t xml:space="preserve">, </w:t>
      </w:r>
      <w:proofErr w:type="spellStart"/>
      <w:r w:rsidRPr="00B373CB">
        <w:rPr>
          <w:rFonts w:ascii="Arial" w:eastAsia="Times New Roman" w:hAnsi="Arial" w:cs="Arial"/>
        </w:rPr>
        <w:t>Suriansyah</w:t>
      </w:r>
      <w:proofErr w:type="spellEnd"/>
      <w:r w:rsidRPr="00B373CB">
        <w:rPr>
          <w:rFonts w:ascii="Arial" w:eastAsia="Times New Roman" w:hAnsi="Arial" w:cs="Arial"/>
        </w:rPr>
        <w:t>, A</w:t>
      </w:r>
      <w:proofErr w:type="gramStart"/>
      <w:r w:rsidRPr="00B373CB">
        <w:rPr>
          <w:rFonts w:ascii="Arial" w:eastAsia="Times New Roman" w:hAnsi="Arial" w:cs="Arial"/>
        </w:rPr>
        <w:t>. ,</w:t>
      </w:r>
      <w:proofErr w:type="gramEnd"/>
      <w:r w:rsidRPr="00B373CB">
        <w:rPr>
          <w:rFonts w:ascii="Arial" w:eastAsia="Times New Roman" w:hAnsi="Arial" w:cs="Arial"/>
        </w:rPr>
        <w:t xml:space="preserve"> </w:t>
      </w:r>
      <w:proofErr w:type="spellStart"/>
      <w:r w:rsidRPr="00B373CB">
        <w:rPr>
          <w:rFonts w:ascii="Arial" w:eastAsia="Times New Roman" w:hAnsi="Arial" w:cs="Arial"/>
        </w:rPr>
        <w:t>dan</w:t>
      </w:r>
      <w:proofErr w:type="spellEnd"/>
      <w:r w:rsidRPr="00B373CB">
        <w:rPr>
          <w:rFonts w:ascii="Arial" w:eastAsia="Times New Roman" w:hAnsi="Arial" w:cs="Arial"/>
        </w:rPr>
        <w:t xml:space="preserve"> </w:t>
      </w:r>
      <w:proofErr w:type="spellStart"/>
      <w:r w:rsidRPr="00B373CB">
        <w:rPr>
          <w:rFonts w:ascii="Arial" w:eastAsia="Times New Roman" w:hAnsi="Arial" w:cs="Arial"/>
        </w:rPr>
        <w:t>Bachri</w:t>
      </w:r>
      <w:proofErr w:type="spellEnd"/>
      <w:r w:rsidRPr="00B373CB">
        <w:rPr>
          <w:rFonts w:ascii="Arial" w:eastAsia="Times New Roman" w:hAnsi="Arial" w:cs="Arial"/>
        </w:rPr>
        <w:t xml:space="preserve">, A. A. (2025), </w:t>
      </w:r>
      <w:proofErr w:type="spellStart"/>
      <w:r w:rsidRPr="00B373CB">
        <w:rPr>
          <w:rFonts w:ascii="Arial" w:eastAsia="Times New Roman" w:hAnsi="Arial" w:cs="Arial"/>
        </w:rPr>
        <w:t>kualitas</w:t>
      </w:r>
      <w:proofErr w:type="spellEnd"/>
      <w:r w:rsidRPr="00B373CB">
        <w:rPr>
          <w:rFonts w:ascii="Arial" w:eastAsia="Times New Roman" w:hAnsi="Arial" w:cs="Arial"/>
        </w:rPr>
        <w:t xml:space="preserve"> </w:t>
      </w:r>
      <w:proofErr w:type="spellStart"/>
      <w:r w:rsidRPr="00B373CB">
        <w:rPr>
          <w:rFonts w:ascii="Arial" w:eastAsia="Times New Roman" w:hAnsi="Arial" w:cs="Arial"/>
        </w:rPr>
        <w:t>pendidikan</w:t>
      </w:r>
      <w:proofErr w:type="spellEnd"/>
      <w:r w:rsidRPr="00B373CB">
        <w:rPr>
          <w:rFonts w:ascii="Arial" w:eastAsia="Times New Roman" w:hAnsi="Arial" w:cs="Arial"/>
        </w:rPr>
        <w:t xml:space="preserve"> </w:t>
      </w:r>
      <w:proofErr w:type="spellStart"/>
      <w:r w:rsidRPr="00B373CB">
        <w:rPr>
          <w:rFonts w:ascii="Arial" w:eastAsia="Times New Roman" w:hAnsi="Arial" w:cs="Arial"/>
        </w:rPr>
        <w:t>dapat</w:t>
      </w:r>
      <w:proofErr w:type="spellEnd"/>
      <w:r w:rsidRPr="00B373CB">
        <w:rPr>
          <w:rFonts w:ascii="Arial" w:eastAsia="Times New Roman" w:hAnsi="Arial" w:cs="Arial"/>
        </w:rPr>
        <w:t xml:space="preserve"> </w:t>
      </w:r>
      <w:proofErr w:type="spellStart"/>
      <w:r w:rsidRPr="00B373CB">
        <w:rPr>
          <w:rFonts w:ascii="Arial" w:eastAsia="Times New Roman" w:hAnsi="Arial" w:cs="Arial"/>
        </w:rPr>
        <w:t>diukur</w:t>
      </w:r>
      <w:proofErr w:type="spellEnd"/>
      <w:r w:rsidRPr="00B373CB">
        <w:rPr>
          <w:rFonts w:ascii="Arial" w:eastAsia="Times New Roman" w:hAnsi="Arial" w:cs="Arial"/>
        </w:rPr>
        <w:t xml:space="preserve"> </w:t>
      </w:r>
      <w:proofErr w:type="spellStart"/>
      <w:r w:rsidRPr="00B373CB">
        <w:rPr>
          <w:rFonts w:ascii="Arial" w:eastAsia="Times New Roman" w:hAnsi="Arial" w:cs="Arial"/>
        </w:rPr>
        <w:t>melalui</w:t>
      </w:r>
      <w:proofErr w:type="spellEnd"/>
      <w:r w:rsidRPr="00B373CB">
        <w:rPr>
          <w:rFonts w:ascii="Arial" w:eastAsia="Times New Roman" w:hAnsi="Arial" w:cs="Arial"/>
        </w:rPr>
        <w:t xml:space="preserve"> </w:t>
      </w:r>
      <w:proofErr w:type="spellStart"/>
      <w:r w:rsidRPr="00B373CB">
        <w:rPr>
          <w:rFonts w:ascii="Arial" w:eastAsia="Times New Roman" w:hAnsi="Arial" w:cs="Arial"/>
        </w:rPr>
        <w:t>kemampuan</w:t>
      </w:r>
      <w:proofErr w:type="spellEnd"/>
      <w:r w:rsidRPr="00B373CB">
        <w:rPr>
          <w:rFonts w:ascii="Arial" w:eastAsia="Times New Roman" w:hAnsi="Arial" w:cs="Arial"/>
        </w:rPr>
        <w:t xml:space="preserve"> </w:t>
      </w:r>
      <w:proofErr w:type="spellStart"/>
      <w:r w:rsidRPr="00B373CB">
        <w:rPr>
          <w:rFonts w:ascii="Arial" w:eastAsia="Times New Roman" w:hAnsi="Arial" w:cs="Arial"/>
        </w:rPr>
        <w:t>siswa</w:t>
      </w:r>
      <w:proofErr w:type="spellEnd"/>
      <w:r w:rsidRPr="00B373CB">
        <w:rPr>
          <w:rFonts w:ascii="Arial" w:eastAsia="Times New Roman" w:hAnsi="Arial" w:cs="Arial"/>
        </w:rPr>
        <w:t xml:space="preserve">. </w:t>
      </w:r>
      <w:proofErr w:type="spellStart"/>
      <w:r w:rsidRPr="00B373CB">
        <w:rPr>
          <w:rFonts w:ascii="Arial" w:eastAsia="Times New Roman" w:hAnsi="Arial" w:cs="Arial"/>
        </w:rPr>
        <w:t>Oleh</w:t>
      </w:r>
      <w:proofErr w:type="spellEnd"/>
      <w:r w:rsidRPr="00B373CB">
        <w:rPr>
          <w:rFonts w:ascii="Arial" w:eastAsia="Times New Roman" w:hAnsi="Arial" w:cs="Arial"/>
        </w:rPr>
        <w:t xml:space="preserve"> </w:t>
      </w:r>
      <w:proofErr w:type="spellStart"/>
      <w:r w:rsidRPr="00B373CB">
        <w:rPr>
          <w:rFonts w:ascii="Arial" w:eastAsia="Times New Roman" w:hAnsi="Arial" w:cs="Arial"/>
        </w:rPr>
        <w:t>karena</w:t>
      </w:r>
      <w:proofErr w:type="spellEnd"/>
      <w:r w:rsidRPr="00B373CB">
        <w:rPr>
          <w:rFonts w:ascii="Arial" w:eastAsia="Times New Roman" w:hAnsi="Arial" w:cs="Arial"/>
        </w:rPr>
        <w:t xml:space="preserve"> </w:t>
      </w:r>
      <w:proofErr w:type="spellStart"/>
      <w:r w:rsidRPr="00B373CB">
        <w:rPr>
          <w:rFonts w:ascii="Arial" w:eastAsia="Times New Roman" w:hAnsi="Arial" w:cs="Arial"/>
        </w:rPr>
        <w:t>itu</w:t>
      </w:r>
      <w:proofErr w:type="spellEnd"/>
      <w:r w:rsidRPr="00B373CB">
        <w:rPr>
          <w:rFonts w:ascii="Arial" w:eastAsia="Times New Roman" w:hAnsi="Arial" w:cs="Arial"/>
        </w:rPr>
        <w:t xml:space="preserve">, </w:t>
      </w:r>
      <w:proofErr w:type="spellStart"/>
      <w:r w:rsidRPr="00B373CB">
        <w:rPr>
          <w:rFonts w:ascii="Arial" w:eastAsia="Times New Roman" w:hAnsi="Arial" w:cs="Arial"/>
        </w:rPr>
        <w:t>sangat</w:t>
      </w:r>
      <w:proofErr w:type="spellEnd"/>
      <w:r w:rsidRPr="00B373CB">
        <w:rPr>
          <w:rFonts w:ascii="Arial" w:eastAsia="Times New Roman" w:hAnsi="Arial" w:cs="Arial"/>
        </w:rPr>
        <w:t xml:space="preserve"> </w:t>
      </w:r>
      <w:proofErr w:type="spellStart"/>
      <w:r w:rsidRPr="00B373CB">
        <w:rPr>
          <w:rFonts w:ascii="Arial" w:eastAsia="Times New Roman" w:hAnsi="Arial" w:cs="Arial"/>
        </w:rPr>
        <w:t>penting</w:t>
      </w:r>
      <w:proofErr w:type="spellEnd"/>
      <w:r w:rsidRPr="00B373CB">
        <w:rPr>
          <w:rFonts w:ascii="Arial" w:eastAsia="Times New Roman" w:hAnsi="Arial" w:cs="Arial"/>
        </w:rPr>
        <w:t xml:space="preserve"> </w:t>
      </w:r>
      <w:proofErr w:type="spellStart"/>
      <w:r w:rsidRPr="00B373CB">
        <w:rPr>
          <w:rFonts w:ascii="Arial" w:eastAsia="Times New Roman" w:hAnsi="Arial" w:cs="Arial"/>
        </w:rPr>
        <w:t>untuk</w:t>
      </w:r>
      <w:proofErr w:type="spellEnd"/>
      <w:r w:rsidRPr="00B373CB">
        <w:rPr>
          <w:rFonts w:ascii="Arial" w:eastAsia="Times New Roman" w:hAnsi="Arial" w:cs="Arial"/>
        </w:rPr>
        <w:t xml:space="preserve"> </w:t>
      </w:r>
      <w:proofErr w:type="spellStart"/>
      <w:r w:rsidRPr="00B373CB">
        <w:rPr>
          <w:rFonts w:ascii="Arial" w:eastAsia="Times New Roman" w:hAnsi="Arial" w:cs="Arial"/>
        </w:rPr>
        <w:t>merancang</w:t>
      </w:r>
      <w:proofErr w:type="spellEnd"/>
      <w:r w:rsidRPr="00B373CB">
        <w:rPr>
          <w:rFonts w:ascii="Arial" w:eastAsia="Times New Roman" w:hAnsi="Arial" w:cs="Arial"/>
        </w:rPr>
        <w:t xml:space="preserve"> model </w:t>
      </w:r>
      <w:proofErr w:type="spellStart"/>
      <w:r w:rsidRPr="00B373CB">
        <w:rPr>
          <w:rFonts w:ascii="Arial" w:eastAsia="Times New Roman" w:hAnsi="Arial" w:cs="Arial"/>
        </w:rPr>
        <w:t>pembelajaran</w:t>
      </w:r>
      <w:proofErr w:type="spellEnd"/>
      <w:r w:rsidRPr="00B373CB">
        <w:rPr>
          <w:rFonts w:ascii="Arial" w:eastAsia="Times New Roman" w:hAnsi="Arial" w:cs="Arial"/>
        </w:rPr>
        <w:t xml:space="preserve"> yang </w:t>
      </w:r>
      <w:proofErr w:type="spellStart"/>
      <w:r w:rsidRPr="00B373CB">
        <w:rPr>
          <w:rFonts w:ascii="Arial" w:eastAsia="Times New Roman" w:hAnsi="Arial" w:cs="Arial"/>
        </w:rPr>
        <w:t>sesuai</w:t>
      </w:r>
      <w:proofErr w:type="spellEnd"/>
      <w:r w:rsidRPr="00B373CB">
        <w:rPr>
          <w:rFonts w:ascii="Arial" w:eastAsia="Times New Roman" w:hAnsi="Arial" w:cs="Arial"/>
        </w:rPr>
        <w:t xml:space="preserve"> </w:t>
      </w:r>
      <w:proofErr w:type="spellStart"/>
      <w:r w:rsidRPr="00B373CB">
        <w:rPr>
          <w:rFonts w:ascii="Arial" w:eastAsia="Times New Roman" w:hAnsi="Arial" w:cs="Arial"/>
        </w:rPr>
        <w:t>dengan</w:t>
      </w:r>
      <w:proofErr w:type="spellEnd"/>
      <w:r w:rsidRPr="00B373CB">
        <w:rPr>
          <w:rFonts w:ascii="Arial" w:eastAsia="Times New Roman" w:hAnsi="Arial" w:cs="Arial"/>
        </w:rPr>
        <w:t xml:space="preserve"> </w:t>
      </w:r>
      <w:proofErr w:type="spellStart"/>
      <w:r w:rsidRPr="00B373CB">
        <w:rPr>
          <w:rFonts w:ascii="Arial" w:eastAsia="Times New Roman" w:hAnsi="Arial" w:cs="Arial"/>
        </w:rPr>
        <w:t>karakter</w:t>
      </w:r>
      <w:proofErr w:type="spellEnd"/>
      <w:r w:rsidRPr="00B373CB">
        <w:rPr>
          <w:rFonts w:ascii="Arial" w:eastAsia="Times New Roman" w:hAnsi="Arial" w:cs="Arial"/>
        </w:rPr>
        <w:t xml:space="preserve"> </w:t>
      </w:r>
      <w:proofErr w:type="spellStart"/>
      <w:r w:rsidRPr="00B373CB">
        <w:rPr>
          <w:rFonts w:ascii="Arial" w:eastAsia="Times New Roman" w:hAnsi="Arial" w:cs="Arial"/>
        </w:rPr>
        <w:t>siswa</w:t>
      </w:r>
      <w:proofErr w:type="spellEnd"/>
      <w:r w:rsidRPr="00B373CB">
        <w:rPr>
          <w:rFonts w:ascii="Arial" w:eastAsia="Times New Roman" w:hAnsi="Arial" w:cs="Arial"/>
        </w:rPr>
        <w:t xml:space="preserve">, agar </w:t>
      </w:r>
      <w:proofErr w:type="spellStart"/>
      <w:r w:rsidRPr="00B373CB">
        <w:rPr>
          <w:rFonts w:ascii="Arial" w:eastAsia="Times New Roman" w:hAnsi="Arial" w:cs="Arial"/>
        </w:rPr>
        <w:t>pengalaman</w:t>
      </w:r>
      <w:proofErr w:type="spellEnd"/>
      <w:r w:rsidRPr="00B373CB">
        <w:rPr>
          <w:rFonts w:ascii="Arial" w:eastAsia="Times New Roman" w:hAnsi="Arial" w:cs="Arial"/>
        </w:rPr>
        <w:t xml:space="preserve"> </w:t>
      </w:r>
      <w:proofErr w:type="spellStart"/>
      <w:r w:rsidRPr="00B373CB">
        <w:rPr>
          <w:rFonts w:ascii="Arial" w:eastAsia="Times New Roman" w:hAnsi="Arial" w:cs="Arial"/>
        </w:rPr>
        <w:t>belajar</w:t>
      </w:r>
      <w:proofErr w:type="spellEnd"/>
      <w:r w:rsidRPr="00B373CB">
        <w:rPr>
          <w:rFonts w:ascii="Arial" w:eastAsia="Times New Roman" w:hAnsi="Arial" w:cs="Arial"/>
        </w:rPr>
        <w:t xml:space="preserve"> </w:t>
      </w:r>
      <w:proofErr w:type="spellStart"/>
      <w:r w:rsidRPr="00B373CB">
        <w:rPr>
          <w:rFonts w:ascii="Arial" w:eastAsia="Times New Roman" w:hAnsi="Arial" w:cs="Arial"/>
        </w:rPr>
        <w:t>bisa</w:t>
      </w:r>
      <w:proofErr w:type="spellEnd"/>
      <w:r w:rsidRPr="00B373CB">
        <w:rPr>
          <w:rFonts w:ascii="Arial" w:eastAsia="Times New Roman" w:hAnsi="Arial" w:cs="Arial"/>
        </w:rPr>
        <w:t xml:space="preserve"> </w:t>
      </w:r>
      <w:proofErr w:type="spellStart"/>
      <w:r w:rsidRPr="00B373CB">
        <w:rPr>
          <w:rFonts w:ascii="Arial" w:eastAsia="Times New Roman" w:hAnsi="Arial" w:cs="Arial"/>
        </w:rPr>
        <w:t>lebih</w:t>
      </w:r>
      <w:proofErr w:type="spellEnd"/>
      <w:r w:rsidRPr="00B373CB">
        <w:rPr>
          <w:rFonts w:ascii="Arial" w:eastAsia="Times New Roman" w:hAnsi="Arial" w:cs="Arial"/>
        </w:rPr>
        <w:t xml:space="preserve"> </w:t>
      </w:r>
      <w:proofErr w:type="spellStart"/>
      <w:r w:rsidRPr="00B373CB">
        <w:rPr>
          <w:rFonts w:ascii="Arial" w:eastAsia="Times New Roman" w:hAnsi="Arial" w:cs="Arial"/>
        </w:rPr>
        <w:t>bermakna</w:t>
      </w:r>
      <w:proofErr w:type="spellEnd"/>
      <w:r w:rsidRPr="00B373CB">
        <w:rPr>
          <w:rFonts w:ascii="Arial" w:eastAsia="Times New Roman" w:hAnsi="Arial" w:cs="Arial"/>
        </w:rPr>
        <w:t>.</w:t>
      </w:r>
    </w:p>
    <w:p w:rsidR="006F3E03" w:rsidRPr="00B373CB" w:rsidRDefault="006F3E03" w:rsidP="00BF57BD">
      <w:pPr>
        <w:ind w:left="709" w:firstLine="567"/>
        <w:jc w:val="both"/>
        <w:rPr>
          <w:rFonts w:ascii="Arial" w:eastAsia="Times New Roman" w:hAnsi="Arial" w:cs="Arial"/>
        </w:rPr>
      </w:pPr>
      <w:proofErr w:type="spellStart"/>
      <w:r w:rsidRPr="00B373CB">
        <w:rPr>
          <w:rFonts w:ascii="Arial" w:eastAsia="Times New Roman" w:hAnsi="Arial" w:cs="Arial"/>
        </w:rPr>
        <w:t>Penelitian</w:t>
      </w:r>
      <w:proofErr w:type="spellEnd"/>
      <w:r w:rsidRPr="00B373CB">
        <w:rPr>
          <w:rFonts w:ascii="Arial" w:eastAsia="Times New Roman" w:hAnsi="Arial" w:cs="Arial"/>
        </w:rPr>
        <w:t xml:space="preserve"> </w:t>
      </w:r>
      <w:proofErr w:type="spellStart"/>
      <w:r w:rsidRPr="00B373CB">
        <w:rPr>
          <w:rFonts w:ascii="Arial" w:eastAsia="Times New Roman" w:hAnsi="Arial" w:cs="Arial"/>
        </w:rPr>
        <w:t>ini</w:t>
      </w:r>
      <w:proofErr w:type="spellEnd"/>
      <w:r w:rsidRPr="00B373CB">
        <w:rPr>
          <w:rFonts w:ascii="Arial" w:eastAsia="Times New Roman" w:hAnsi="Arial" w:cs="Arial"/>
        </w:rPr>
        <w:t xml:space="preserve"> </w:t>
      </w:r>
      <w:proofErr w:type="spellStart"/>
      <w:r w:rsidRPr="00B373CB">
        <w:rPr>
          <w:rFonts w:ascii="Arial" w:eastAsia="Times New Roman" w:hAnsi="Arial" w:cs="Arial"/>
        </w:rPr>
        <w:t>menerapkan</w:t>
      </w:r>
      <w:proofErr w:type="spellEnd"/>
      <w:r w:rsidRPr="00B373CB">
        <w:rPr>
          <w:rFonts w:ascii="Arial" w:eastAsia="Times New Roman" w:hAnsi="Arial" w:cs="Arial"/>
        </w:rPr>
        <w:t xml:space="preserve"> model "PERIGI". </w:t>
      </w:r>
      <w:proofErr w:type="spellStart"/>
      <w:r w:rsidRPr="00B373CB">
        <w:rPr>
          <w:rFonts w:ascii="Arial" w:eastAsia="Times New Roman" w:hAnsi="Arial" w:cs="Arial"/>
        </w:rPr>
        <w:t>Untuk</w:t>
      </w:r>
      <w:proofErr w:type="spellEnd"/>
      <w:r w:rsidRPr="00B373CB">
        <w:rPr>
          <w:rFonts w:ascii="Arial" w:eastAsia="Times New Roman" w:hAnsi="Arial" w:cs="Arial"/>
        </w:rPr>
        <w:t xml:space="preserve"> </w:t>
      </w:r>
      <w:proofErr w:type="spellStart"/>
      <w:r w:rsidRPr="00B373CB">
        <w:rPr>
          <w:rFonts w:ascii="Arial" w:eastAsia="Times New Roman" w:hAnsi="Arial" w:cs="Arial"/>
        </w:rPr>
        <w:t>meningkatkan</w:t>
      </w:r>
      <w:proofErr w:type="spellEnd"/>
      <w:r w:rsidRPr="00B373CB">
        <w:rPr>
          <w:rFonts w:ascii="Arial" w:eastAsia="Times New Roman" w:hAnsi="Arial" w:cs="Arial"/>
        </w:rPr>
        <w:t xml:space="preserve"> </w:t>
      </w:r>
      <w:proofErr w:type="spellStart"/>
      <w:r w:rsidRPr="00B373CB">
        <w:rPr>
          <w:rFonts w:ascii="Arial" w:eastAsia="Times New Roman" w:hAnsi="Arial" w:cs="Arial"/>
        </w:rPr>
        <w:t>kemampuan</w:t>
      </w:r>
      <w:proofErr w:type="spellEnd"/>
      <w:r w:rsidRPr="00B373CB">
        <w:rPr>
          <w:rFonts w:ascii="Arial" w:eastAsia="Times New Roman" w:hAnsi="Arial" w:cs="Arial"/>
        </w:rPr>
        <w:t xml:space="preserve"> </w:t>
      </w:r>
      <w:proofErr w:type="spellStart"/>
      <w:r w:rsidRPr="00B373CB">
        <w:rPr>
          <w:rFonts w:ascii="Arial" w:eastAsia="Times New Roman" w:hAnsi="Arial" w:cs="Arial"/>
        </w:rPr>
        <w:t>analisis</w:t>
      </w:r>
      <w:proofErr w:type="spellEnd"/>
      <w:r w:rsidRPr="00B373CB">
        <w:rPr>
          <w:rFonts w:ascii="Arial" w:eastAsia="Times New Roman" w:hAnsi="Arial" w:cs="Arial"/>
        </w:rPr>
        <w:t xml:space="preserve"> </w:t>
      </w:r>
      <w:proofErr w:type="spellStart"/>
      <w:r w:rsidRPr="00B373CB">
        <w:rPr>
          <w:rFonts w:ascii="Arial" w:eastAsia="Times New Roman" w:hAnsi="Arial" w:cs="Arial"/>
        </w:rPr>
        <w:t>dan</w:t>
      </w:r>
      <w:proofErr w:type="spellEnd"/>
      <w:r w:rsidRPr="00B373CB">
        <w:rPr>
          <w:rFonts w:ascii="Arial" w:eastAsia="Times New Roman" w:hAnsi="Arial" w:cs="Arial"/>
        </w:rPr>
        <w:t xml:space="preserve"> </w:t>
      </w:r>
      <w:proofErr w:type="spellStart"/>
      <w:r w:rsidRPr="00B373CB">
        <w:rPr>
          <w:rFonts w:ascii="Arial" w:eastAsia="Times New Roman" w:hAnsi="Arial" w:cs="Arial"/>
        </w:rPr>
        <w:t>berpikir</w:t>
      </w:r>
      <w:proofErr w:type="spellEnd"/>
      <w:r w:rsidRPr="00B373CB">
        <w:rPr>
          <w:rFonts w:ascii="Arial" w:eastAsia="Times New Roman" w:hAnsi="Arial" w:cs="Arial"/>
        </w:rPr>
        <w:t xml:space="preserve"> </w:t>
      </w:r>
      <w:proofErr w:type="spellStart"/>
      <w:r w:rsidRPr="00B373CB">
        <w:rPr>
          <w:rFonts w:ascii="Arial" w:eastAsia="Times New Roman" w:hAnsi="Arial" w:cs="Arial"/>
        </w:rPr>
        <w:t>kritis</w:t>
      </w:r>
      <w:proofErr w:type="spellEnd"/>
      <w:r w:rsidRPr="00B373CB">
        <w:rPr>
          <w:rFonts w:ascii="Arial" w:eastAsia="Times New Roman" w:hAnsi="Arial" w:cs="Arial"/>
        </w:rPr>
        <w:t xml:space="preserve"> </w:t>
      </w:r>
      <w:proofErr w:type="spellStart"/>
      <w:r w:rsidRPr="00B373CB">
        <w:rPr>
          <w:rFonts w:ascii="Arial" w:eastAsia="Times New Roman" w:hAnsi="Arial" w:cs="Arial"/>
        </w:rPr>
        <w:t>dalam</w:t>
      </w:r>
      <w:proofErr w:type="spellEnd"/>
      <w:r w:rsidRPr="00B373CB">
        <w:rPr>
          <w:rFonts w:ascii="Arial" w:eastAsia="Times New Roman" w:hAnsi="Arial" w:cs="Arial"/>
        </w:rPr>
        <w:t xml:space="preserve"> </w:t>
      </w:r>
      <w:proofErr w:type="spellStart"/>
      <w:r w:rsidRPr="00B373CB">
        <w:rPr>
          <w:rFonts w:ascii="Arial" w:eastAsia="Times New Roman" w:hAnsi="Arial" w:cs="Arial"/>
        </w:rPr>
        <w:t>kehidupan</w:t>
      </w:r>
      <w:proofErr w:type="spellEnd"/>
      <w:r w:rsidRPr="00B373CB">
        <w:rPr>
          <w:rFonts w:ascii="Arial" w:eastAsia="Times New Roman" w:hAnsi="Arial" w:cs="Arial"/>
        </w:rPr>
        <w:t xml:space="preserve"> </w:t>
      </w:r>
      <w:proofErr w:type="spellStart"/>
      <w:r w:rsidRPr="00B373CB">
        <w:rPr>
          <w:rFonts w:ascii="Arial" w:eastAsia="Times New Roman" w:hAnsi="Arial" w:cs="Arial"/>
        </w:rPr>
        <w:t>sehari-hari</w:t>
      </w:r>
      <w:proofErr w:type="spellEnd"/>
      <w:r w:rsidRPr="00B373CB">
        <w:rPr>
          <w:rFonts w:ascii="Arial" w:eastAsia="Times New Roman" w:hAnsi="Arial" w:cs="Arial"/>
        </w:rPr>
        <w:t xml:space="preserve">, model </w:t>
      </w:r>
      <w:proofErr w:type="spellStart"/>
      <w:r w:rsidRPr="00B373CB">
        <w:rPr>
          <w:rFonts w:ascii="Arial" w:eastAsia="Times New Roman" w:hAnsi="Arial" w:cs="Arial"/>
        </w:rPr>
        <w:t>ini</w:t>
      </w:r>
      <w:proofErr w:type="spellEnd"/>
      <w:r w:rsidRPr="00B373CB">
        <w:rPr>
          <w:rFonts w:ascii="Arial" w:eastAsia="Times New Roman" w:hAnsi="Arial" w:cs="Arial"/>
        </w:rPr>
        <w:t xml:space="preserve"> </w:t>
      </w:r>
      <w:proofErr w:type="spellStart"/>
      <w:r w:rsidRPr="00B373CB">
        <w:rPr>
          <w:rFonts w:ascii="Arial" w:eastAsia="Times New Roman" w:hAnsi="Arial" w:cs="Arial"/>
        </w:rPr>
        <w:t>menggabungkan</w:t>
      </w:r>
      <w:proofErr w:type="spellEnd"/>
      <w:r w:rsidRPr="00B373CB">
        <w:rPr>
          <w:rFonts w:ascii="Arial" w:eastAsia="Times New Roman" w:hAnsi="Arial" w:cs="Arial"/>
        </w:rPr>
        <w:t xml:space="preserve"> Non-Example Examples (ENE), Group Investigation (GI), </w:t>
      </w:r>
      <w:proofErr w:type="spellStart"/>
      <w:r w:rsidRPr="00B373CB">
        <w:rPr>
          <w:rFonts w:ascii="Arial" w:eastAsia="Times New Roman" w:hAnsi="Arial" w:cs="Arial"/>
        </w:rPr>
        <w:t>dan</w:t>
      </w:r>
      <w:proofErr w:type="spellEnd"/>
      <w:r w:rsidRPr="00B373CB">
        <w:rPr>
          <w:rFonts w:ascii="Arial" w:eastAsia="Times New Roman" w:hAnsi="Arial" w:cs="Arial"/>
        </w:rPr>
        <w:t xml:space="preserve"> Problem-Based Learning (PBL). </w:t>
      </w:r>
      <w:proofErr w:type="spellStart"/>
      <w:r w:rsidRPr="00B373CB">
        <w:rPr>
          <w:rFonts w:ascii="Arial" w:eastAsia="Times New Roman" w:hAnsi="Arial" w:cs="Arial"/>
        </w:rPr>
        <w:t>Alasan</w:t>
      </w:r>
      <w:proofErr w:type="spellEnd"/>
      <w:r w:rsidRPr="00B373CB">
        <w:rPr>
          <w:rFonts w:ascii="Arial" w:eastAsia="Times New Roman" w:hAnsi="Arial" w:cs="Arial"/>
        </w:rPr>
        <w:t xml:space="preserve"> </w:t>
      </w:r>
      <w:proofErr w:type="spellStart"/>
      <w:r w:rsidRPr="00B373CB">
        <w:rPr>
          <w:rFonts w:ascii="Arial" w:eastAsia="Times New Roman" w:hAnsi="Arial" w:cs="Arial"/>
        </w:rPr>
        <w:t>pemilihan</w:t>
      </w:r>
      <w:proofErr w:type="spellEnd"/>
      <w:r w:rsidRPr="00B373CB">
        <w:rPr>
          <w:rFonts w:ascii="Arial" w:eastAsia="Times New Roman" w:hAnsi="Arial" w:cs="Arial"/>
        </w:rPr>
        <w:t xml:space="preserve"> PBL </w:t>
      </w:r>
      <w:proofErr w:type="spellStart"/>
      <w:r w:rsidRPr="00B373CB">
        <w:rPr>
          <w:rFonts w:ascii="Arial" w:eastAsia="Times New Roman" w:hAnsi="Arial" w:cs="Arial"/>
        </w:rPr>
        <w:t>adalah</w:t>
      </w:r>
      <w:proofErr w:type="spellEnd"/>
      <w:r w:rsidRPr="00B373CB">
        <w:rPr>
          <w:rFonts w:ascii="Arial" w:eastAsia="Times New Roman" w:hAnsi="Arial" w:cs="Arial"/>
        </w:rPr>
        <w:t xml:space="preserve"> </w:t>
      </w:r>
      <w:proofErr w:type="spellStart"/>
      <w:r w:rsidRPr="00B373CB">
        <w:rPr>
          <w:rFonts w:ascii="Arial" w:eastAsia="Times New Roman" w:hAnsi="Arial" w:cs="Arial"/>
        </w:rPr>
        <w:t>karena</w:t>
      </w:r>
      <w:proofErr w:type="spellEnd"/>
      <w:r w:rsidRPr="00B373CB">
        <w:rPr>
          <w:rFonts w:ascii="Arial" w:eastAsia="Times New Roman" w:hAnsi="Arial" w:cs="Arial"/>
        </w:rPr>
        <w:t xml:space="preserve"> </w:t>
      </w:r>
      <w:proofErr w:type="spellStart"/>
      <w:r w:rsidRPr="00B373CB">
        <w:rPr>
          <w:rFonts w:ascii="Arial" w:eastAsia="Times New Roman" w:hAnsi="Arial" w:cs="Arial"/>
        </w:rPr>
        <w:t>kemampuan</w:t>
      </w:r>
      <w:proofErr w:type="spellEnd"/>
      <w:r w:rsidRPr="00B373CB">
        <w:rPr>
          <w:rFonts w:ascii="Arial" w:eastAsia="Times New Roman" w:hAnsi="Arial" w:cs="Arial"/>
        </w:rPr>
        <w:t xml:space="preserve"> model </w:t>
      </w:r>
      <w:proofErr w:type="spellStart"/>
      <w:r w:rsidRPr="00B373CB">
        <w:rPr>
          <w:rFonts w:ascii="Arial" w:eastAsia="Times New Roman" w:hAnsi="Arial" w:cs="Arial"/>
        </w:rPr>
        <w:t>ini</w:t>
      </w:r>
      <w:proofErr w:type="spellEnd"/>
      <w:r w:rsidRPr="00B373CB">
        <w:rPr>
          <w:rFonts w:ascii="Arial" w:eastAsia="Times New Roman" w:hAnsi="Arial" w:cs="Arial"/>
        </w:rPr>
        <w:t xml:space="preserve"> </w:t>
      </w:r>
      <w:proofErr w:type="spellStart"/>
      <w:r w:rsidRPr="00B373CB">
        <w:rPr>
          <w:rFonts w:ascii="Arial" w:eastAsia="Times New Roman" w:hAnsi="Arial" w:cs="Arial"/>
        </w:rPr>
        <w:t>untuk</w:t>
      </w:r>
      <w:proofErr w:type="spellEnd"/>
      <w:r w:rsidRPr="00B373CB">
        <w:rPr>
          <w:rFonts w:ascii="Arial" w:eastAsia="Times New Roman" w:hAnsi="Arial" w:cs="Arial"/>
        </w:rPr>
        <w:t xml:space="preserve"> </w:t>
      </w:r>
      <w:proofErr w:type="spellStart"/>
      <w:r w:rsidRPr="00B373CB">
        <w:rPr>
          <w:rFonts w:ascii="Arial" w:eastAsia="Times New Roman" w:hAnsi="Arial" w:cs="Arial"/>
        </w:rPr>
        <w:t>menawarkan</w:t>
      </w:r>
      <w:proofErr w:type="spellEnd"/>
      <w:r w:rsidRPr="00B373CB">
        <w:rPr>
          <w:rFonts w:ascii="Arial" w:eastAsia="Times New Roman" w:hAnsi="Arial" w:cs="Arial"/>
        </w:rPr>
        <w:t xml:space="preserve"> </w:t>
      </w:r>
      <w:proofErr w:type="spellStart"/>
      <w:r w:rsidRPr="00B373CB">
        <w:rPr>
          <w:rFonts w:ascii="Arial" w:eastAsia="Times New Roman" w:hAnsi="Arial" w:cs="Arial"/>
        </w:rPr>
        <w:t>pengalaman</w:t>
      </w:r>
      <w:proofErr w:type="spellEnd"/>
      <w:r w:rsidRPr="00B373CB">
        <w:rPr>
          <w:rFonts w:ascii="Arial" w:eastAsia="Times New Roman" w:hAnsi="Arial" w:cs="Arial"/>
        </w:rPr>
        <w:t xml:space="preserve"> </w:t>
      </w:r>
      <w:proofErr w:type="spellStart"/>
      <w:r w:rsidRPr="00B373CB">
        <w:rPr>
          <w:rFonts w:ascii="Arial" w:eastAsia="Times New Roman" w:hAnsi="Arial" w:cs="Arial"/>
        </w:rPr>
        <w:t>belajar</w:t>
      </w:r>
      <w:proofErr w:type="spellEnd"/>
      <w:r w:rsidRPr="00B373CB">
        <w:rPr>
          <w:rFonts w:ascii="Arial" w:eastAsia="Times New Roman" w:hAnsi="Arial" w:cs="Arial"/>
        </w:rPr>
        <w:t xml:space="preserve"> yang </w:t>
      </w:r>
      <w:proofErr w:type="spellStart"/>
      <w:r w:rsidRPr="00B373CB">
        <w:rPr>
          <w:rFonts w:ascii="Arial" w:eastAsia="Times New Roman" w:hAnsi="Arial" w:cs="Arial"/>
        </w:rPr>
        <w:t>lebih</w:t>
      </w:r>
      <w:proofErr w:type="spellEnd"/>
      <w:r w:rsidRPr="00B373CB">
        <w:rPr>
          <w:rFonts w:ascii="Arial" w:eastAsia="Times New Roman" w:hAnsi="Arial" w:cs="Arial"/>
        </w:rPr>
        <w:t xml:space="preserve"> </w:t>
      </w:r>
      <w:proofErr w:type="spellStart"/>
      <w:r w:rsidRPr="00B373CB">
        <w:rPr>
          <w:rFonts w:ascii="Arial" w:eastAsia="Times New Roman" w:hAnsi="Arial" w:cs="Arial"/>
        </w:rPr>
        <w:t>terintegrasi</w:t>
      </w:r>
      <w:proofErr w:type="spellEnd"/>
      <w:r w:rsidRPr="00B373CB">
        <w:rPr>
          <w:rFonts w:ascii="Arial" w:eastAsia="Times New Roman" w:hAnsi="Arial" w:cs="Arial"/>
        </w:rPr>
        <w:t xml:space="preserve"> </w:t>
      </w:r>
      <w:proofErr w:type="spellStart"/>
      <w:r w:rsidRPr="00B373CB">
        <w:rPr>
          <w:rFonts w:ascii="Arial" w:eastAsia="Times New Roman" w:hAnsi="Arial" w:cs="Arial"/>
        </w:rPr>
        <w:t>dengan</w:t>
      </w:r>
      <w:proofErr w:type="spellEnd"/>
      <w:r w:rsidRPr="00B373CB">
        <w:rPr>
          <w:rFonts w:ascii="Arial" w:eastAsia="Times New Roman" w:hAnsi="Arial" w:cs="Arial"/>
        </w:rPr>
        <w:t xml:space="preserve"> </w:t>
      </w:r>
      <w:proofErr w:type="spellStart"/>
      <w:r w:rsidRPr="00B373CB">
        <w:rPr>
          <w:rFonts w:ascii="Arial" w:eastAsia="Times New Roman" w:hAnsi="Arial" w:cs="Arial"/>
        </w:rPr>
        <w:t>konteks</w:t>
      </w:r>
      <w:proofErr w:type="spellEnd"/>
      <w:r w:rsidRPr="00B373CB">
        <w:rPr>
          <w:rFonts w:ascii="Arial" w:eastAsia="Times New Roman" w:hAnsi="Arial" w:cs="Arial"/>
        </w:rPr>
        <w:t xml:space="preserve"> </w:t>
      </w:r>
      <w:proofErr w:type="spellStart"/>
      <w:r w:rsidRPr="00B373CB">
        <w:rPr>
          <w:rFonts w:ascii="Arial" w:eastAsia="Times New Roman" w:hAnsi="Arial" w:cs="Arial"/>
        </w:rPr>
        <w:t>nyata</w:t>
      </w:r>
      <w:proofErr w:type="spellEnd"/>
      <w:r w:rsidRPr="00B373CB">
        <w:rPr>
          <w:rFonts w:ascii="Arial" w:eastAsia="Times New Roman" w:hAnsi="Arial" w:cs="Arial"/>
        </w:rPr>
        <w:t xml:space="preserve"> (</w:t>
      </w:r>
      <w:proofErr w:type="spellStart"/>
      <w:r w:rsidRPr="00B373CB">
        <w:rPr>
          <w:rFonts w:ascii="Arial" w:eastAsia="Times New Roman" w:hAnsi="Arial" w:cs="Arial"/>
        </w:rPr>
        <w:t>Munawar</w:t>
      </w:r>
      <w:proofErr w:type="spellEnd"/>
      <w:r w:rsidRPr="00B373CB">
        <w:rPr>
          <w:rFonts w:ascii="Arial" w:eastAsia="Times New Roman" w:hAnsi="Arial" w:cs="Arial"/>
        </w:rPr>
        <w:t xml:space="preserve"> et al. , 2024; </w:t>
      </w:r>
      <w:proofErr w:type="spellStart"/>
      <w:r w:rsidRPr="00B373CB">
        <w:rPr>
          <w:rFonts w:ascii="Arial" w:eastAsia="Times New Roman" w:hAnsi="Arial" w:cs="Arial"/>
        </w:rPr>
        <w:t>Najah</w:t>
      </w:r>
      <w:proofErr w:type="spellEnd"/>
      <w:r w:rsidRPr="00B373CB">
        <w:rPr>
          <w:rFonts w:ascii="Arial" w:eastAsia="Times New Roman" w:hAnsi="Arial" w:cs="Arial"/>
        </w:rPr>
        <w:t xml:space="preserve"> et al. , 2024; </w:t>
      </w:r>
      <w:proofErr w:type="spellStart"/>
      <w:r w:rsidRPr="00B373CB">
        <w:rPr>
          <w:rFonts w:ascii="Arial" w:eastAsia="Times New Roman" w:hAnsi="Arial" w:cs="Arial"/>
        </w:rPr>
        <w:t>Putri</w:t>
      </w:r>
      <w:proofErr w:type="spellEnd"/>
      <w:r w:rsidRPr="00B373CB">
        <w:rPr>
          <w:rFonts w:ascii="Arial" w:eastAsia="Times New Roman" w:hAnsi="Arial" w:cs="Arial"/>
        </w:rPr>
        <w:t xml:space="preserve"> et al. , 2024; </w:t>
      </w:r>
      <w:proofErr w:type="spellStart"/>
      <w:r w:rsidRPr="00B373CB">
        <w:rPr>
          <w:rFonts w:ascii="Arial" w:eastAsia="Times New Roman" w:hAnsi="Arial" w:cs="Arial"/>
        </w:rPr>
        <w:t>Purwanti</w:t>
      </w:r>
      <w:proofErr w:type="spellEnd"/>
      <w:r w:rsidRPr="00B373CB">
        <w:rPr>
          <w:rFonts w:ascii="Arial" w:eastAsia="Times New Roman" w:hAnsi="Arial" w:cs="Arial"/>
        </w:rPr>
        <w:t xml:space="preserve">, 2023; </w:t>
      </w:r>
      <w:proofErr w:type="spellStart"/>
      <w:r w:rsidRPr="00B373CB">
        <w:rPr>
          <w:rFonts w:ascii="Arial" w:eastAsia="Times New Roman" w:hAnsi="Arial" w:cs="Arial"/>
        </w:rPr>
        <w:t>Suriansyah</w:t>
      </w:r>
      <w:proofErr w:type="spellEnd"/>
      <w:r w:rsidRPr="00B373CB">
        <w:rPr>
          <w:rFonts w:ascii="Arial" w:eastAsia="Times New Roman" w:hAnsi="Arial" w:cs="Arial"/>
        </w:rPr>
        <w:t xml:space="preserve"> &amp; </w:t>
      </w:r>
      <w:proofErr w:type="spellStart"/>
      <w:r w:rsidRPr="00B373CB">
        <w:rPr>
          <w:rFonts w:ascii="Arial" w:eastAsia="Times New Roman" w:hAnsi="Arial" w:cs="Arial"/>
        </w:rPr>
        <w:t>Purwanti</w:t>
      </w:r>
      <w:proofErr w:type="spellEnd"/>
      <w:r w:rsidRPr="00B373CB">
        <w:rPr>
          <w:rFonts w:ascii="Arial" w:eastAsia="Times New Roman" w:hAnsi="Arial" w:cs="Arial"/>
        </w:rPr>
        <w:t xml:space="preserve">; </w:t>
      </w:r>
      <w:proofErr w:type="spellStart"/>
      <w:r w:rsidRPr="00B373CB">
        <w:rPr>
          <w:rFonts w:ascii="Arial" w:eastAsia="Times New Roman" w:hAnsi="Arial" w:cs="Arial"/>
        </w:rPr>
        <w:t>Safitri</w:t>
      </w:r>
      <w:proofErr w:type="spellEnd"/>
      <w:r w:rsidRPr="00B373CB">
        <w:rPr>
          <w:rFonts w:ascii="Arial" w:eastAsia="Times New Roman" w:hAnsi="Arial" w:cs="Arial"/>
        </w:rPr>
        <w:t xml:space="preserve"> et al. , 2023; Wangi et al. , 2024). </w:t>
      </w:r>
      <w:proofErr w:type="spellStart"/>
      <w:r w:rsidRPr="00B373CB">
        <w:rPr>
          <w:rFonts w:ascii="Arial" w:eastAsia="Times New Roman" w:hAnsi="Arial" w:cs="Arial"/>
        </w:rPr>
        <w:t>Dengan</w:t>
      </w:r>
      <w:proofErr w:type="spellEnd"/>
      <w:r w:rsidRPr="00B373CB">
        <w:rPr>
          <w:rFonts w:ascii="Arial" w:eastAsia="Times New Roman" w:hAnsi="Arial" w:cs="Arial"/>
        </w:rPr>
        <w:t xml:space="preserve"> </w:t>
      </w:r>
      <w:proofErr w:type="spellStart"/>
      <w:r w:rsidRPr="00B373CB">
        <w:rPr>
          <w:rFonts w:ascii="Arial" w:eastAsia="Times New Roman" w:hAnsi="Arial" w:cs="Arial"/>
        </w:rPr>
        <w:t>penerapan</w:t>
      </w:r>
      <w:proofErr w:type="spellEnd"/>
      <w:r w:rsidRPr="00B373CB">
        <w:rPr>
          <w:rFonts w:ascii="Arial" w:eastAsia="Times New Roman" w:hAnsi="Arial" w:cs="Arial"/>
        </w:rPr>
        <w:t xml:space="preserve"> model </w:t>
      </w:r>
      <w:proofErr w:type="spellStart"/>
      <w:r w:rsidRPr="00B373CB">
        <w:rPr>
          <w:rFonts w:ascii="Arial" w:eastAsia="Times New Roman" w:hAnsi="Arial" w:cs="Arial"/>
        </w:rPr>
        <w:t>ini</w:t>
      </w:r>
      <w:proofErr w:type="spellEnd"/>
      <w:r w:rsidRPr="00B373CB">
        <w:rPr>
          <w:rFonts w:ascii="Arial" w:eastAsia="Times New Roman" w:hAnsi="Arial" w:cs="Arial"/>
        </w:rPr>
        <w:t xml:space="preserve">, </w:t>
      </w:r>
      <w:proofErr w:type="spellStart"/>
      <w:r w:rsidRPr="00B373CB">
        <w:rPr>
          <w:rFonts w:ascii="Arial" w:eastAsia="Times New Roman" w:hAnsi="Arial" w:cs="Arial"/>
        </w:rPr>
        <w:t>pengajar</w:t>
      </w:r>
      <w:proofErr w:type="spellEnd"/>
      <w:r w:rsidRPr="00B373CB">
        <w:rPr>
          <w:rFonts w:ascii="Arial" w:eastAsia="Times New Roman" w:hAnsi="Arial" w:cs="Arial"/>
        </w:rPr>
        <w:t xml:space="preserve"> </w:t>
      </w:r>
      <w:proofErr w:type="spellStart"/>
      <w:r w:rsidRPr="00B373CB">
        <w:rPr>
          <w:rFonts w:ascii="Arial" w:eastAsia="Times New Roman" w:hAnsi="Arial" w:cs="Arial"/>
        </w:rPr>
        <w:t>dapat</w:t>
      </w:r>
      <w:proofErr w:type="spellEnd"/>
      <w:r w:rsidRPr="00B373CB">
        <w:rPr>
          <w:rFonts w:ascii="Arial" w:eastAsia="Times New Roman" w:hAnsi="Arial" w:cs="Arial"/>
        </w:rPr>
        <w:t xml:space="preserve"> </w:t>
      </w:r>
      <w:proofErr w:type="spellStart"/>
      <w:r w:rsidRPr="00B373CB">
        <w:rPr>
          <w:rFonts w:ascii="Arial" w:eastAsia="Times New Roman" w:hAnsi="Arial" w:cs="Arial"/>
        </w:rPr>
        <w:t>melibatkan</w:t>
      </w:r>
      <w:proofErr w:type="spellEnd"/>
      <w:r w:rsidRPr="00B373CB">
        <w:rPr>
          <w:rFonts w:ascii="Arial" w:eastAsia="Times New Roman" w:hAnsi="Arial" w:cs="Arial"/>
        </w:rPr>
        <w:t xml:space="preserve"> </w:t>
      </w:r>
      <w:proofErr w:type="spellStart"/>
      <w:r w:rsidRPr="00B373CB">
        <w:rPr>
          <w:rFonts w:ascii="Arial" w:eastAsia="Times New Roman" w:hAnsi="Arial" w:cs="Arial"/>
        </w:rPr>
        <w:t>siswa</w:t>
      </w:r>
      <w:proofErr w:type="spellEnd"/>
      <w:r w:rsidRPr="00B373CB">
        <w:rPr>
          <w:rFonts w:ascii="Arial" w:eastAsia="Times New Roman" w:hAnsi="Arial" w:cs="Arial"/>
        </w:rPr>
        <w:t xml:space="preserve"> </w:t>
      </w:r>
      <w:proofErr w:type="spellStart"/>
      <w:r w:rsidRPr="00B373CB">
        <w:rPr>
          <w:rFonts w:ascii="Arial" w:eastAsia="Times New Roman" w:hAnsi="Arial" w:cs="Arial"/>
        </w:rPr>
        <w:t>secara</w:t>
      </w:r>
      <w:proofErr w:type="spellEnd"/>
      <w:r w:rsidRPr="00B373CB">
        <w:rPr>
          <w:rFonts w:ascii="Arial" w:eastAsia="Times New Roman" w:hAnsi="Arial" w:cs="Arial"/>
        </w:rPr>
        <w:t xml:space="preserve"> </w:t>
      </w:r>
      <w:proofErr w:type="spellStart"/>
      <w:r w:rsidRPr="00B373CB">
        <w:rPr>
          <w:rFonts w:ascii="Arial" w:eastAsia="Times New Roman" w:hAnsi="Arial" w:cs="Arial"/>
        </w:rPr>
        <w:t>aktif</w:t>
      </w:r>
      <w:proofErr w:type="spellEnd"/>
      <w:r w:rsidRPr="00B373CB">
        <w:rPr>
          <w:rFonts w:ascii="Arial" w:eastAsia="Times New Roman" w:hAnsi="Arial" w:cs="Arial"/>
        </w:rPr>
        <w:t xml:space="preserve"> </w:t>
      </w:r>
      <w:proofErr w:type="spellStart"/>
      <w:r w:rsidRPr="00B373CB">
        <w:rPr>
          <w:rFonts w:ascii="Arial" w:eastAsia="Times New Roman" w:hAnsi="Arial" w:cs="Arial"/>
        </w:rPr>
        <w:t>dalam</w:t>
      </w:r>
      <w:proofErr w:type="spellEnd"/>
      <w:r w:rsidRPr="00B373CB">
        <w:rPr>
          <w:rFonts w:ascii="Arial" w:eastAsia="Times New Roman" w:hAnsi="Arial" w:cs="Arial"/>
        </w:rPr>
        <w:t xml:space="preserve"> </w:t>
      </w:r>
      <w:proofErr w:type="spellStart"/>
      <w:r w:rsidRPr="00B373CB">
        <w:rPr>
          <w:rFonts w:ascii="Arial" w:eastAsia="Times New Roman" w:hAnsi="Arial" w:cs="Arial"/>
        </w:rPr>
        <w:t>pengalaman</w:t>
      </w:r>
      <w:proofErr w:type="spellEnd"/>
      <w:r w:rsidRPr="00B373CB">
        <w:rPr>
          <w:rFonts w:ascii="Arial" w:eastAsia="Times New Roman" w:hAnsi="Arial" w:cs="Arial"/>
        </w:rPr>
        <w:t xml:space="preserve"> </w:t>
      </w:r>
      <w:proofErr w:type="spellStart"/>
      <w:r w:rsidRPr="00B373CB">
        <w:rPr>
          <w:rFonts w:ascii="Arial" w:eastAsia="Times New Roman" w:hAnsi="Arial" w:cs="Arial"/>
        </w:rPr>
        <w:t>belajar</w:t>
      </w:r>
      <w:proofErr w:type="spellEnd"/>
      <w:r w:rsidRPr="00B373CB">
        <w:rPr>
          <w:rFonts w:ascii="Arial" w:eastAsia="Times New Roman" w:hAnsi="Arial" w:cs="Arial"/>
        </w:rPr>
        <w:t xml:space="preserve"> yang </w:t>
      </w:r>
      <w:proofErr w:type="spellStart"/>
      <w:r w:rsidRPr="00B373CB">
        <w:rPr>
          <w:rFonts w:ascii="Arial" w:eastAsia="Times New Roman" w:hAnsi="Arial" w:cs="Arial"/>
        </w:rPr>
        <w:t>menyenangkan</w:t>
      </w:r>
      <w:proofErr w:type="spellEnd"/>
      <w:r w:rsidRPr="00B373CB">
        <w:rPr>
          <w:rFonts w:ascii="Arial" w:eastAsia="Times New Roman" w:hAnsi="Arial" w:cs="Arial"/>
        </w:rPr>
        <w:t xml:space="preserve">. </w:t>
      </w:r>
      <w:proofErr w:type="spellStart"/>
      <w:r w:rsidRPr="00B373CB">
        <w:rPr>
          <w:rFonts w:ascii="Arial" w:eastAsia="Times New Roman" w:hAnsi="Arial" w:cs="Arial"/>
        </w:rPr>
        <w:t>Penelitian</w:t>
      </w:r>
      <w:proofErr w:type="spellEnd"/>
      <w:r w:rsidRPr="00B373CB">
        <w:rPr>
          <w:rFonts w:ascii="Arial" w:eastAsia="Times New Roman" w:hAnsi="Arial" w:cs="Arial"/>
        </w:rPr>
        <w:t xml:space="preserve"> </w:t>
      </w:r>
      <w:proofErr w:type="spellStart"/>
      <w:r w:rsidRPr="00B373CB">
        <w:rPr>
          <w:rFonts w:ascii="Arial" w:eastAsia="Times New Roman" w:hAnsi="Arial" w:cs="Arial"/>
        </w:rPr>
        <w:t>sebelumnya</w:t>
      </w:r>
      <w:proofErr w:type="spellEnd"/>
      <w:r w:rsidRPr="00B373CB">
        <w:rPr>
          <w:rFonts w:ascii="Arial" w:eastAsia="Times New Roman" w:hAnsi="Arial" w:cs="Arial"/>
        </w:rPr>
        <w:t xml:space="preserve"> </w:t>
      </w:r>
      <w:proofErr w:type="spellStart"/>
      <w:r w:rsidRPr="00B373CB">
        <w:rPr>
          <w:rFonts w:ascii="Arial" w:eastAsia="Times New Roman" w:hAnsi="Arial" w:cs="Arial"/>
        </w:rPr>
        <w:t>juga</w:t>
      </w:r>
      <w:proofErr w:type="spellEnd"/>
      <w:r w:rsidRPr="00B373CB">
        <w:rPr>
          <w:rFonts w:ascii="Arial" w:eastAsia="Times New Roman" w:hAnsi="Arial" w:cs="Arial"/>
        </w:rPr>
        <w:t xml:space="preserve"> </w:t>
      </w:r>
      <w:proofErr w:type="spellStart"/>
      <w:r w:rsidRPr="00B373CB">
        <w:rPr>
          <w:rFonts w:ascii="Arial" w:eastAsia="Times New Roman" w:hAnsi="Arial" w:cs="Arial"/>
        </w:rPr>
        <w:t>telah</w:t>
      </w:r>
      <w:proofErr w:type="spellEnd"/>
      <w:r w:rsidRPr="00B373CB">
        <w:rPr>
          <w:rFonts w:ascii="Arial" w:eastAsia="Times New Roman" w:hAnsi="Arial" w:cs="Arial"/>
        </w:rPr>
        <w:t xml:space="preserve"> </w:t>
      </w:r>
      <w:proofErr w:type="spellStart"/>
      <w:r w:rsidRPr="00B373CB">
        <w:rPr>
          <w:rFonts w:ascii="Arial" w:eastAsia="Times New Roman" w:hAnsi="Arial" w:cs="Arial"/>
        </w:rPr>
        <w:t>menunjukkan</w:t>
      </w:r>
      <w:proofErr w:type="spellEnd"/>
      <w:r w:rsidRPr="00B373CB">
        <w:rPr>
          <w:rFonts w:ascii="Arial" w:eastAsia="Times New Roman" w:hAnsi="Arial" w:cs="Arial"/>
        </w:rPr>
        <w:t xml:space="preserve"> </w:t>
      </w:r>
      <w:proofErr w:type="spellStart"/>
      <w:r w:rsidRPr="00B373CB">
        <w:rPr>
          <w:rFonts w:ascii="Arial" w:eastAsia="Times New Roman" w:hAnsi="Arial" w:cs="Arial"/>
        </w:rPr>
        <w:t>bahwa</w:t>
      </w:r>
      <w:proofErr w:type="spellEnd"/>
      <w:r w:rsidRPr="00B373CB">
        <w:rPr>
          <w:rFonts w:ascii="Arial" w:eastAsia="Times New Roman" w:hAnsi="Arial" w:cs="Arial"/>
        </w:rPr>
        <w:t xml:space="preserve"> </w:t>
      </w:r>
      <w:proofErr w:type="spellStart"/>
      <w:r w:rsidRPr="00B373CB">
        <w:rPr>
          <w:rFonts w:ascii="Arial" w:eastAsia="Times New Roman" w:hAnsi="Arial" w:cs="Arial"/>
        </w:rPr>
        <w:t>pendekatan</w:t>
      </w:r>
      <w:proofErr w:type="spellEnd"/>
      <w:r w:rsidRPr="00B373CB">
        <w:rPr>
          <w:rFonts w:ascii="Arial" w:eastAsia="Times New Roman" w:hAnsi="Arial" w:cs="Arial"/>
        </w:rPr>
        <w:t xml:space="preserve"> </w:t>
      </w:r>
      <w:proofErr w:type="spellStart"/>
      <w:r w:rsidRPr="00B373CB">
        <w:rPr>
          <w:rFonts w:ascii="Arial" w:eastAsia="Times New Roman" w:hAnsi="Arial" w:cs="Arial"/>
        </w:rPr>
        <w:t>berbasis</w:t>
      </w:r>
      <w:proofErr w:type="spellEnd"/>
      <w:r w:rsidRPr="00B373CB">
        <w:rPr>
          <w:rFonts w:ascii="Arial" w:eastAsia="Times New Roman" w:hAnsi="Arial" w:cs="Arial"/>
        </w:rPr>
        <w:t xml:space="preserve"> </w:t>
      </w:r>
      <w:proofErr w:type="spellStart"/>
      <w:r w:rsidRPr="00B373CB">
        <w:rPr>
          <w:rFonts w:ascii="Arial" w:eastAsia="Times New Roman" w:hAnsi="Arial" w:cs="Arial"/>
        </w:rPr>
        <w:t>masalah</w:t>
      </w:r>
      <w:proofErr w:type="spellEnd"/>
      <w:r w:rsidRPr="00B373CB">
        <w:rPr>
          <w:rFonts w:ascii="Arial" w:eastAsia="Times New Roman" w:hAnsi="Arial" w:cs="Arial"/>
        </w:rPr>
        <w:t xml:space="preserve"> </w:t>
      </w:r>
      <w:proofErr w:type="spellStart"/>
      <w:r w:rsidRPr="00B373CB">
        <w:rPr>
          <w:rFonts w:ascii="Arial" w:eastAsia="Times New Roman" w:hAnsi="Arial" w:cs="Arial"/>
        </w:rPr>
        <w:t>mampu</w:t>
      </w:r>
      <w:proofErr w:type="spellEnd"/>
      <w:r w:rsidRPr="00B373CB">
        <w:rPr>
          <w:rFonts w:ascii="Arial" w:eastAsia="Times New Roman" w:hAnsi="Arial" w:cs="Arial"/>
        </w:rPr>
        <w:t xml:space="preserve"> </w:t>
      </w:r>
      <w:proofErr w:type="spellStart"/>
      <w:r w:rsidRPr="00B373CB">
        <w:rPr>
          <w:rFonts w:ascii="Arial" w:eastAsia="Times New Roman" w:hAnsi="Arial" w:cs="Arial"/>
        </w:rPr>
        <w:t>meningkatkan</w:t>
      </w:r>
      <w:proofErr w:type="spellEnd"/>
      <w:r w:rsidRPr="00B373CB">
        <w:rPr>
          <w:rFonts w:ascii="Arial" w:eastAsia="Times New Roman" w:hAnsi="Arial" w:cs="Arial"/>
        </w:rPr>
        <w:t xml:space="preserve"> </w:t>
      </w:r>
      <w:proofErr w:type="spellStart"/>
      <w:r w:rsidRPr="00B373CB">
        <w:rPr>
          <w:rFonts w:ascii="Arial" w:eastAsia="Times New Roman" w:hAnsi="Arial" w:cs="Arial"/>
        </w:rPr>
        <w:t>partisipasi</w:t>
      </w:r>
      <w:proofErr w:type="spellEnd"/>
      <w:r w:rsidRPr="00B373CB">
        <w:rPr>
          <w:rFonts w:ascii="Arial" w:eastAsia="Times New Roman" w:hAnsi="Arial" w:cs="Arial"/>
        </w:rPr>
        <w:t xml:space="preserve"> </w:t>
      </w:r>
      <w:proofErr w:type="spellStart"/>
      <w:r w:rsidRPr="00B373CB">
        <w:rPr>
          <w:rFonts w:ascii="Arial" w:eastAsia="Times New Roman" w:hAnsi="Arial" w:cs="Arial"/>
        </w:rPr>
        <w:t>siswa</w:t>
      </w:r>
      <w:proofErr w:type="spellEnd"/>
      <w:r w:rsidRPr="00B373CB">
        <w:rPr>
          <w:rFonts w:ascii="Arial" w:eastAsia="Times New Roman" w:hAnsi="Arial" w:cs="Arial"/>
        </w:rPr>
        <w:t xml:space="preserve"> </w:t>
      </w:r>
      <w:proofErr w:type="spellStart"/>
      <w:r w:rsidRPr="00B373CB">
        <w:rPr>
          <w:rFonts w:ascii="Arial" w:eastAsia="Times New Roman" w:hAnsi="Arial" w:cs="Arial"/>
        </w:rPr>
        <w:t>dalam</w:t>
      </w:r>
      <w:proofErr w:type="spellEnd"/>
      <w:r w:rsidRPr="00B373CB">
        <w:rPr>
          <w:rFonts w:ascii="Arial" w:eastAsia="Times New Roman" w:hAnsi="Arial" w:cs="Arial"/>
        </w:rPr>
        <w:t xml:space="preserve"> proses </w:t>
      </w:r>
      <w:proofErr w:type="spellStart"/>
      <w:r w:rsidRPr="00B373CB">
        <w:rPr>
          <w:rFonts w:ascii="Arial" w:eastAsia="Times New Roman" w:hAnsi="Arial" w:cs="Arial"/>
        </w:rPr>
        <w:t>pembelajaran</w:t>
      </w:r>
      <w:proofErr w:type="spellEnd"/>
      <w:r w:rsidRPr="00B373CB">
        <w:rPr>
          <w:rFonts w:ascii="Arial" w:eastAsia="Times New Roman" w:hAnsi="Arial" w:cs="Arial"/>
        </w:rPr>
        <w:t xml:space="preserve"> (</w:t>
      </w:r>
      <w:proofErr w:type="spellStart"/>
      <w:r w:rsidRPr="00B373CB">
        <w:rPr>
          <w:rFonts w:ascii="Arial" w:eastAsia="Times New Roman" w:hAnsi="Arial" w:cs="Arial"/>
        </w:rPr>
        <w:t>Azizah</w:t>
      </w:r>
      <w:proofErr w:type="spellEnd"/>
      <w:r w:rsidRPr="00B373CB">
        <w:rPr>
          <w:rFonts w:ascii="Arial" w:eastAsia="Times New Roman" w:hAnsi="Arial" w:cs="Arial"/>
        </w:rPr>
        <w:t xml:space="preserve"> &amp; </w:t>
      </w:r>
      <w:proofErr w:type="spellStart"/>
      <w:r w:rsidRPr="00B373CB">
        <w:rPr>
          <w:rFonts w:ascii="Arial" w:eastAsia="Times New Roman" w:hAnsi="Arial" w:cs="Arial"/>
        </w:rPr>
        <w:t>Purwanti</w:t>
      </w:r>
      <w:proofErr w:type="spellEnd"/>
      <w:r w:rsidRPr="00B373CB">
        <w:rPr>
          <w:rFonts w:ascii="Arial" w:eastAsia="Times New Roman" w:hAnsi="Arial" w:cs="Arial"/>
        </w:rPr>
        <w:t xml:space="preserve">, 2023; </w:t>
      </w:r>
      <w:proofErr w:type="spellStart"/>
      <w:r w:rsidRPr="00B373CB">
        <w:rPr>
          <w:rFonts w:ascii="Arial" w:eastAsia="Times New Roman" w:hAnsi="Arial" w:cs="Arial"/>
        </w:rPr>
        <w:t>Doni</w:t>
      </w:r>
      <w:proofErr w:type="spellEnd"/>
      <w:r w:rsidRPr="00B373CB">
        <w:rPr>
          <w:rFonts w:ascii="Arial" w:eastAsia="Times New Roman" w:hAnsi="Arial" w:cs="Arial"/>
        </w:rPr>
        <w:t xml:space="preserve"> &amp; </w:t>
      </w:r>
      <w:proofErr w:type="spellStart"/>
      <w:r w:rsidRPr="00B373CB">
        <w:rPr>
          <w:rFonts w:ascii="Arial" w:eastAsia="Times New Roman" w:hAnsi="Arial" w:cs="Arial"/>
        </w:rPr>
        <w:t>Purwanti</w:t>
      </w:r>
      <w:proofErr w:type="spellEnd"/>
      <w:r w:rsidRPr="00B373CB">
        <w:rPr>
          <w:rFonts w:ascii="Arial" w:eastAsia="Times New Roman" w:hAnsi="Arial" w:cs="Arial"/>
        </w:rPr>
        <w:t xml:space="preserve">, 2023; </w:t>
      </w:r>
      <w:proofErr w:type="spellStart"/>
      <w:r w:rsidRPr="00B373CB">
        <w:rPr>
          <w:rFonts w:ascii="Arial" w:eastAsia="Times New Roman" w:hAnsi="Arial" w:cs="Arial"/>
        </w:rPr>
        <w:t>Irham</w:t>
      </w:r>
      <w:proofErr w:type="spellEnd"/>
      <w:r w:rsidRPr="00B373CB">
        <w:rPr>
          <w:rFonts w:ascii="Arial" w:eastAsia="Times New Roman" w:hAnsi="Arial" w:cs="Arial"/>
        </w:rPr>
        <w:t xml:space="preserve"> &amp; </w:t>
      </w:r>
      <w:proofErr w:type="spellStart"/>
      <w:r w:rsidRPr="00B373CB">
        <w:rPr>
          <w:rFonts w:ascii="Arial" w:eastAsia="Times New Roman" w:hAnsi="Arial" w:cs="Arial"/>
        </w:rPr>
        <w:t>Purwanti</w:t>
      </w:r>
      <w:proofErr w:type="spellEnd"/>
      <w:r w:rsidRPr="00B373CB">
        <w:rPr>
          <w:rFonts w:ascii="Arial" w:eastAsia="Times New Roman" w:hAnsi="Arial" w:cs="Arial"/>
        </w:rPr>
        <w:t xml:space="preserve">, 2023; </w:t>
      </w:r>
      <w:proofErr w:type="spellStart"/>
      <w:r w:rsidRPr="00B373CB">
        <w:rPr>
          <w:rFonts w:ascii="Arial" w:eastAsia="Times New Roman" w:hAnsi="Arial" w:cs="Arial"/>
        </w:rPr>
        <w:t>Khairinor</w:t>
      </w:r>
      <w:proofErr w:type="spellEnd"/>
      <w:r w:rsidRPr="00B373CB">
        <w:rPr>
          <w:rFonts w:ascii="Arial" w:eastAsia="Times New Roman" w:hAnsi="Arial" w:cs="Arial"/>
        </w:rPr>
        <w:t xml:space="preserve"> &amp; </w:t>
      </w:r>
      <w:proofErr w:type="spellStart"/>
      <w:r w:rsidRPr="00B373CB">
        <w:rPr>
          <w:rFonts w:ascii="Arial" w:eastAsia="Times New Roman" w:hAnsi="Arial" w:cs="Arial"/>
        </w:rPr>
        <w:t>Purwanti</w:t>
      </w:r>
      <w:proofErr w:type="spellEnd"/>
      <w:r w:rsidRPr="00B373CB">
        <w:rPr>
          <w:rFonts w:ascii="Arial" w:eastAsia="Times New Roman" w:hAnsi="Arial" w:cs="Arial"/>
        </w:rPr>
        <w:t xml:space="preserve">, 2024; </w:t>
      </w:r>
      <w:proofErr w:type="spellStart"/>
      <w:r w:rsidRPr="00B373CB">
        <w:rPr>
          <w:rFonts w:ascii="Arial" w:eastAsia="Times New Roman" w:hAnsi="Arial" w:cs="Arial"/>
        </w:rPr>
        <w:t>Mulpiani</w:t>
      </w:r>
      <w:proofErr w:type="spellEnd"/>
      <w:r w:rsidRPr="00B373CB">
        <w:rPr>
          <w:rFonts w:ascii="Arial" w:eastAsia="Times New Roman" w:hAnsi="Arial" w:cs="Arial"/>
        </w:rPr>
        <w:t xml:space="preserve"> &amp; </w:t>
      </w:r>
      <w:proofErr w:type="spellStart"/>
      <w:r w:rsidRPr="00B373CB">
        <w:rPr>
          <w:rFonts w:ascii="Arial" w:eastAsia="Times New Roman" w:hAnsi="Arial" w:cs="Arial"/>
        </w:rPr>
        <w:t>Purwanti</w:t>
      </w:r>
      <w:proofErr w:type="spellEnd"/>
      <w:r w:rsidRPr="00B373CB">
        <w:rPr>
          <w:rFonts w:ascii="Arial" w:eastAsia="Times New Roman" w:hAnsi="Arial" w:cs="Arial"/>
        </w:rPr>
        <w:t xml:space="preserve">, 2023). Model PERIGI </w:t>
      </w:r>
      <w:proofErr w:type="spellStart"/>
      <w:r w:rsidRPr="00B373CB">
        <w:rPr>
          <w:rFonts w:ascii="Arial" w:eastAsia="Times New Roman" w:hAnsi="Arial" w:cs="Arial"/>
        </w:rPr>
        <w:t>juga</w:t>
      </w:r>
      <w:proofErr w:type="spellEnd"/>
      <w:r w:rsidRPr="00B373CB">
        <w:rPr>
          <w:rFonts w:ascii="Arial" w:eastAsia="Times New Roman" w:hAnsi="Arial" w:cs="Arial"/>
        </w:rPr>
        <w:t xml:space="preserve"> </w:t>
      </w:r>
      <w:proofErr w:type="spellStart"/>
      <w:r w:rsidRPr="00B373CB">
        <w:rPr>
          <w:rFonts w:ascii="Arial" w:eastAsia="Times New Roman" w:hAnsi="Arial" w:cs="Arial"/>
        </w:rPr>
        <w:t>melibatkan</w:t>
      </w:r>
      <w:proofErr w:type="spellEnd"/>
      <w:r w:rsidRPr="00B373CB">
        <w:rPr>
          <w:rFonts w:ascii="Arial" w:eastAsia="Times New Roman" w:hAnsi="Arial" w:cs="Arial"/>
        </w:rPr>
        <w:t xml:space="preserve"> </w:t>
      </w:r>
      <w:proofErr w:type="spellStart"/>
      <w:r w:rsidRPr="00B373CB">
        <w:rPr>
          <w:rFonts w:ascii="Arial" w:eastAsia="Times New Roman" w:hAnsi="Arial" w:cs="Arial"/>
        </w:rPr>
        <w:t>paradigma</w:t>
      </w:r>
      <w:proofErr w:type="spellEnd"/>
      <w:r w:rsidRPr="00B373CB">
        <w:rPr>
          <w:rFonts w:ascii="Arial" w:eastAsia="Times New Roman" w:hAnsi="Arial" w:cs="Arial"/>
        </w:rPr>
        <w:t xml:space="preserve"> </w:t>
      </w:r>
      <w:proofErr w:type="spellStart"/>
      <w:r w:rsidRPr="00B373CB">
        <w:rPr>
          <w:rFonts w:ascii="Arial" w:eastAsia="Times New Roman" w:hAnsi="Arial" w:cs="Arial"/>
        </w:rPr>
        <w:t>pembelajaran</w:t>
      </w:r>
      <w:proofErr w:type="spellEnd"/>
      <w:r w:rsidRPr="00B373CB">
        <w:rPr>
          <w:rFonts w:ascii="Arial" w:eastAsia="Times New Roman" w:hAnsi="Arial" w:cs="Arial"/>
        </w:rPr>
        <w:t xml:space="preserve"> Example Non-Example. </w:t>
      </w:r>
      <w:proofErr w:type="spellStart"/>
      <w:r w:rsidRPr="00B373CB">
        <w:rPr>
          <w:rFonts w:ascii="Arial" w:eastAsia="Times New Roman" w:hAnsi="Arial" w:cs="Arial"/>
        </w:rPr>
        <w:t>Melalui</w:t>
      </w:r>
      <w:proofErr w:type="spellEnd"/>
      <w:r w:rsidRPr="00B373CB">
        <w:rPr>
          <w:rFonts w:ascii="Arial" w:eastAsia="Times New Roman" w:hAnsi="Arial" w:cs="Arial"/>
        </w:rPr>
        <w:t xml:space="preserve"> </w:t>
      </w:r>
      <w:proofErr w:type="spellStart"/>
      <w:r w:rsidRPr="00B373CB">
        <w:rPr>
          <w:rFonts w:ascii="Arial" w:eastAsia="Times New Roman" w:hAnsi="Arial" w:cs="Arial"/>
        </w:rPr>
        <w:t>pendekatan</w:t>
      </w:r>
      <w:proofErr w:type="spellEnd"/>
      <w:r w:rsidRPr="00B373CB">
        <w:rPr>
          <w:rFonts w:ascii="Arial" w:eastAsia="Times New Roman" w:hAnsi="Arial" w:cs="Arial"/>
        </w:rPr>
        <w:t xml:space="preserve"> </w:t>
      </w:r>
      <w:proofErr w:type="spellStart"/>
      <w:r w:rsidRPr="00B373CB">
        <w:rPr>
          <w:rFonts w:ascii="Arial" w:eastAsia="Times New Roman" w:hAnsi="Arial" w:cs="Arial"/>
        </w:rPr>
        <w:t>ini</w:t>
      </w:r>
      <w:proofErr w:type="spellEnd"/>
      <w:r w:rsidRPr="00B373CB">
        <w:rPr>
          <w:rFonts w:ascii="Arial" w:eastAsia="Times New Roman" w:hAnsi="Arial" w:cs="Arial"/>
        </w:rPr>
        <w:t xml:space="preserve">, </w:t>
      </w:r>
      <w:proofErr w:type="spellStart"/>
      <w:r w:rsidRPr="00B373CB">
        <w:rPr>
          <w:rFonts w:ascii="Arial" w:eastAsia="Times New Roman" w:hAnsi="Arial" w:cs="Arial"/>
        </w:rPr>
        <w:t>siswa</w:t>
      </w:r>
      <w:proofErr w:type="spellEnd"/>
      <w:r w:rsidRPr="00B373CB">
        <w:rPr>
          <w:rFonts w:ascii="Arial" w:eastAsia="Times New Roman" w:hAnsi="Arial" w:cs="Arial"/>
        </w:rPr>
        <w:t xml:space="preserve"> </w:t>
      </w:r>
      <w:proofErr w:type="spellStart"/>
      <w:r w:rsidRPr="00B373CB">
        <w:rPr>
          <w:rFonts w:ascii="Arial" w:eastAsia="Times New Roman" w:hAnsi="Arial" w:cs="Arial"/>
        </w:rPr>
        <w:t>dapat</w:t>
      </w:r>
      <w:proofErr w:type="spellEnd"/>
      <w:r w:rsidRPr="00B373CB">
        <w:rPr>
          <w:rFonts w:ascii="Arial" w:eastAsia="Times New Roman" w:hAnsi="Arial" w:cs="Arial"/>
        </w:rPr>
        <w:t xml:space="preserve"> </w:t>
      </w:r>
      <w:proofErr w:type="spellStart"/>
      <w:r w:rsidRPr="00B373CB">
        <w:rPr>
          <w:rFonts w:ascii="Arial" w:eastAsia="Times New Roman" w:hAnsi="Arial" w:cs="Arial"/>
        </w:rPr>
        <w:t>secara</w:t>
      </w:r>
      <w:proofErr w:type="spellEnd"/>
      <w:r w:rsidRPr="00B373CB">
        <w:rPr>
          <w:rFonts w:ascii="Arial" w:eastAsia="Times New Roman" w:hAnsi="Arial" w:cs="Arial"/>
        </w:rPr>
        <w:t xml:space="preserve"> </w:t>
      </w:r>
      <w:proofErr w:type="spellStart"/>
      <w:r w:rsidRPr="00B373CB">
        <w:rPr>
          <w:rFonts w:ascii="Arial" w:eastAsia="Times New Roman" w:hAnsi="Arial" w:cs="Arial"/>
        </w:rPr>
        <w:t>bertahap</w:t>
      </w:r>
      <w:proofErr w:type="spellEnd"/>
      <w:r w:rsidRPr="00B373CB">
        <w:rPr>
          <w:rFonts w:ascii="Arial" w:eastAsia="Times New Roman" w:hAnsi="Arial" w:cs="Arial"/>
        </w:rPr>
        <w:t xml:space="preserve"> </w:t>
      </w:r>
      <w:proofErr w:type="spellStart"/>
      <w:r w:rsidRPr="00B373CB">
        <w:rPr>
          <w:rFonts w:ascii="Arial" w:eastAsia="Times New Roman" w:hAnsi="Arial" w:cs="Arial"/>
        </w:rPr>
        <w:t>membangun</w:t>
      </w:r>
      <w:proofErr w:type="spellEnd"/>
      <w:r w:rsidRPr="00B373CB">
        <w:rPr>
          <w:rFonts w:ascii="Arial" w:eastAsia="Times New Roman" w:hAnsi="Arial" w:cs="Arial"/>
        </w:rPr>
        <w:t xml:space="preserve"> </w:t>
      </w:r>
      <w:proofErr w:type="spellStart"/>
      <w:r w:rsidRPr="00B373CB">
        <w:rPr>
          <w:rFonts w:ascii="Arial" w:eastAsia="Times New Roman" w:hAnsi="Arial" w:cs="Arial"/>
        </w:rPr>
        <w:t>pemahaman</w:t>
      </w:r>
      <w:proofErr w:type="spellEnd"/>
      <w:r w:rsidRPr="00B373CB">
        <w:rPr>
          <w:rFonts w:ascii="Arial" w:eastAsia="Times New Roman" w:hAnsi="Arial" w:cs="Arial"/>
        </w:rPr>
        <w:t xml:space="preserve"> </w:t>
      </w:r>
      <w:proofErr w:type="spellStart"/>
      <w:r w:rsidRPr="00B373CB">
        <w:rPr>
          <w:rFonts w:ascii="Arial" w:eastAsia="Times New Roman" w:hAnsi="Arial" w:cs="Arial"/>
        </w:rPr>
        <w:t>konseptual</w:t>
      </w:r>
      <w:proofErr w:type="spellEnd"/>
      <w:r w:rsidRPr="00B373CB">
        <w:rPr>
          <w:rFonts w:ascii="Arial" w:eastAsia="Times New Roman" w:hAnsi="Arial" w:cs="Arial"/>
        </w:rPr>
        <w:t xml:space="preserve"> </w:t>
      </w:r>
      <w:proofErr w:type="spellStart"/>
      <w:r w:rsidRPr="00B373CB">
        <w:rPr>
          <w:rFonts w:ascii="Arial" w:eastAsia="Times New Roman" w:hAnsi="Arial" w:cs="Arial"/>
        </w:rPr>
        <w:t>lewat</w:t>
      </w:r>
      <w:proofErr w:type="spellEnd"/>
      <w:r w:rsidRPr="00B373CB">
        <w:rPr>
          <w:rFonts w:ascii="Arial" w:eastAsia="Times New Roman" w:hAnsi="Arial" w:cs="Arial"/>
        </w:rPr>
        <w:t xml:space="preserve"> proses </w:t>
      </w:r>
      <w:proofErr w:type="spellStart"/>
      <w:r w:rsidRPr="00B373CB">
        <w:rPr>
          <w:rFonts w:ascii="Arial" w:eastAsia="Times New Roman" w:hAnsi="Arial" w:cs="Arial"/>
        </w:rPr>
        <w:t>penemuan</w:t>
      </w:r>
      <w:proofErr w:type="spellEnd"/>
      <w:r w:rsidRPr="00B373CB">
        <w:rPr>
          <w:rFonts w:ascii="Arial" w:eastAsia="Times New Roman" w:hAnsi="Arial" w:cs="Arial"/>
        </w:rPr>
        <w:t xml:space="preserve"> yang </w:t>
      </w:r>
      <w:proofErr w:type="spellStart"/>
      <w:r w:rsidRPr="00B373CB">
        <w:rPr>
          <w:rFonts w:ascii="Arial" w:eastAsia="Times New Roman" w:hAnsi="Arial" w:cs="Arial"/>
        </w:rPr>
        <w:t>diawali</w:t>
      </w:r>
      <w:proofErr w:type="spellEnd"/>
      <w:r w:rsidRPr="00B373CB">
        <w:rPr>
          <w:rFonts w:ascii="Arial" w:eastAsia="Times New Roman" w:hAnsi="Arial" w:cs="Arial"/>
        </w:rPr>
        <w:t xml:space="preserve"> </w:t>
      </w:r>
      <w:proofErr w:type="spellStart"/>
      <w:r w:rsidRPr="00B373CB">
        <w:rPr>
          <w:rFonts w:ascii="Arial" w:eastAsia="Times New Roman" w:hAnsi="Arial" w:cs="Arial"/>
        </w:rPr>
        <w:t>dengan</w:t>
      </w:r>
      <w:proofErr w:type="spellEnd"/>
      <w:r w:rsidRPr="00B373CB">
        <w:rPr>
          <w:rFonts w:ascii="Arial" w:eastAsia="Times New Roman" w:hAnsi="Arial" w:cs="Arial"/>
        </w:rPr>
        <w:t xml:space="preserve"> </w:t>
      </w:r>
      <w:proofErr w:type="spellStart"/>
      <w:r w:rsidRPr="00B373CB">
        <w:rPr>
          <w:rFonts w:ascii="Arial" w:eastAsia="Times New Roman" w:hAnsi="Arial" w:cs="Arial"/>
        </w:rPr>
        <w:t>pengamatan</w:t>
      </w:r>
      <w:proofErr w:type="spellEnd"/>
      <w:r w:rsidRPr="00B373CB">
        <w:rPr>
          <w:rFonts w:ascii="Arial" w:eastAsia="Times New Roman" w:hAnsi="Arial" w:cs="Arial"/>
        </w:rPr>
        <w:t xml:space="preserve"> </w:t>
      </w:r>
      <w:proofErr w:type="spellStart"/>
      <w:r w:rsidRPr="00B373CB">
        <w:rPr>
          <w:rFonts w:ascii="Arial" w:eastAsia="Times New Roman" w:hAnsi="Arial" w:cs="Arial"/>
        </w:rPr>
        <w:t>terhadap</w:t>
      </w:r>
      <w:proofErr w:type="spellEnd"/>
      <w:r w:rsidRPr="00B373CB">
        <w:rPr>
          <w:rFonts w:ascii="Arial" w:eastAsia="Times New Roman" w:hAnsi="Arial" w:cs="Arial"/>
        </w:rPr>
        <w:t xml:space="preserve"> </w:t>
      </w:r>
      <w:proofErr w:type="spellStart"/>
      <w:r w:rsidRPr="00B373CB">
        <w:rPr>
          <w:rFonts w:ascii="Arial" w:eastAsia="Times New Roman" w:hAnsi="Arial" w:cs="Arial"/>
        </w:rPr>
        <w:t>contoh</w:t>
      </w:r>
      <w:proofErr w:type="spellEnd"/>
      <w:r w:rsidRPr="00B373CB">
        <w:rPr>
          <w:rFonts w:ascii="Arial" w:eastAsia="Times New Roman" w:hAnsi="Arial" w:cs="Arial"/>
        </w:rPr>
        <w:t xml:space="preserve"> </w:t>
      </w:r>
      <w:proofErr w:type="spellStart"/>
      <w:r w:rsidRPr="00B373CB">
        <w:rPr>
          <w:rFonts w:ascii="Arial" w:eastAsia="Times New Roman" w:hAnsi="Arial" w:cs="Arial"/>
        </w:rPr>
        <w:t>dan</w:t>
      </w:r>
      <w:proofErr w:type="spellEnd"/>
      <w:r w:rsidRPr="00B373CB">
        <w:rPr>
          <w:rFonts w:ascii="Arial" w:eastAsia="Times New Roman" w:hAnsi="Arial" w:cs="Arial"/>
        </w:rPr>
        <w:t xml:space="preserve"> non-</w:t>
      </w:r>
      <w:proofErr w:type="spellStart"/>
      <w:r w:rsidRPr="00B373CB">
        <w:rPr>
          <w:rFonts w:ascii="Arial" w:eastAsia="Times New Roman" w:hAnsi="Arial" w:cs="Arial"/>
        </w:rPr>
        <w:t>contoh</w:t>
      </w:r>
      <w:proofErr w:type="spellEnd"/>
      <w:r w:rsidRPr="00B373CB">
        <w:rPr>
          <w:rFonts w:ascii="Arial" w:eastAsia="Times New Roman" w:hAnsi="Arial" w:cs="Arial"/>
        </w:rPr>
        <w:t xml:space="preserve">. </w:t>
      </w:r>
      <w:proofErr w:type="spellStart"/>
      <w:r w:rsidRPr="00B373CB">
        <w:rPr>
          <w:rFonts w:ascii="Arial" w:eastAsia="Times New Roman" w:hAnsi="Arial" w:cs="Arial"/>
        </w:rPr>
        <w:t>Prosedur</w:t>
      </w:r>
      <w:proofErr w:type="spellEnd"/>
      <w:r w:rsidRPr="00B373CB">
        <w:rPr>
          <w:rFonts w:ascii="Arial" w:eastAsia="Times New Roman" w:hAnsi="Arial" w:cs="Arial"/>
        </w:rPr>
        <w:t xml:space="preserve"> </w:t>
      </w:r>
      <w:proofErr w:type="spellStart"/>
      <w:r w:rsidRPr="00B373CB">
        <w:rPr>
          <w:rFonts w:ascii="Arial" w:eastAsia="Times New Roman" w:hAnsi="Arial" w:cs="Arial"/>
        </w:rPr>
        <w:t>ini</w:t>
      </w:r>
      <w:proofErr w:type="spellEnd"/>
      <w:r w:rsidRPr="00B373CB">
        <w:rPr>
          <w:rFonts w:ascii="Arial" w:eastAsia="Times New Roman" w:hAnsi="Arial" w:cs="Arial"/>
        </w:rPr>
        <w:t xml:space="preserve"> </w:t>
      </w:r>
      <w:proofErr w:type="spellStart"/>
      <w:r w:rsidRPr="00B373CB">
        <w:rPr>
          <w:rFonts w:ascii="Arial" w:eastAsia="Times New Roman" w:hAnsi="Arial" w:cs="Arial"/>
        </w:rPr>
        <w:t>merangsang</w:t>
      </w:r>
      <w:proofErr w:type="spellEnd"/>
      <w:r w:rsidRPr="00B373CB">
        <w:rPr>
          <w:rFonts w:ascii="Arial" w:eastAsia="Times New Roman" w:hAnsi="Arial" w:cs="Arial"/>
        </w:rPr>
        <w:t xml:space="preserve"> </w:t>
      </w:r>
      <w:proofErr w:type="spellStart"/>
      <w:r w:rsidRPr="00B373CB">
        <w:rPr>
          <w:rFonts w:ascii="Arial" w:eastAsia="Times New Roman" w:hAnsi="Arial" w:cs="Arial"/>
        </w:rPr>
        <w:t>pemikiran</w:t>
      </w:r>
      <w:proofErr w:type="spellEnd"/>
      <w:r w:rsidRPr="00B373CB">
        <w:rPr>
          <w:rFonts w:ascii="Arial" w:eastAsia="Times New Roman" w:hAnsi="Arial" w:cs="Arial"/>
        </w:rPr>
        <w:t xml:space="preserve"> yang </w:t>
      </w:r>
      <w:proofErr w:type="spellStart"/>
      <w:r w:rsidRPr="00B373CB">
        <w:rPr>
          <w:rFonts w:ascii="Arial" w:eastAsia="Times New Roman" w:hAnsi="Arial" w:cs="Arial"/>
        </w:rPr>
        <w:t>lebih</w:t>
      </w:r>
      <w:proofErr w:type="spellEnd"/>
      <w:r w:rsidRPr="00B373CB">
        <w:rPr>
          <w:rFonts w:ascii="Arial" w:eastAsia="Times New Roman" w:hAnsi="Arial" w:cs="Arial"/>
        </w:rPr>
        <w:t xml:space="preserve"> </w:t>
      </w:r>
      <w:proofErr w:type="spellStart"/>
      <w:r w:rsidRPr="00B373CB">
        <w:rPr>
          <w:rFonts w:ascii="Arial" w:eastAsia="Times New Roman" w:hAnsi="Arial" w:cs="Arial"/>
        </w:rPr>
        <w:t>mendalam</w:t>
      </w:r>
      <w:proofErr w:type="spellEnd"/>
      <w:r w:rsidRPr="00B373CB">
        <w:rPr>
          <w:rFonts w:ascii="Arial" w:eastAsia="Times New Roman" w:hAnsi="Arial" w:cs="Arial"/>
        </w:rPr>
        <w:t xml:space="preserve"> </w:t>
      </w:r>
      <w:proofErr w:type="spellStart"/>
      <w:r w:rsidRPr="00B373CB">
        <w:rPr>
          <w:rFonts w:ascii="Arial" w:eastAsia="Times New Roman" w:hAnsi="Arial" w:cs="Arial"/>
        </w:rPr>
        <w:t>dan</w:t>
      </w:r>
      <w:proofErr w:type="spellEnd"/>
      <w:r w:rsidRPr="00B373CB">
        <w:rPr>
          <w:rFonts w:ascii="Arial" w:eastAsia="Times New Roman" w:hAnsi="Arial" w:cs="Arial"/>
        </w:rPr>
        <w:t xml:space="preserve"> </w:t>
      </w:r>
      <w:proofErr w:type="spellStart"/>
      <w:r w:rsidRPr="00B373CB">
        <w:rPr>
          <w:rFonts w:ascii="Arial" w:eastAsia="Times New Roman" w:hAnsi="Arial" w:cs="Arial"/>
        </w:rPr>
        <w:t>menyeluruh</w:t>
      </w:r>
      <w:proofErr w:type="spellEnd"/>
      <w:r w:rsidRPr="00B373CB">
        <w:rPr>
          <w:rFonts w:ascii="Arial" w:eastAsia="Times New Roman" w:hAnsi="Arial" w:cs="Arial"/>
        </w:rPr>
        <w:t xml:space="preserve"> (</w:t>
      </w:r>
      <w:proofErr w:type="spellStart"/>
      <w:r w:rsidRPr="00B373CB">
        <w:rPr>
          <w:rFonts w:ascii="Arial" w:eastAsia="Times New Roman" w:hAnsi="Arial" w:cs="Arial"/>
        </w:rPr>
        <w:t>Razak</w:t>
      </w:r>
      <w:proofErr w:type="spellEnd"/>
      <w:r w:rsidRPr="00B373CB">
        <w:rPr>
          <w:rFonts w:ascii="Arial" w:eastAsia="Times New Roman" w:hAnsi="Arial" w:cs="Arial"/>
        </w:rPr>
        <w:t xml:space="preserve">, 2022). </w:t>
      </w:r>
      <w:proofErr w:type="spellStart"/>
      <w:r w:rsidRPr="00B373CB">
        <w:rPr>
          <w:rFonts w:ascii="Arial" w:eastAsia="Times New Roman" w:hAnsi="Arial" w:cs="Arial"/>
        </w:rPr>
        <w:t>Selanjutnya</w:t>
      </w:r>
      <w:proofErr w:type="spellEnd"/>
      <w:r w:rsidRPr="00B373CB">
        <w:rPr>
          <w:rFonts w:ascii="Arial" w:eastAsia="Times New Roman" w:hAnsi="Arial" w:cs="Arial"/>
        </w:rPr>
        <w:t xml:space="preserve">, </w:t>
      </w:r>
      <w:proofErr w:type="spellStart"/>
      <w:r w:rsidRPr="00B373CB">
        <w:rPr>
          <w:rFonts w:ascii="Arial" w:eastAsia="Times New Roman" w:hAnsi="Arial" w:cs="Arial"/>
        </w:rPr>
        <w:t>elemen</w:t>
      </w:r>
      <w:proofErr w:type="spellEnd"/>
      <w:r w:rsidRPr="00B373CB">
        <w:rPr>
          <w:rFonts w:ascii="Arial" w:eastAsia="Times New Roman" w:hAnsi="Arial" w:cs="Arial"/>
        </w:rPr>
        <w:t xml:space="preserve"> Group Investigation (GI) </w:t>
      </w:r>
      <w:proofErr w:type="spellStart"/>
      <w:r w:rsidRPr="00B373CB">
        <w:rPr>
          <w:rFonts w:ascii="Arial" w:eastAsia="Times New Roman" w:hAnsi="Arial" w:cs="Arial"/>
        </w:rPr>
        <w:t>merupakan</w:t>
      </w:r>
      <w:proofErr w:type="spellEnd"/>
      <w:r w:rsidRPr="00B373CB">
        <w:rPr>
          <w:rFonts w:ascii="Arial" w:eastAsia="Times New Roman" w:hAnsi="Arial" w:cs="Arial"/>
        </w:rPr>
        <w:t xml:space="preserve"> </w:t>
      </w:r>
      <w:proofErr w:type="spellStart"/>
      <w:r w:rsidRPr="00B373CB">
        <w:rPr>
          <w:rFonts w:ascii="Arial" w:eastAsia="Times New Roman" w:hAnsi="Arial" w:cs="Arial"/>
        </w:rPr>
        <w:t>bagian</w:t>
      </w:r>
      <w:proofErr w:type="spellEnd"/>
      <w:r w:rsidRPr="00B373CB">
        <w:rPr>
          <w:rFonts w:ascii="Arial" w:eastAsia="Times New Roman" w:hAnsi="Arial" w:cs="Arial"/>
        </w:rPr>
        <w:t xml:space="preserve"> </w:t>
      </w:r>
      <w:proofErr w:type="spellStart"/>
      <w:r w:rsidRPr="00B373CB">
        <w:rPr>
          <w:rFonts w:ascii="Arial" w:eastAsia="Times New Roman" w:hAnsi="Arial" w:cs="Arial"/>
        </w:rPr>
        <w:t>penting</w:t>
      </w:r>
      <w:proofErr w:type="spellEnd"/>
      <w:r w:rsidRPr="00B373CB">
        <w:rPr>
          <w:rFonts w:ascii="Arial" w:eastAsia="Times New Roman" w:hAnsi="Arial" w:cs="Arial"/>
        </w:rPr>
        <w:t xml:space="preserve"> </w:t>
      </w:r>
      <w:proofErr w:type="spellStart"/>
      <w:r w:rsidRPr="00B373CB">
        <w:rPr>
          <w:rFonts w:ascii="Arial" w:eastAsia="Times New Roman" w:hAnsi="Arial" w:cs="Arial"/>
        </w:rPr>
        <w:t>dalam</w:t>
      </w:r>
      <w:proofErr w:type="spellEnd"/>
      <w:r w:rsidRPr="00B373CB">
        <w:rPr>
          <w:rFonts w:ascii="Arial" w:eastAsia="Times New Roman" w:hAnsi="Arial" w:cs="Arial"/>
        </w:rPr>
        <w:t xml:space="preserve"> model PERIGI. </w:t>
      </w:r>
      <w:proofErr w:type="spellStart"/>
      <w:r w:rsidRPr="00B373CB">
        <w:rPr>
          <w:rFonts w:ascii="Arial" w:eastAsia="Times New Roman" w:hAnsi="Arial" w:cs="Arial"/>
        </w:rPr>
        <w:t>Integrasi</w:t>
      </w:r>
      <w:proofErr w:type="spellEnd"/>
      <w:r w:rsidRPr="00B373CB">
        <w:rPr>
          <w:rFonts w:ascii="Arial" w:eastAsia="Times New Roman" w:hAnsi="Arial" w:cs="Arial"/>
        </w:rPr>
        <w:t xml:space="preserve"> </w:t>
      </w:r>
      <w:proofErr w:type="spellStart"/>
      <w:r w:rsidRPr="00B373CB">
        <w:rPr>
          <w:rFonts w:ascii="Arial" w:eastAsia="Times New Roman" w:hAnsi="Arial" w:cs="Arial"/>
        </w:rPr>
        <w:t>dari</w:t>
      </w:r>
      <w:proofErr w:type="spellEnd"/>
      <w:r w:rsidRPr="00B373CB">
        <w:rPr>
          <w:rFonts w:ascii="Arial" w:eastAsia="Times New Roman" w:hAnsi="Arial" w:cs="Arial"/>
        </w:rPr>
        <w:t xml:space="preserve"> </w:t>
      </w:r>
      <w:proofErr w:type="spellStart"/>
      <w:r w:rsidRPr="00B373CB">
        <w:rPr>
          <w:rFonts w:ascii="Arial" w:eastAsia="Times New Roman" w:hAnsi="Arial" w:cs="Arial"/>
        </w:rPr>
        <w:t>pembelajaran</w:t>
      </w:r>
      <w:proofErr w:type="spellEnd"/>
      <w:r w:rsidRPr="00B373CB">
        <w:rPr>
          <w:rFonts w:ascii="Arial" w:eastAsia="Times New Roman" w:hAnsi="Arial" w:cs="Arial"/>
        </w:rPr>
        <w:t xml:space="preserve"> </w:t>
      </w:r>
      <w:proofErr w:type="spellStart"/>
      <w:r w:rsidRPr="00B373CB">
        <w:rPr>
          <w:rFonts w:ascii="Arial" w:eastAsia="Times New Roman" w:hAnsi="Arial" w:cs="Arial"/>
        </w:rPr>
        <w:t>kooperatif</w:t>
      </w:r>
      <w:proofErr w:type="spellEnd"/>
      <w:r w:rsidRPr="00B373CB">
        <w:rPr>
          <w:rFonts w:ascii="Arial" w:eastAsia="Times New Roman" w:hAnsi="Arial" w:cs="Arial"/>
        </w:rPr>
        <w:t xml:space="preserve">, </w:t>
      </w:r>
      <w:proofErr w:type="spellStart"/>
      <w:r w:rsidRPr="00B373CB">
        <w:rPr>
          <w:rFonts w:ascii="Arial" w:eastAsia="Times New Roman" w:hAnsi="Arial" w:cs="Arial"/>
        </w:rPr>
        <w:t>konstruktivisme</w:t>
      </w:r>
      <w:proofErr w:type="spellEnd"/>
      <w:r w:rsidRPr="00B373CB">
        <w:rPr>
          <w:rFonts w:ascii="Arial" w:eastAsia="Times New Roman" w:hAnsi="Arial" w:cs="Arial"/>
        </w:rPr>
        <w:t xml:space="preserve">, </w:t>
      </w:r>
      <w:proofErr w:type="spellStart"/>
      <w:r w:rsidRPr="00B373CB">
        <w:rPr>
          <w:rFonts w:ascii="Arial" w:eastAsia="Times New Roman" w:hAnsi="Arial" w:cs="Arial"/>
        </w:rPr>
        <w:t>dan</w:t>
      </w:r>
      <w:proofErr w:type="spellEnd"/>
      <w:r w:rsidRPr="00B373CB">
        <w:rPr>
          <w:rFonts w:ascii="Arial" w:eastAsia="Times New Roman" w:hAnsi="Arial" w:cs="Arial"/>
        </w:rPr>
        <w:t xml:space="preserve"> </w:t>
      </w:r>
      <w:proofErr w:type="spellStart"/>
      <w:r w:rsidRPr="00B373CB">
        <w:rPr>
          <w:rFonts w:ascii="Arial" w:eastAsia="Times New Roman" w:hAnsi="Arial" w:cs="Arial"/>
        </w:rPr>
        <w:t>inovasi</w:t>
      </w:r>
      <w:proofErr w:type="spellEnd"/>
      <w:r w:rsidRPr="00B373CB">
        <w:rPr>
          <w:rFonts w:ascii="Arial" w:eastAsia="Times New Roman" w:hAnsi="Arial" w:cs="Arial"/>
        </w:rPr>
        <w:t xml:space="preserve"> </w:t>
      </w:r>
      <w:proofErr w:type="spellStart"/>
      <w:r w:rsidRPr="00B373CB">
        <w:rPr>
          <w:rFonts w:ascii="Arial" w:eastAsia="Times New Roman" w:hAnsi="Arial" w:cs="Arial"/>
        </w:rPr>
        <w:t>dalam</w:t>
      </w:r>
      <w:proofErr w:type="spellEnd"/>
      <w:r w:rsidRPr="00B373CB">
        <w:rPr>
          <w:rFonts w:ascii="Arial" w:eastAsia="Times New Roman" w:hAnsi="Arial" w:cs="Arial"/>
        </w:rPr>
        <w:t xml:space="preserve"> </w:t>
      </w:r>
      <w:proofErr w:type="spellStart"/>
      <w:r w:rsidRPr="00B373CB">
        <w:rPr>
          <w:rFonts w:ascii="Arial" w:eastAsia="Times New Roman" w:hAnsi="Arial" w:cs="Arial"/>
        </w:rPr>
        <w:t>pembelajaran</w:t>
      </w:r>
      <w:proofErr w:type="spellEnd"/>
      <w:r w:rsidRPr="00B373CB">
        <w:rPr>
          <w:rFonts w:ascii="Arial" w:eastAsia="Times New Roman" w:hAnsi="Arial" w:cs="Arial"/>
        </w:rPr>
        <w:t xml:space="preserve"> </w:t>
      </w:r>
      <w:proofErr w:type="spellStart"/>
      <w:r w:rsidRPr="00B373CB">
        <w:rPr>
          <w:rFonts w:ascii="Arial" w:eastAsia="Times New Roman" w:hAnsi="Arial" w:cs="Arial"/>
        </w:rPr>
        <w:t>menjadikan</w:t>
      </w:r>
      <w:proofErr w:type="spellEnd"/>
      <w:r w:rsidRPr="00B373CB">
        <w:rPr>
          <w:rFonts w:ascii="Arial" w:eastAsia="Times New Roman" w:hAnsi="Arial" w:cs="Arial"/>
        </w:rPr>
        <w:t xml:space="preserve"> GI </w:t>
      </w:r>
      <w:proofErr w:type="spellStart"/>
      <w:r w:rsidRPr="00B373CB">
        <w:rPr>
          <w:rFonts w:ascii="Arial" w:eastAsia="Times New Roman" w:hAnsi="Arial" w:cs="Arial"/>
        </w:rPr>
        <w:t>sebagai</w:t>
      </w:r>
      <w:proofErr w:type="spellEnd"/>
      <w:r w:rsidRPr="00B373CB">
        <w:rPr>
          <w:rFonts w:ascii="Arial" w:eastAsia="Times New Roman" w:hAnsi="Arial" w:cs="Arial"/>
        </w:rPr>
        <w:t xml:space="preserve"> </w:t>
      </w:r>
      <w:proofErr w:type="spellStart"/>
      <w:r w:rsidRPr="00B373CB">
        <w:rPr>
          <w:rFonts w:ascii="Arial" w:eastAsia="Times New Roman" w:hAnsi="Arial" w:cs="Arial"/>
        </w:rPr>
        <w:t>metode</w:t>
      </w:r>
      <w:proofErr w:type="spellEnd"/>
      <w:r w:rsidRPr="00B373CB">
        <w:rPr>
          <w:rFonts w:ascii="Arial" w:eastAsia="Times New Roman" w:hAnsi="Arial" w:cs="Arial"/>
        </w:rPr>
        <w:t xml:space="preserve"> yang </w:t>
      </w:r>
      <w:proofErr w:type="spellStart"/>
      <w:r w:rsidRPr="00B373CB">
        <w:rPr>
          <w:rFonts w:ascii="Arial" w:eastAsia="Times New Roman" w:hAnsi="Arial" w:cs="Arial"/>
        </w:rPr>
        <w:t>efektif</w:t>
      </w:r>
      <w:proofErr w:type="spellEnd"/>
      <w:r w:rsidRPr="00B373CB">
        <w:rPr>
          <w:rFonts w:ascii="Arial" w:eastAsia="Times New Roman" w:hAnsi="Arial" w:cs="Arial"/>
        </w:rPr>
        <w:t xml:space="preserve"> </w:t>
      </w:r>
      <w:proofErr w:type="spellStart"/>
      <w:r w:rsidRPr="00B373CB">
        <w:rPr>
          <w:rFonts w:ascii="Arial" w:eastAsia="Times New Roman" w:hAnsi="Arial" w:cs="Arial"/>
        </w:rPr>
        <w:t>untuk</w:t>
      </w:r>
      <w:proofErr w:type="spellEnd"/>
      <w:r w:rsidRPr="00B373CB">
        <w:rPr>
          <w:rFonts w:ascii="Arial" w:eastAsia="Times New Roman" w:hAnsi="Arial" w:cs="Arial"/>
        </w:rPr>
        <w:t xml:space="preserve"> </w:t>
      </w:r>
      <w:proofErr w:type="spellStart"/>
      <w:r w:rsidRPr="00B373CB">
        <w:rPr>
          <w:rFonts w:ascii="Arial" w:eastAsia="Times New Roman" w:hAnsi="Arial" w:cs="Arial"/>
        </w:rPr>
        <w:t>meningkatkan</w:t>
      </w:r>
      <w:proofErr w:type="spellEnd"/>
      <w:r w:rsidRPr="00B373CB">
        <w:rPr>
          <w:rFonts w:ascii="Arial" w:eastAsia="Times New Roman" w:hAnsi="Arial" w:cs="Arial"/>
        </w:rPr>
        <w:t xml:space="preserve"> </w:t>
      </w:r>
      <w:proofErr w:type="spellStart"/>
      <w:r w:rsidRPr="00B373CB">
        <w:rPr>
          <w:rFonts w:ascii="Arial" w:eastAsia="Times New Roman" w:hAnsi="Arial" w:cs="Arial"/>
        </w:rPr>
        <w:t>kemampuan</w:t>
      </w:r>
      <w:proofErr w:type="spellEnd"/>
      <w:r w:rsidRPr="00B373CB">
        <w:rPr>
          <w:rFonts w:ascii="Arial" w:eastAsia="Times New Roman" w:hAnsi="Arial" w:cs="Arial"/>
        </w:rPr>
        <w:t xml:space="preserve"> </w:t>
      </w:r>
      <w:proofErr w:type="spellStart"/>
      <w:r w:rsidRPr="00B373CB">
        <w:rPr>
          <w:rFonts w:ascii="Arial" w:eastAsia="Times New Roman" w:hAnsi="Arial" w:cs="Arial"/>
        </w:rPr>
        <w:t>berpikir</w:t>
      </w:r>
      <w:proofErr w:type="spellEnd"/>
      <w:r w:rsidRPr="00B373CB">
        <w:rPr>
          <w:rFonts w:ascii="Arial" w:eastAsia="Times New Roman" w:hAnsi="Arial" w:cs="Arial"/>
        </w:rPr>
        <w:t xml:space="preserve"> </w:t>
      </w:r>
      <w:proofErr w:type="spellStart"/>
      <w:r w:rsidRPr="00B373CB">
        <w:rPr>
          <w:rFonts w:ascii="Arial" w:eastAsia="Times New Roman" w:hAnsi="Arial" w:cs="Arial"/>
        </w:rPr>
        <w:t>kritis</w:t>
      </w:r>
      <w:proofErr w:type="spellEnd"/>
      <w:r w:rsidRPr="00B373CB">
        <w:rPr>
          <w:rFonts w:ascii="Arial" w:eastAsia="Times New Roman" w:hAnsi="Arial" w:cs="Arial"/>
        </w:rPr>
        <w:t xml:space="preserve"> (Lestari et al</w:t>
      </w:r>
      <w:proofErr w:type="gramStart"/>
      <w:r w:rsidRPr="00B373CB">
        <w:rPr>
          <w:rFonts w:ascii="Arial" w:eastAsia="Times New Roman" w:hAnsi="Arial" w:cs="Arial"/>
        </w:rPr>
        <w:t>. ,</w:t>
      </w:r>
      <w:proofErr w:type="gramEnd"/>
      <w:r w:rsidRPr="00B373CB">
        <w:rPr>
          <w:rFonts w:ascii="Arial" w:eastAsia="Times New Roman" w:hAnsi="Arial" w:cs="Arial"/>
        </w:rPr>
        <w:t xml:space="preserve"> 2019). </w:t>
      </w:r>
      <w:proofErr w:type="spellStart"/>
      <w:r w:rsidRPr="00B373CB">
        <w:rPr>
          <w:rFonts w:ascii="Arial" w:eastAsia="Times New Roman" w:hAnsi="Arial" w:cs="Arial"/>
        </w:rPr>
        <w:t>Dalam</w:t>
      </w:r>
      <w:proofErr w:type="spellEnd"/>
      <w:r w:rsidRPr="00B373CB">
        <w:rPr>
          <w:rFonts w:ascii="Arial" w:eastAsia="Times New Roman" w:hAnsi="Arial" w:cs="Arial"/>
        </w:rPr>
        <w:t xml:space="preserve"> </w:t>
      </w:r>
      <w:proofErr w:type="spellStart"/>
      <w:r w:rsidRPr="00B373CB">
        <w:rPr>
          <w:rFonts w:ascii="Arial" w:eastAsia="Times New Roman" w:hAnsi="Arial" w:cs="Arial"/>
        </w:rPr>
        <w:t>metode</w:t>
      </w:r>
      <w:proofErr w:type="spellEnd"/>
      <w:r w:rsidRPr="00B373CB">
        <w:rPr>
          <w:rFonts w:ascii="Arial" w:eastAsia="Times New Roman" w:hAnsi="Arial" w:cs="Arial"/>
        </w:rPr>
        <w:t xml:space="preserve"> GI, </w:t>
      </w:r>
      <w:proofErr w:type="spellStart"/>
      <w:r w:rsidRPr="00B373CB">
        <w:rPr>
          <w:rFonts w:ascii="Arial" w:eastAsia="Times New Roman" w:hAnsi="Arial" w:cs="Arial"/>
        </w:rPr>
        <w:t>siswa</w:t>
      </w:r>
      <w:proofErr w:type="spellEnd"/>
      <w:r w:rsidRPr="00B373CB">
        <w:rPr>
          <w:rFonts w:ascii="Arial" w:eastAsia="Times New Roman" w:hAnsi="Arial" w:cs="Arial"/>
        </w:rPr>
        <w:t xml:space="preserve"> </w:t>
      </w:r>
      <w:proofErr w:type="spellStart"/>
      <w:r w:rsidRPr="00B373CB">
        <w:rPr>
          <w:rFonts w:ascii="Arial" w:eastAsia="Times New Roman" w:hAnsi="Arial" w:cs="Arial"/>
        </w:rPr>
        <w:t>dibagi</w:t>
      </w:r>
      <w:proofErr w:type="spellEnd"/>
      <w:r w:rsidRPr="00B373CB">
        <w:rPr>
          <w:rFonts w:ascii="Arial" w:eastAsia="Times New Roman" w:hAnsi="Arial" w:cs="Arial"/>
        </w:rPr>
        <w:t xml:space="preserve"> </w:t>
      </w:r>
      <w:proofErr w:type="spellStart"/>
      <w:r w:rsidRPr="00B373CB">
        <w:rPr>
          <w:rFonts w:ascii="Arial" w:eastAsia="Times New Roman" w:hAnsi="Arial" w:cs="Arial"/>
        </w:rPr>
        <w:t>ke</w:t>
      </w:r>
      <w:proofErr w:type="spellEnd"/>
      <w:r w:rsidRPr="00B373CB">
        <w:rPr>
          <w:rFonts w:ascii="Arial" w:eastAsia="Times New Roman" w:hAnsi="Arial" w:cs="Arial"/>
        </w:rPr>
        <w:t xml:space="preserve"> </w:t>
      </w:r>
      <w:proofErr w:type="spellStart"/>
      <w:r w:rsidRPr="00B373CB">
        <w:rPr>
          <w:rFonts w:ascii="Arial" w:eastAsia="Times New Roman" w:hAnsi="Arial" w:cs="Arial"/>
        </w:rPr>
        <w:t>dalam</w:t>
      </w:r>
      <w:proofErr w:type="spellEnd"/>
      <w:r w:rsidRPr="00B373CB">
        <w:rPr>
          <w:rFonts w:ascii="Arial" w:eastAsia="Times New Roman" w:hAnsi="Arial" w:cs="Arial"/>
        </w:rPr>
        <w:t xml:space="preserve"> </w:t>
      </w:r>
      <w:proofErr w:type="spellStart"/>
      <w:r w:rsidRPr="00B373CB">
        <w:rPr>
          <w:rFonts w:ascii="Arial" w:eastAsia="Times New Roman" w:hAnsi="Arial" w:cs="Arial"/>
        </w:rPr>
        <w:t>kelompok</w:t>
      </w:r>
      <w:proofErr w:type="spellEnd"/>
      <w:r w:rsidRPr="00B373CB">
        <w:rPr>
          <w:rFonts w:ascii="Arial" w:eastAsia="Times New Roman" w:hAnsi="Arial" w:cs="Arial"/>
        </w:rPr>
        <w:t xml:space="preserve"> </w:t>
      </w:r>
      <w:proofErr w:type="spellStart"/>
      <w:r w:rsidRPr="00B373CB">
        <w:rPr>
          <w:rFonts w:ascii="Arial" w:eastAsia="Times New Roman" w:hAnsi="Arial" w:cs="Arial"/>
        </w:rPr>
        <w:t>untuk</w:t>
      </w:r>
      <w:proofErr w:type="spellEnd"/>
      <w:r w:rsidRPr="00B373CB">
        <w:rPr>
          <w:rFonts w:ascii="Arial" w:eastAsia="Times New Roman" w:hAnsi="Arial" w:cs="Arial"/>
        </w:rPr>
        <w:t xml:space="preserve"> </w:t>
      </w:r>
      <w:proofErr w:type="spellStart"/>
      <w:r w:rsidRPr="00B373CB">
        <w:rPr>
          <w:rFonts w:ascii="Arial" w:eastAsia="Times New Roman" w:hAnsi="Arial" w:cs="Arial"/>
        </w:rPr>
        <w:t>menjelajahi</w:t>
      </w:r>
      <w:proofErr w:type="spellEnd"/>
      <w:r w:rsidRPr="00B373CB">
        <w:rPr>
          <w:rFonts w:ascii="Arial" w:eastAsia="Times New Roman" w:hAnsi="Arial" w:cs="Arial"/>
        </w:rPr>
        <w:t xml:space="preserve"> </w:t>
      </w:r>
      <w:proofErr w:type="spellStart"/>
      <w:r w:rsidRPr="00B373CB">
        <w:rPr>
          <w:rFonts w:ascii="Arial" w:eastAsia="Times New Roman" w:hAnsi="Arial" w:cs="Arial"/>
        </w:rPr>
        <w:t>suatu</w:t>
      </w:r>
      <w:proofErr w:type="spellEnd"/>
      <w:r w:rsidRPr="00B373CB">
        <w:rPr>
          <w:rFonts w:ascii="Arial" w:eastAsia="Times New Roman" w:hAnsi="Arial" w:cs="Arial"/>
        </w:rPr>
        <w:t xml:space="preserve"> </w:t>
      </w:r>
      <w:proofErr w:type="spellStart"/>
      <w:r w:rsidRPr="00B373CB">
        <w:rPr>
          <w:rFonts w:ascii="Arial" w:eastAsia="Times New Roman" w:hAnsi="Arial" w:cs="Arial"/>
        </w:rPr>
        <w:t>topik</w:t>
      </w:r>
      <w:proofErr w:type="spellEnd"/>
      <w:r w:rsidRPr="00B373CB">
        <w:rPr>
          <w:rFonts w:ascii="Arial" w:eastAsia="Times New Roman" w:hAnsi="Arial" w:cs="Arial"/>
        </w:rPr>
        <w:t xml:space="preserve">, </w:t>
      </w:r>
      <w:proofErr w:type="spellStart"/>
      <w:r w:rsidRPr="00B373CB">
        <w:rPr>
          <w:rFonts w:ascii="Arial" w:eastAsia="Times New Roman" w:hAnsi="Arial" w:cs="Arial"/>
        </w:rPr>
        <w:t>berdiskusi</w:t>
      </w:r>
      <w:proofErr w:type="spellEnd"/>
      <w:r w:rsidRPr="00B373CB">
        <w:rPr>
          <w:rFonts w:ascii="Arial" w:eastAsia="Times New Roman" w:hAnsi="Arial" w:cs="Arial"/>
        </w:rPr>
        <w:t xml:space="preserve">, </w:t>
      </w:r>
      <w:proofErr w:type="spellStart"/>
      <w:r w:rsidRPr="00B373CB">
        <w:rPr>
          <w:rFonts w:ascii="Arial" w:eastAsia="Times New Roman" w:hAnsi="Arial" w:cs="Arial"/>
        </w:rPr>
        <w:t>dan</w:t>
      </w:r>
      <w:proofErr w:type="spellEnd"/>
      <w:r w:rsidRPr="00B373CB">
        <w:rPr>
          <w:rFonts w:ascii="Arial" w:eastAsia="Times New Roman" w:hAnsi="Arial" w:cs="Arial"/>
        </w:rPr>
        <w:t xml:space="preserve"> </w:t>
      </w:r>
      <w:proofErr w:type="spellStart"/>
      <w:r w:rsidRPr="00B373CB">
        <w:rPr>
          <w:rFonts w:ascii="Arial" w:eastAsia="Times New Roman" w:hAnsi="Arial" w:cs="Arial"/>
        </w:rPr>
        <w:t>mempresentasikan</w:t>
      </w:r>
      <w:proofErr w:type="spellEnd"/>
      <w:r w:rsidRPr="00B373CB">
        <w:rPr>
          <w:rFonts w:ascii="Arial" w:eastAsia="Times New Roman" w:hAnsi="Arial" w:cs="Arial"/>
        </w:rPr>
        <w:t xml:space="preserve"> </w:t>
      </w:r>
      <w:proofErr w:type="spellStart"/>
      <w:r w:rsidRPr="00B373CB">
        <w:rPr>
          <w:rFonts w:ascii="Arial" w:eastAsia="Times New Roman" w:hAnsi="Arial" w:cs="Arial"/>
        </w:rPr>
        <w:t>hasil</w:t>
      </w:r>
      <w:proofErr w:type="spellEnd"/>
      <w:r w:rsidRPr="00B373CB">
        <w:rPr>
          <w:rFonts w:ascii="Arial" w:eastAsia="Times New Roman" w:hAnsi="Arial" w:cs="Arial"/>
        </w:rPr>
        <w:t xml:space="preserve"> </w:t>
      </w:r>
      <w:proofErr w:type="spellStart"/>
      <w:r w:rsidRPr="00B373CB">
        <w:rPr>
          <w:rFonts w:ascii="Arial" w:eastAsia="Times New Roman" w:hAnsi="Arial" w:cs="Arial"/>
        </w:rPr>
        <w:t>analisis</w:t>
      </w:r>
      <w:proofErr w:type="spellEnd"/>
      <w:r w:rsidRPr="00B373CB">
        <w:rPr>
          <w:rFonts w:ascii="Arial" w:eastAsia="Times New Roman" w:hAnsi="Arial" w:cs="Arial"/>
        </w:rPr>
        <w:t xml:space="preserve"> </w:t>
      </w:r>
      <w:proofErr w:type="spellStart"/>
      <w:r w:rsidRPr="00B373CB">
        <w:rPr>
          <w:rFonts w:ascii="Arial" w:eastAsia="Times New Roman" w:hAnsi="Arial" w:cs="Arial"/>
        </w:rPr>
        <w:t>mereka</w:t>
      </w:r>
      <w:proofErr w:type="spellEnd"/>
      <w:r w:rsidRPr="00B373CB">
        <w:rPr>
          <w:rFonts w:ascii="Arial" w:eastAsia="Times New Roman" w:hAnsi="Arial" w:cs="Arial"/>
        </w:rPr>
        <w:t>.</w:t>
      </w:r>
    </w:p>
    <w:p w:rsidR="00512A12" w:rsidRPr="00B373CB" w:rsidRDefault="00BF57BD" w:rsidP="00BF57BD">
      <w:pPr>
        <w:ind w:left="709" w:firstLine="567"/>
        <w:jc w:val="both"/>
        <w:rPr>
          <w:rFonts w:ascii="Arial" w:hAnsi="Arial" w:cs="Arial"/>
          <w:lang w:val="id-ID"/>
        </w:rPr>
      </w:pPr>
      <w:r w:rsidRPr="00B373CB">
        <w:rPr>
          <w:rFonts w:ascii="Arial" w:hAnsi="Arial" w:cs="Arial"/>
          <w:lang w:val="id-ID"/>
        </w:rPr>
        <w:t>Nama "PERIGI" sendiri merupakan akronim dari ketiga model tersebut: Problem Based Learning (PBL), Examples Non Examples (ENE), dan Group Investigation (GI). Secara filosofis, perigi berarti sumur tempat menggali air, yang dimaknai sebagai simbol sumber ilmu. Dalam implementasinya, siswa dihadapkan pada permasalahan kompleks yang mendorong mereka untuk mencari solusi melalui pencarian informasi, analisis data, dan kerja sama tim. Proses ini melatih berpikir kritis, kemampuan analitis, kolaborasi, dan ketekunan seperti menggali air dari sumur yang memerlukan usaha dan kerja sama.</w:t>
      </w:r>
    </w:p>
    <w:p w:rsidR="00512A12" w:rsidRPr="00B373CB" w:rsidRDefault="008320DB" w:rsidP="009C36A3">
      <w:pPr>
        <w:pStyle w:val="JPTK-Heading1"/>
        <w:ind w:left="709"/>
        <w:rPr>
          <w:rFonts w:cs="Arial"/>
          <w:sz w:val="24"/>
          <w:szCs w:val="24"/>
          <w:lang w:val="fi-FI"/>
        </w:rPr>
      </w:pPr>
      <w:r w:rsidRPr="00B373CB">
        <w:rPr>
          <w:rFonts w:cs="Arial"/>
          <w:sz w:val="24"/>
          <w:szCs w:val="24"/>
          <w:lang w:val="id-ID"/>
        </w:rPr>
        <w:lastRenderedPageBreak/>
        <w:t>Metode</w:t>
      </w:r>
    </w:p>
    <w:p w:rsidR="006F3E03" w:rsidRPr="00B373CB" w:rsidRDefault="006F3E03" w:rsidP="00E17E5B">
      <w:pPr>
        <w:pStyle w:val="JPTK-BodyTeks"/>
        <w:ind w:left="709" w:firstLine="567"/>
        <w:rPr>
          <w:rFonts w:cs="Arial"/>
          <w:color w:val="auto"/>
          <w:sz w:val="24"/>
          <w:szCs w:val="24"/>
          <w:lang w:val="id-ID" w:eastAsia="ja-JP"/>
        </w:rPr>
      </w:pPr>
      <w:r w:rsidRPr="00B373CB">
        <w:rPr>
          <w:rFonts w:cs="Arial"/>
          <w:color w:val="auto"/>
          <w:sz w:val="24"/>
          <w:szCs w:val="24"/>
          <w:lang w:val="id-ID" w:eastAsia="ja-JP"/>
        </w:rPr>
        <w:t>Studi ini menerapkan pendekatan metode campuran yang menggabungkan kualitatif dan kuantitatif secara bersamaan. Pendekatan kualitatif berfokus pada pemahaman yang mendalam dari perspektif individu dan memanfaatkan data yang diperoleh melalui pengamatan, wawancara, serta dokumentasi pengalaman. Melalui metode ini, peneliti dapat menarik kesimpulan tentang makna dari konteks sosial, nilai, dan pengalaman peserta (Fiantika et al. , 2022). Di sisi lain, metode kuantitatif memanfaatkan alat statistik untuk menganalisis data numerik yang diambil dari evaluasi, pengamatan terstruktur, dan kuesioner (Muhajirin et al. , 2024).</w:t>
      </w:r>
    </w:p>
    <w:p w:rsidR="00B53DE0" w:rsidRPr="00B373CB" w:rsidRDefault="00B53DE0" w:rsidP="00E17E5B">
      <w:pPr>
        <w:pStyle w:val="JPTK-BodyTeks"/>
        <w:ind w:left="709" w:firstLine="567"/>
        <w:rPr>
          <w:rFonts w:cs="Arial"/>
          <w:color w:val="auto"/>
          <w:sz w:val="24"/>
          <w:szCs w:val="24"/>
          <w:lang w:val="id-ID" w:eastAsia="ja-JP"/>
        </w:rPr>
      </w:pPr>
      <w:r w:rsidRPr="00B373CB">
        <w:rPr>
          <w:rFonts w:cs="Arial"/>
          <w:color w:val="auto"/>
          <w:sz w:val="24"/>
          <w:szCs w:val="24"/>
          <w:lang w:val="id-ID" w:eastAsia="ja-JP"/>
        </w:rPr>
        <w:t>Jenis penelitian yang diterapkan dalam studi ini adalah Penelitian Tindakan Kelas (PTK), yang dirancang sebagai metode terencana untuk meningkatkan kualitas pembelajaran secara langsung di kelas. Menurut tujuan peningkatan kualitas pendidikan secara menyeluruh (Arikunto &amp; Suhardjono, 2021), fokus utama penelitian ini adalah untuk memperbaiki proses dan hasil belajar para siswa. Penelitian ini dilakukan selama tahun akademik 2024/2025 di SDN Sungai Miai 2. Subjek dari penelitian ini terdiri atas 19 siswa kelas IV, termasuk 11 laki-laki dan 8 perempuan. Materi utama yang menjadi fokus kajian dalam mata pelajaran Pendidikan Pancasila adalah Pancasila sebagai Nilai-Nilai Kehidupan.</w:t>
      </w:r>
    </w:p>
    <w:p w:rsidR="00B53DE0" w:rsidRPr="00B373CB" w:rsidRDefault="00B53DE0" w:rsidP="00E17E5B">
      <w:pPr>
        <w:pStyle w:val="JPTK-BodyTeks"/>
        <w:ind w:left="709" w:firstLine="567"/>
        <w:rPr>
          <w:rFonts w:cs="Arial"/>
          <w:color w:val="auto"/>
          <w:sz w:val="24"/>
          <w:szCs w:val="24"/>
          <w:lang w:val="id-ID" w:eastAsia="ja-JP"/>
        </w:rPr>
      </w:pPr>
      <w:r w:rsidRPr="00B373CB">
        <w:rPr>
          <w:rFonts w:cs="Arial"/>
          <w:color w:val="auto"/>
          <w:sz w:val="24"/>
          <w:szCs w:val="24"/>
          <w:lang w:val="id-ID" w:eastAsia="ja-JP"/>
        </w:rPr>
        <w:t>Dua cara digunakan dalam mengumpulkan informasi. Informasi kualitatif diambil dengan mengamati peran guru dan siswa saat belajar menggunakan model PERIGI, dengan lembar observasi yang dirancang untuk menilai keterlibatan aktif siswa, proses pengajaran, serta kemampuan berpikir analitis dan kritis. Sedangkan informasi kuantitatif diperoleh melalui tes standar ber-rubrik yang dibuat untuk menilai peningkatan kemampuan siswa dalam berpikir kritis dan analitis.</w:t>
      </w:r>
    </w:p>
    <w:p w:rsidR="00E17E5B" w:rsidRPr="00B373CB" w:rsidRDefault="00B53DE0" w:rsidP="00E17E5B">
      <w:pPr>
        <w:pStyle w:val="JPTK-BodyTeks"/>
        <w:ind w:left="709" w:firstLine="567"/>
        <w:rPr>
          <w:rFonts w:cs="Arial"/>
          <w:color w:val="auto"/>
          <w:sz w:val="24"/>
          <w:szCs w:val="24"/>
          <w:lang w:val="id-ID" w:eastAsia="ja-JP"/>
        </w:rPr>
      </w:pPr>
      <w:r w:rsidRPr="00B373CB">
        <w:rPr>
          <w:rFonts w:cs="Arial"/>
          <w:color w:val="auto"/>
          <w:sz w:val="24"/>
          <w:szCs w:val="24"/>
          <w:lang w:val="id-ID" w:eastAsia="ja-JP"/>
        </w:rPr>
        <w:t>Setiap informasi yang dibahas dijelaskan melalui indikator kinerja yang telah ditentukan sebelumnya. Di akhir proses pembelajaran, alat penilaian yang tepat digunakan untuk mengevaluasi tindakan. Hasil dari penelitian ini dipakai untuk mengukur seberapa baik model PERIGI membantu perkembangan keterampilan berpikir kritis dan analitis siswa dalam konteks pelajaran pendidikan Pancasila.</w:t>
      </w:r>
    </w:p>
    <w:p w:rsidR="00920211" w:rsidRPr="00B373CB" w:rsidRDefault="0084156B" w:rsidP="009C36A3">
      <w:pPr>
        <w:pStyle w:val="JPTK-Heading1"/>
        <w:ind w:left="709"/>
        <w:rPr>
          <w:rFonts w:cs="Arial"/>
          <w:sz w:val="24"/>
          <w:szCs w:val="24"/>
        </w:rPr>
      </w:pPr>
      <w:r w:rsidRPr="00B373CB">
        <w:rPr>
          <w:rFonts w:cs="Arial"/>
          <w:sz w:val="24"/>
          <w:szCs w:val="24"/>
        </w:rPr>
        <w:t xml:space="preserve">HASIL DAN PEMBAHASAN </w:t>
      </w:r>
    </w:p>
    <w:p w:rsidR="00214DE9" w:rsidRPr="00B373CB" w:rsidRDefault="0084156B" w:rsidP="00214DE9">
      <w:pPr>
        <w:pStyle w:val="JPTK-Subsection"/>
        <w:numPr>
          <w:ilvl w:val="0"/>
          <w:numId w:val="0"/>
        </w:numPr>
        <w:spacing w:after="0" w:line="276" w:lineRule="auto"/>
        <w:ind w:left="709"/>
        <w:rPr>
          <w:rFonts w:cs="Arial"/>
          <w:sz w:val="24"/>
          <w:lang w:val="id-ID" w:eastAsia="ja-JP"/>
        </w:rPr>
      </w:pPr>
      <w:r w:rsidRPr="00B373CB">
        <w:rPr>
          <w:rFonts w:cs="Arial"/>
          <w:sz w:val="24"/>
          <w:lang w:val="id-ID" w:eastAsia="ja-JP"/>
        </w:rPr>
        <w:t>Hasil</w:t>
      </w:r>
    </w:p>
    <w:p w:rsidR="00214DE9" w:rsidRPr="00B373CB" w:rsidRDefault="00214DE9" w:rsidP="00214DE9">
      <w:pPr>
        <w:pStyle w:val="JPTK-Subsection"/>
        <w:numPr>
          <w:ilvl w:val="0"/>
          <w:numId w:val="0"/>
        </w:numPr>
        <w:spacing w:after="0" w:line="276" w:lineRule="auto"/>
        <w:ind w:left="709" w:firstLine="567"/>
        <w:rPr>
          <w:rFonts w:cs="Arial"/>
          <w:b w:val="0"/>
          <w:sz w:val="24"/>
          <w:lang w:val="id-ID" w:eastAsia="ja-JP"/>
        </w:rPr>
      </w:pPr>
      <w:r w:rsidRPr="00B373CB">
        <w:rPr>
          <w:rFonts w:cs="Arial"/>
          <w:b w:val="0"/>
          <w:sz w:val="24"/>
          <w:lang w:val="id-ID"/>
        </w:rPr>
        <w:t>Berdasarkan hasil analisis data selama pelaksanaan penelitian, yang meliputi lima aspek utama yakni aktivitas guru, aktivitas siswa, keterampilan berpikir kritis, keterampilan analitis, dan hasil belajar siswa, dapat disimpulkan bahwa kelima aspek tersebut menunjukkan pola hubungan linear serta tren peningkatan yang signifikan selama penerapan model pembelajaran PERIGI. Hubungan antar</w:t>
      </w:r>
      <w:r w:rsidR="001303F8" w:rsidRPr="00B373CB">
        <w:rPr>
          <w:rFonts w:cs="Arial"/>
          <w:b w:val="0"/>
          <w:sz w:val="24"/>
          <w:lang w:val="id-ID"/>
        </w:rPr>
        <w:t xml:space="preserve"> </w:t>
      </w:r>
      <w:r w:rsidRPr="00B373CB">
        <w:rPr>
          <w:rFonts w:cs="Arial"/>
          <w:b w:val="0"/>
          <w:sz w:val="24"/>
          <w:lang w:val="id-ID"/>
        </w:rPr>
        <w:t>aspek tersebut dapat digambarkan melalui grafik berikut:</w:t>
      </w:r>
    </w:p>
    <w:p w:rsidR="0084156B" w:rsidRPr="00B373CB" w:rsidRDefault="0084156B" w:rsidP="009C36A3">
      <w:pPr>
        <w:ind w:left="709" w:firstLine="426"/>
        <w:jc w:val="both"/>
        <w:rPr>
          <w:rFonts w:ascii="Arial" w:hAnsi="Arial" w:cs="Arial"/>
          <w:lang w:val="id-ID"/>
        </w:rPr>
      </w:pPr>
      <w:r w:rsidRPr="00B373CB">
        <w:rPr>
          <w:rFonts w:ascii="Arial" w:hAnsi="Arial" w:cs="Arial"/>
          <w:lang w:val="id-ID"/>
        </w:rPr>
        <w:t xml:space="preserve">: </w:t>
      </w:r>
    </w:p>
    <w:p w:rsidR="00920211" w:rsidRPr="00B373CB" w:rsidRDefault="00283B80" w:rsidP="009C36A3">
      <w:pPr>
        <w:jc w:val="both"/>
        <w:rPr>
          <w:rFonts w:ascii="Arial" w:hAnsi="Arial" w:cs="Arial"/>
          <w:lang w:val="id-ID"/>
        </w:rPr>
      </w:pPr>
      <w:r w:rsidRPr="00B373CB">
        <w:rPr>
          <w:rFonts w:ascii="Arial" w:hAnsi="Arial" w:cs="Arial"/>
          <w:noProof/>
        </w:rPr>
        <w:lastRenderedPageBreak/>
        <w:drawing>
          <wp:anchor distT="6096" distB="8128" distL="120396" distR="118237" simplePos="0" relativeHeight="251659264" behindDoc="1" locked="0" layoutInCell="1" allowOverlap="1">
            <wp:simplePos x="0" y="0"/>
            <wp:positionH relativeFrom="margin">
              <wp:posOffset>441071</wp:posOffset>
            </wp:positionH>
            <wp:positionV relativeFrom="paragraph">
              <wp:posOffset>91821</wp:posOffset>
            </wp:positionV>
            <wp:extent cx="4885055" cy="3392805"/>
            <wp:effectExtent l="0" t="0" r="10795" b="17145"/>
            <wp:wrapTight wrapText="bothSides">
              <wp:wrapPolygon edited="0">
                <wp:start x="0" y="0"/>
                <wp:lineTo x="0" y="21588"/>
                <wp:lineTo x="21563" y="21588"/>
                <wp:lineTo x="21563" y="0"/>
                <wp:lineTo x="0" y="0"/>
              </wp:wrapPolygon>
            </wp:wrapTight>
            <wp:docPr id="11"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rsidR="00920211" w:rsidRPr="00B373CB" w:rsidRDefault="00920211" w:rsidP="0084156B">
      <w:pPr>
        <w:ind w:firstLine="426"/>
        <w:jc w:val="both"/>
        <w:rPr>
          <w:rFonts w:ascii="Arial" w:hAnsi="Arial" w:cs="Arial"/>
          <w:lang w:val="id-ID"/>
        </w:rPr>
      </w:pPr>
    </w:p>
    <w:p w:rsidR="00920211" w:rsidRPr="00B373CB" w:rsidRDefault="00920211" w:rsidP="0084156B">
      <w:pPr>
        <w:ind w:firstLine="426"/>
        <w:jc w:val="both"/>
        <w:rPr>
          <w:rFonts w:ascii="Arial" w:hAnsi="Arial" w:cs="Arial"/>
          <w:lang w:val="id-ID"/>
        </w:rPr>
      </w:pPr>
    </w:p>
    <w:p w:rsidR="00920211" w:rsidRPr="00B373CB" w:rsidRDefault="00920211" w:rsidP="0084156B">
      <w:pPr>
        <w:ind w:firstLine="426"/>
        <w:jc w:val="both"/>
        <w:rPr>
          <w:rFonts w:ascii="Arial" w:hAnsi="Arial" w:cs="Arial"/>
          <w:lang w:val="id-ID"/>
        </w:rPr>
      </w:pPr>
    </w:p>
    <w:p w:rsidR="00920211" w:rsidRPr="00B373CB" w:rsidRDefault="00920211" w:rsidP="0084156B">
      <w:pPr>
        <w:ind w:firstLine="426"/>
        <w:jc w:val="both"/>
        <w:rPr>
          <w:rFonts w:ascii="Arial" w:hAnsi="Arial" w:cs="Arial"/>
          <w:lang w:val="id-ID"/>
        </w:rPr>
      </w:pPr>
    </w:p>
    <w:p w:rsidR="00920211" w:rsidRPr="00B373CB" w:rsidRDefault="00920211" w:rsidP="0084156B">
      <w:pPr>
        <w:ind w:firstLine="426"/>
        <w:jc w:val="both"/>
        <w:rPr>
          <w:rFonts w:ascii="Arial" w:hAnsi="Arial" w:cs="Arial"/>
          <w:lang w:val="id-ID"/>
        </w:rPr>
      </w:pPr>
    </w:p>
    <w:p w:rsidR="00920211" w:rsidRPr="00B373CB" w:rsidRDefault="00920211" w:rsidP="0084156B">
      <w:pPr>
        <w:ind w:firstLine="426"/>
        <w:jc w:val="both"/>
        <w:rPr>
          <w:rFonts w:ascii="Arial" w:hAnsi="Arial" w:cs="Arial"/>
          <w:lang w:val="id-ID"/>
        </w:rPr>
      </w:pPr>
    </w:p>
    <w:p w:rsidR="00920211" w:rsidRPr="00B373CB" w:rsidRDefault="00920211" w:rsidP="0084156B">
      <w:pPr>
        <w:ind w:firstLine="426"/>
        <w:jc w:val="both"/>
        <w:rPr>
          <w:rFonts w:ascii="Arial" w:hAnsi="Arial" w:cs="Arial"/>
          <w:lang w:val="id-ID"/>
        </w:rPr>
      </w:pPr>
    </w:p>
    <w:p w:rsidR="00920211" w:rsidRPr="00B373CB" w:rsidRDefault="00920211" w:rsidP="0084156B">
      <w:pPr>
        <w:ind w:firstLine="426"/>
        <w:jc w:val="both"/>
        <w:rPr>
          <w:rFonts w:ascii="Arial" w:hAnsi="Arial" w:cs="Arial"/>
          <w:lang w:val="id-ID"/>
        </w:rPr>
      </w:pPr>
    </w:p>
    <w:p w:rsidR="00920211" w:rsidRPr="00B373CB" w:rsidRDefault="00920211" w:rsidP="0084156B">
      <w:pPr>
        <w:ind w:firstLine="426"/>
        <w:jc w:val="both"/>
        <w:rPr>
          <w:rFonts w:ascii="Arial" w:hAnsi="Arial" w:cs="Arial"/>
          <w:lang w:val="id-ID"/>
        </w:rPr>
      </w:pPr>
    </w:p>
    <w:p w:rsidR="00920211" w:rsidRPr="00B373CB" w:rsidRDefault="00920211" w:rsidP="0084156B">
      <w:pPr>
        <w:ind w:firstLine="426"/>
        <w:jc w:val="both"/>
        <w:rPr>
          <w:rFonts w:ascii="Arial" w:hAnsi="Arial" w:cs="Arial"/>
          <w:lang w:val="id-ID"/>
        </w:rPr>
      </w:pPr>
    </w:p>
    <w:p w:rsidR="00920211" w:rsidRPr="00B373CB" w:rsidRDefault="00920211" w:rsidP="0084156B">
      <w:pPr>
        <w:ind w:firstLine="426"/>
        <w:jc w:val="both"/>
        <w:rPr>
          <w:rFonts w:ascii="Arial" w:hAnsi="Arial" w:cs="Arial"/>
          <w:lang w:val="id-ID"/>
        </w:rPr>
      </w:pPr>
    </w:p>
    <w:p w:rsidR="00920211" w:rsidRPr="00B373CB" w:rsidRDefault="00920211" w:rsidP="0084156B">
      <w:pPr>
        <w:ind w:firstLine="426"/>
        <w:jc w:val="both"/>
        <w:rPr>
          <w:rFonts w:ascii="Arial" w:hAnsi="Arial" w:cs="Arial"/>
          <w:lang w:val="id-ID"/>
        </w:rPr>
      </w:pPr>
    </w:p>
    <w:p w:rsidR="00920211" w:rsidRPr="00B373CB" w:rsidRDefault="00920211" w:rsidP="0084156B">
      <w:pPr>
        <w:ind w:firstLine="426"/>
        <w:jc w:val="both"/>
        <w:rPr>
          <w:rFonts w:ascii="Arial" w:hAnsi="Arial" w:cs="Arial"/>
          <w:lang w:val="id-ID"/>
        </w:rPr>
      </w:pPr>
    </w:p>
    <w:p w:rsidR="00920211" w:rsidRPr="00B373CB" w:rsidRDefault="00920211" w:rsidP="0084156B">
      <w:pPr>
        <w:ind w:firstLine="426"/>
        <w:jc w:val="both"/>
        <w:rPr>
          <w:rFonts w:ascii="Arial" w:hAnsi="Arial" w:cs="Arial"/>
          <w:lang w:val="id-ID"/>
        </w:rPr>
      </w:pPr>
    </w:p>
    <w:p w:rsidR="00920211" w:rsidRPr="00B373CB" w:rsidRDefault="00920211" w:rsidP="0084156B">
      <w:pPr>
        <w:ind w:firstLine="426"/>
        <w:jc w:val="both"/>
        <w:rPr>
          <w:rFonts w:ascii="Arial" w:hAnsi="Arial" w:cs="Arial"/>
          <w:lang w:val="id-ID"/>
        </w:rPr>
      </w:pPr>
    </w:p>
    <w:p w:rsidR="000C5365" w:rsidRPr="00B373CB" w:rsidRDefault="000C5365" w:rsidP="0084156B">
      <w:pPr>
        <w:pStyle w:val="JPTK-BodyTeks"/>
        <w:ind w:firstLine="0"/>
        <w:rPr>
          <w:rFonts w:cs="Arial"/>
          <w:sz w:val="24"/>
          <w:szCs w:val="24"/>
          <w:lang w:eastAsia="ja-JP"/>
        </w:rPr>
      </w:pPr>
    </w:p>
    <w:p w:rsidR="00920211" w:rsidRPr="00B373CB" w:rsidRDefault="00920211" w:rsidP="0084156B">
      <w:pPr>
        <w:pStyle w:val="JPTK-BodyTeks"/>
        <w:ind w:firstLine="0"/>
        <w:rPr>
          <w:rFonts w:cs="Arial"/>
          <w:sz w:val="24"/>
          <w:szCs w:val="24"/>
          <w:lang w:eastAsia="ja-JP"/>
        </w:rPr>
      </w:pPr>
    </w:p>
    <w:p w:rsidR="00920211" w:rsidRPr="00B373CB" w:rsidRDefault="00920211" w:rsidP="0084156B">
      <w:pPr>
        <w:pStyle w:val="JPTK-BodyTeks"/>
        <w:ind w:firstLine="0"/>
        <w:rPr>
          <w:rFonts w:cs="Arial"/>
          <w:sz w:val="24"/>
          <w:szCs w:val="24"/>
          <w:lang w:eastAsia="ja-JP"/>
        </w:rPr>
      </w:pPr>
    </w:p>
    <w:p w:rsidR="00920211" w:rsidRDefault="00A315ED" w:rsidP="0067639C">
      <w:pPr>
        <w:pStyle w:val="JPTK-BodyTeks"/>
        <w:tabs>
          <w:tab w:val="left" w:pos="5625"/>
        </w:tabs>
        <w:ind w:firstLine="0"/>
        <w:rPr>
          <w:rFonts w:cs="Arial"/>
          <w:sz w:val="24"/>
          <w:szCs w:val="24"/>
          <w:lang w:eastAsia="ja-JP"/>
        </w:rPr>
      </w:pPr>
      <w:r w:rsidRPr="00B373CB">
        <w:rPr>
          <w:rFonts w:cs="Arial"/>
          <w:sz w:val="24"/>
          <w:szCs w:val="24"/>
          <w:lang w:eastAsia="ja-JP"/>
        </w:rPr>
        <w:tab/>
      </w:r>
    </w:p>
    <w:p w:rsidR="0067639C" w:rsidRPr="0067639C" w:rsidRDefault="0067639C" w:rsidP="0067639C">
      <w:pPr>
        <w:pStyle w:val="JPTK-BodyTeks"/>
        <w:tabs>
          <w:tab w:val="left" w:pos="5625"/>
        </w:tabs>
        <w:ind w:firstLine="0"/>
        <w:rPr>
          <w:rFonts w:cs="Arial"/>
          <w:sz w:val="24"/>
          <w:szCs w:val="24"/>
          <w:lang w:eastAsia="ja-JP"/>
        </w:rPr>
      </w:pPr>
    </w:p>
    <w:p w:rsidR="00246026" w:rsidRPr="00B373CB" w:rsidRDefault="00246026" w:rsidP="00246026">
      <w:pPr>
        <w:spacing w:line="276" w:lineRule="auto"/>
        <w:ind w:left="709" w:firstLine="426"/>
        <w:jc w:val="both"/>
        <w:rPr>
          <w:rFonts w:ascii="Arial" w:hAnsi="Arial" w:cs="Arial"/>
          <w:lang w:val="id-ID"/>
        </w:rPr>
      </w:pPr>
      <w:r w:rsidRPr="00B373CB">
        <w:rPr>
          <w:rFonts w:ascii="Arial" w:hAnsi="Arial" w:cs="Arial"/>
          <w:lang w:val="id-ID"/>
        </w:rPr>
        <w:t xml:space="preserve">Berdasarkan analisis data selama penelitian, ada lima aspek utama yang diteliti, yaitu aktivitas guru, aktivitas siswa, kemampuan berpikir kritis, kemampuan analitis, dan hasil belajar siswa. Dari analisis tersebut, dapat disimpulkan bahwa model pembelajaran PERIGI menunjukkan hubungan yang jelas dengan peningkatan signifikan di setiap aspek tersebut. Data menunjukkan peningkatan yang nyata dari pertemuan pertama hingga pertemuan keempat: aktivitas guru meningkat dari 80% menjadi </w:t>
      </w:r>
      <w:r w:rsidR="001303F8" w:rsidRPr="00B373CB">
        <w:rPr>
          <w:rFonts w:ascii="Arial" w:hAnsi="Arial" w:cs="Arial"/>
          <w:lang w:val="id-ID"/>
        </w:rPr>
        <w:t>98</w:t>
      </w:r>
      <w:r w:rsidRPr="00B373CB">
        <w:rPr>
          <w:rFonts w:ascii="Arial" w:hAnsi="Arial" w:cs="Arial"/>
          <w:lang w:val="id-ID"/>
        </w:rPr>
        <w:t>%, aktivitas siswa dari 43% menjadi 95%, serta kemampuan berpikir kritis dan analitis dari 26% menjadi 95%. Hasil belajar formatif juga naik dari 69% menjadi 95%, sedangkan hasil belajar sumatif berkembang dari 26% menjadi 95%. Hal ini menunjukkan efektivitas model PERIGI dalam memfasilitasi partisipasi aktif siswa, mengembangkan kemampuan berpikir, dan meningkatkan prestasi belajar.</w:t>
      </w:r>
    </w:p>
    <w:p w:rsidR="00920211" w:rsidRPr="00B373CB" w:rsidRDefault="00246026" w:rsidP="00246026">
      <w:pPr>
        <w:spacing w:line="276" w:lineRule="auto"/>
        <w:ind w:left="709" w:firstLine="426"/>
        <w:jc w:val="both"/>
        <w:rPr>
          <w:rFonts w:ascii="Arial" w:hAnsi="Arial" w:cs="Arial"/>
          <w:lang w:val="id-ID"/>
        </w:rPr>
      </w:pPr>
      <w:r w:rsidRPr="00B373CB">
        <w:rPr>
          <w:rFonts w:ascii="Arial" w:hAnsi="Arial" w:cs="Arial"/>
          <w:lang w:val="id-ID"/>
        </w:rPr>
        <w:t xml:space="preserve">Peningkatan yang terjadi adalah hasil dari penerapan Penelitian Tindakan Kelas (PTK) yang dilakukan secara reflektif dan bertahap, bukan kebetulan. Setiap pertemuan bukan hanya untuk menyampaikan materi, tetapi juga sebagai kesempatan untuk mengevaluasi dan memperbaiki proses pembelajaran selanjutnya. Proses refleksi ini mengoptimalkan pengalaman belajar dari waktu ke waktu. Aktivitas siswa meningkat berkat suasana belajar yang lebih menyenangkan dan interaktif. Peran guru sangat penting dalam menciptakan lingkungan belajar yang mendukung, sehingga siswa lebih terlibat dalam diskusi baik secara kelompok maupun individu. Dengan cara ini, kemampuan berpikir kritis dan analitis siswa juga berkembang, karena mereka diajari untuk menganalisis, mengevaluasi, dan mengaitkan informasi dengan </w:t>
      </w:r>
      <w:r w:rsidRPr="00B373CB">
        <w:rPr>
          <w:rFonts w:ascii="Arial" w:hAnsi="Arial" w:cs="Arial"/>
          <w:lang w:val="id-ID"/>
        </w:rPr>
        <w:lastRenderedPageBreak/>
        <w:t>lebih mendalam. Keterhubungan semua aspek ini membentuk sistem pembelajaran yang saling mendukung. Peningkatan dalam aktivitas guru memengaruhi partisipasi siswa, yang selanjutnya berkontribusi pada peningkatan kemampuan berpikir dan hasil belajar mereka. Oleh karena itu, efektivitas pembelajaran tidak bergantung pada satu faktor, tetapi merupakan hasil dari kolaborasi berbagai elemen dalam proses pengajaran.</w:t>
      </w:r>
      <w:r w:rsidR="004B1AF2" w:rsidRPr="00B373CB">
        <w:rPr>
          <w:rFonts w:ascii="Arial" w:hAnsi="Arial" w:cs="Arial"/>
          <w:b/>
          <w:lang w:val="id-ID"/>
        </w:rPr>
        <w:t xml:space="preserve"> </w:t>
      </w:r>
      <w:r w:rsidR="00920211" w:rsidRPr="00B373CB">
        <w:rPr>
          <w:rFonts w:ascii="Arial" w:hAnsi="Arial" w:cs="Arial"/>
          <w:b/>
          <w:lang w:val="id-ID"/>
        </w:rPr>
        <w:t>Pembahasan</w:t>
      </w:r>
    </w:p>
    <w:p w:rsidR="00214DE9" w:rsidRPr="00B373CB" w:rsidRDefault="00214DE9" w:rsidP="00214DE9">
      <w:pPr>
        <w:ind w:left="709" w:firstLine="567"/>
        <w:jc w:val="both"/>
        <w:rPr>
          <w:rFonts w:ascii="Arial" w:hAnsi="Arial" w:cs="Arial"/>
          <w:lang w:val="id-ID"/>
        </w:rPr>
      </w:pPr>
      <w:r w:rsidRPr="00B373CB">
        <w:rPr>
          <w:rFonts w:ascii="Arial" w:hAnsi="Arial" w:cs="Arial"/>
          <w:lang w:val="id-ID"/>
        </w:rPr>
        <w:t>Aktivitas guru</w:t>
      </w:r>
      <w:r w:rsidRPr="00B373CB">
        <w:rPr>
          <w:rFonts w:ascii="Arial" w:hAnsi="Arial" w:cs="Arial"/>
          <w:b/>
          <w:lang w:val="id-ID"/>
        </w:rPr>
        <w:t xml:space="preserve"> </w:t>
      </w:r>
      <w:r w:rsidRPr="00B373CB">
        <w:rPr>
          <w:rFonts w:ascii="Arial" w:hAnsi="Arial" w:cs="Arial"/>
          <w:lang w:val="id-ID"/>
        </w:rPr>
        <w:t>dimulai dengan menyampaikan tujuan pembelajaran pada tahap pembuka. Hal ini sesuai Rahmawati dan Suriansyah (2023), yang menyatakan bahwa orientasi membantu siswa fokus terhadap materi. Guru membentuk kelompok heterogen sebagai penerapan model PBL dan Group Investigation dalam PERIGI untuk mendorong kerja sama dan menghargai perbedaan pendapat (Febriana &amp; Suriansyah, 2022). Guru lalu menayangkan video dan gambar (PBL &amp; Example Non Example), sejalan dengan Putri dan Suriansyah (2023) bahwa media ini meningkatkan daya tarik dan kemampuan siswa dalam menemukan solusi.</w:t>
      </w:r>
    </w:p>
    <w:p w:rsidR="00214DE9" w:rsidRPr="00B373CB" w:rsidRDefault="00214DE9" w:rsidP="00214DE9">
      <w:pPr>
        <w:ind w:left="709" w:firstLine="567"/>
        <w:jc w:val="both"/>
        <w:rPr>
          <w:rFonts w:ascii="Arial" w:hAnsi="Arial" w:cs="Arial"/>
          <w:lang w:val="id-ID"/>
        </w:rPr>
      </w:pPr>
      <w:r w:rsidRPr="00B373CB">
        <w:rPr>
          <w:rFonts w:ascii="Arial" w:hAnsi="Arial" w:cs="Arial"/>
          <w:lang w:val="id-ID"/>
        </w:rPr>
        <w:t>Kinerja guru yang baik tercermin dari perilaku saat mengajar (Purwanti, Aslamiah, et al., 2024; Purwanti, Suriansyah, et al., 2024). Guru menyajikan masalah melalui Lembar Kerja Kelompok (LKK) untuk mendorong analisis bersama, sesuai Fitriani dan Novitawati (2024) dan Fitriani (2021) bahwa GI efektif dalam meningkatkan keterampilan berpikir kritis dan analitis. Saat diskusi, guru berperan sebagai fasilitator (Pratama &amp; Metroyadi, 2024), serta membimbing presentasi kelompok (Hafizan dkk., 2025).Guru juga memfasilitasi tanggapan antar kelompok untuk menstimulasi berpikir kritis, sebagaimana dijelaskan Sulistianingsih &amp; Amir (2021), serta Eka dkk. (2021) yang menyatakan PBL efektif mengembangkan analitis. Penerapan PBL membuat pembelajaran lebih terarah dan menyenangkan (Munawar dkk., 2024; Najah dkk., 2024; Putri dkk., 2024; Purwanti, 2023; Suriansyah &amp; Purwanti; Safitri dkk., 2023; Wangi dkk., 2024).Tahap akhir mencakup umpan balik, klarifikasi miskonsepsi, refleksi (Murtajiah &amp; Asniwati, 2020), serta kesimpulan bersama (Safitri &amp; Suriansyah, 2023). Evaluasi dilakukan melalui LKPD berisi soal HOTS, sesuai pendapat Khatimah dan Noorhapizah (2023) yang menyatakan HOTS dapat mengukur kemampuan berpikir tingkat tinggi.</w:t>
      </w:r>
    </w:p>
    <w:p w:rsidR="00214DE9" w:rsidRPr="00B373CB" w:rsidRDefault="00214DE9" w:rsidP="00214DE9">
      <w:pPr>
        <w:ind w:left="709" w:firstLine="567"/>
        <w:jc w:val="both"/>
        <w:rPr>
          <w:rFonts w:ascii="Arial" w:hAnsi="Arial" w:cs="Arial"/>
          <w:lang w:val="id-ID"/>
        </w:rPr>
      </w:pPr>
      <w:r w:rsidRPr="00B373CB">
        <w:rPr>
          <w:rFonts w:ascii="Arial" w:hAnsi="Arial" w:cs="Arial"/>
          <w:lang w:val="id-ID"/>
        </w:rPr>
        <w:t>Model PERIGI berdampak positif terhadap keaktifan siswa, seperti mencatat, bertanya, dan kerja sama (Rahayu &amp; Darmiyati, 2020; Sumiati, 2020; Kurniawan &amp; Aslamiah, 2024). Pembentukan kelompok berjalan lancar (Lestari, 2019). Siswa fokus menyimak video dan gambar, mendukung pemahaman dan rasa ingin tahu (Ardianti dkk., 2021). Soal LKK memadukan PBL, GI, dan Example Non Example, meningkatkan kerja sama dan berpikir kritis (Razak, 2022; Merdekawati, 2023). Penggunaan model PERIGI meningkatkan keterampilan berpikir kritis, seperti identifikasi masalah dan penyampaian ide (Noorhapizah dkk., 2022), serta pengumpulan dan pemrosesan informasi (Davidi, 2021). Siswa mampu merumuskan solusi dan mengevaluasi pendekatan (Lestari dkk., 2019), serta menarik kesimpulan logis (Salsabilla, 2023). PERIGI menciptakan lingkungan pembelajaran yang mendorong aktivitas dan keputusan rasional (Putri &amp; Sari, 2024).</w:t>
      </w:r>
    </w:p>
    <w:p w:rsidR="00214DE9" w:rsidRPr="00B373CB" w:rsidRDefault="00214DE9" w:rsidP="00214DE9">
      <w:pPr>
        <w:ind w:left="709" w:firstLine="567"/>
        <w:jc w:val="both"/>
        <w:rPr>
          <w:rFonts w:ascii="Arial" w:hAnsi="Arial" w:cs="Arial"/>
          <w:lang w:val="id-ID"/>
        </w:rPr>
      </w:pPr>
      <w:r w:rsidRPr="00B373CB">
        <w:rPr>
          <w:rFonts w:ascii="Arial" w:hAnsi="Arial" w:cs="Arial"/>
          <w:lang w:val="id-ID"/>
        </w:rPr>
        <w:t xml:space="preserve">Model ini juga meningkatkan kemampuan berpikir kritis dan analitis, seperti </w:t>
      </w:r>
      <w:r w:rsidR="001303F8" w:rsidRPr="00B373CB">
        <w:rPr>
          <w:rFonts w:ascii="Arial" w:hAnsi="Arial" w:cs="Arial"/>
          <w:lang w:val="id-ID"/>
        </w:rPr>
        <w:t xml:space="preserve">identifikasi, </w:t>
      </w:r>
      <w:r w:rsidRPr="00B373CB">
        <w:rPr>
          <w:rFonts w:ascii="Arial" w:hAnsi="Arial" w:cs="Arial"/>
          <w:lang w:val="id-ID"/>
        </w:rPr>
        <w:t xml:space="preserve">klasifikasi dan pengorganisasian informasi (Yuwono dkk., 2024), serta menyusun gagasan logis (Fitriani dalam Yuwono dkk., 2024). </w:t>
      </w:r>
      <w:r w:rsidRPr="00B373CB">
        <w:rPr>
          <w:rFonts w:ascii="Arial" w:hAnsi="Arial" w:cs="Arial"/>
          <w:lang w:val="id-ID"/>
        </w:rPr>
        <w:lastRenderedPageBreak/>
        <w:t>Siswa mulai melihat hubungan antar konsep dan pola (Upoyo, 2022).Hasil belajar menjadi tolok ukur keberhasilan PTK karena membentuk pribadi siswa dan memengaruhi pola pikir serta perilaku (Sulastri et al., 2024). Indikator keberhasilan mencakup aktivitas guru dan siswa, keterampilan berpikir kritis, kerja sama, dan hasil belajar (Ananda &amp; Agusta, 2023).</w:t>
      </w:r>
    </w:p>
    <w:p w:rsidR="00E17E5B" w:rsidRPr="00B373CB" w:rsidRDefault="00E17E5B" w:rsidP="00E17E5B">
      <w:pPr>
        <w:ind w:left="709" w:firstLine="567"/>
        <w:jc w:val="both"/>
        <w:rPr>
          <w:rFonts w:ascii="Arial" w:hAnsi="Arial" w:cs="Arial"/>
          <w:lang w:val="id-ID"/>
        </w:rPr>
      </w:pPr>
      <w:r w:rsidRPr="00B373CB">
        <w:rPr>
          <w:rFonts w:ascii="Arial" w:hAnsi="Arial" w:cs="Arial"/>
          <w:lang w:val="id-ID"/>
        </w:rPr>
        <w:t>Pada fase pertemuan keempat, penilaian formatif menunjukkan kemajuan yang signifikan, khususnya dalam kerja tim dan kemampuan siswa untuk menyampaikan ide dengan cara yang teratur. Setiap kelompok berhasil memenuhi kriteria keberhasilan pembelajaran, dan tiga di antaranya bahkan mencapai nilai tertinggi. Penemuan ini menunjukkan bahwa siswa semakin memahami materi secara mendalam dan menunjukkan peningkatan dalam menyusun ide dengan logis. Diskusi di kelas berlangsung dengan aktif dan penuh semangat, menghasilkan jawaban yang teratur dan mudah dipahami. Meskipun terdapat beberapa kekurangan dalam menghubungkan berbagai aspek jawaban secara menyeluruh, hal ini merupakan bagian alami dari proses pembelajaran yang tengah berlangsung.</w:t>
      </w:r>
    </w:p>
    <w:p w:rsidR="00E17E5B" w:rsidRPr="00B373CB" w:rsidRDefault="00E17E5B" w:rsidP="00E17E5B">
      <w:pPr>
        <w:ind w:left="709" w:firstLine="567"/>
        <w:jc w:val="both"/>
        <w:rPr>
          <w:rFonts w:ascii="Arial" w:hAnsi="Arial" w:cs="Arial"/>
          <w:lang w:val="id-ID"/>
        </w:rPr>
      </w:pPr>
      <w:r w:rsidRPr="00B373CB">
        <w:rPr>
          <w:rFonts w:ascii="Arial" w:hAnsi="Arial" w:cs="Arial"/>
          <w:lang w:val="id-ID"/>
        </w:rPr>
        <w:t>Secara keseluruhan, metode pengajaran yang digunakan terbukti berhasil dalam meningkatkan partisipasi aktif siswa serta menciptakan lingkungan belajar yang bermakna. Tantangan selanjutnya adalah mempertahankan stabilitas hasil yang telah dicapai sambil terus meningkat. Di sisi lain, hasil evaluasi sumatif pada sesi keempat menunjukkan pencapaian yang sangat baik. Sebanyak 95% siswa memenuhi kriteria ketuntasan minimal (nilai ≥70), hanya satu siswa yang belum mencapai nilai tersebut. Hasil ini menunjukkan bahwa proses pembelajaran telah berlangsung secara efektif, serta terdapat peningkatan dalam penguasaan materi, kemampuan berpikir kritis, kolaborasi, dan tanggung jawab di kalangan siswa.</w:t>
      </w:r>
    </w:p>
    <w:p w:rsidR="00214DE9" w:rsidRPr="00B373CB" w:rsidRDefault="00E17E5B" w:rsidP="00E17E5B">
      <w:pPr>
        <w:ind w:left="709" w:firstLine="567"/>
        <w:jc w:val="both"/>
        <w:rPr>
          <w:rFonts w:ascii="Arial" w:hAnsi="Arial" w:cs="Arial"/>
          <w:lang w:val="id-ID"/>
        </w:rPr>
      </w:pPr>
      <w:r w:rsidRPr="00B373CB">
        <w:rPr>
          <w:rFonts w:ascii="Arial" w:hAnsi="Arial" w:cs="Arial"/>
          <w:lang w:val="id-ID"/>
        </w:rPr>
        <w:t>Pencapaian ini menunjukkan bahwa penerapan model pembelajaran PERIGI memberikan dampak positif terhadap suasana belajar yang aktif dan menyenangkan. Di masa mendatang, diharapkan siswa dapat mempertahankan konsistensi dalam belajar agar keterampilan yang telah berkembang menjadi dasar yang kuat untuk pembelajaran selanjutnya. Berdasarkan hasil Penelitian Tindakan Kelas di kelas IV SDN Sungai Miai 2 dalam mata pelajaran Pendidikan Pancasila, dapat disimpulkan bahwa aktivitas guru dan siswa menunjukkan kemajuan yang berada dalam kategori sangat baik dan sangat aktif, sesuai dengan indikator yang telah ditentukan. Selain itu, kemampuan berpikir kritis dan analitis siswa menunjukkan peningkatan yang signifikan, yang dapat dianggap sangat terampil dan telah melewati standar ketuntasan klasikal. Hasil akhir pembelajaran juga sangat memuaskan dan memenuhi target ketuntasan yang telah ditetapkan oleh peneliti.</w:t>
      </w:r>
    </w:p>
    <w:p w:rsidR="00246026" w:rsidRPr="00B373CB" w:rsidRDefault="00246026" w:rsidP="00E17E5B">
      <w:pPr>
        <w:ind w:left="709" w:firstLine="567"/>
        <w:jc w:val="both"/>
        <w:rPr>
          <w:rFonts w:ascii="Arial" w:hAnsi="Arial" w:cs="Arial"/>
          <w:lang w:val="id-ID"/>
        </w:rPr>
      </w:pPr>
    </w:p>
    <w:p w:rsidR="00D05B81" w:rsidRPr="00B373CB" w:rsidRDefault="00D05B81" w:rsidP="009C36A3">
      <w:pPr>
        <w:pStyle w:val="JPTK-Acknowledge"/>
        <w:spacing w:line="276" w:lineRule="auto"/>
        <w:ind w:left="709"/>
        <w:rPr>
          <w:rFonts w:cs="Arial"/>
          <w:sz w:val="24"/>
          <w:szCs w:val="24"/>
          <w:lang w:eastAsia="ja-JP"/>
        </w:rPr>
      </w:pPr>
      <w:r w:rsidRPr="00B373CB">
        <w:rPr>
          <w:rFonts w:cs="Arial"/>
          <w:sz w:val="24"/>
          <w:szCs w:val="24"/>
        </w:rPr>
        <w:t>UCAPAN TERIMAKASIH</w:t>
      </w:r>
      <w:r w:rsidR="009C36A3" w:rsidRPr="00B373CB">
        <w:rPr>
          <w:rFonts w:cs="Arial"/>
          <w:sz w:val="24"/>
          <w:szCs w:val="24"/>
        </w:rPr>
        <w:t xml:space="preserve"> </w:t>
      </w:r>
    </w:p>
    <w:p w:rsidR="00E17E5B" w:rsidRPr="00B373CB" w:rsidRDefault="00E17E5B" w:rsidP="00E17E5B">
      <w:pPr>
        <w:pStyle w:val="BodyTextIndent3"/>
        <w:numPr>
          <w:ilvl w:val="0"/>
          <w:numId w:val="13"/>
        </w:numPr>
        <w:tabs>
          <w:tab w:val="left" w:pos="1100"/>
        </w:tabs>
        <w:rPr>
          <w:rFonts w:ascii="Arial" w:eastAsia="Times New Roman" w:hAnsi="Arial" w:cs="Arial"/>
        </w:rPr>
      </w:pPr>
      <w:proofErr w:type="spellStart"/>
      <w:r w:rsidRPr="00B373CB">
        <w:rPr>
          <w:rFonts w:ascii="Arial" w:eastAsia="Times New Roman" w:hAnsi="Arial" w:cs="Arial"/>
        </w:rPr>
        <w:t>Saya</w:t>
      </w:r>
      <w:proofErr w:type="spellEnd"/>
      <w:r w:rsidRPr="00B373CB">
        <w:rPr>
          <w:rFonts w:ascii="Arial" w:eastAsia="Times New Roman" w:hAnsi="Arial" w:cs="Arial"/>
        </w:rPr>
        <w:t xml:space="preserve"> </w:t>
      </w:r>
      <w:proofErr w:type="spellStart"/>
      <w:r w:rsidRPr="00B373CB">
        <w:rPr>
          <w:rFonts w:ascii="Arial" w:eastAsia="Times New Roman" w:hAnsi="Arial" w:cs="Arial"/>
        </w:rPr>
        <w:t>mengucapkan</w:t>
      </w:r>
      <w:proofErr w:type="spellEnd"/>
      <w:r w:rsidRPr="00B373CB">
        <w:rPr>
          <w:rFonts w:ascii="Arial" w:eastAsia="Times New Roman" w:hAnsi="Arial" w:cs="Arial"/>
        </w:rPr>
        <w:t xml:space="preserve"> </w:t>
      </w:r>
      <w:proofErr w:type="spellStart"/>
      <w:r w:rsidRPr="00B373CB">
        <w:rPr>
          <w:rFonts w:ascii="Arial" w:eastAsia="Times New Roman" w:hAnsi="Arial" w:cs="Arial"/>
        </w:rPr>
        <w:t>terima</w:t>
      </w:r>
      <w:proofErr w:type="spellEnd"/>
      <w:r w:rsidRPr="00B373CB">
        <w:rPr>
          <w:rFonts w:ascii="Arial" w:eastAsia="Times New Roman" w:hAnsi="Arial" w:cs="Arial"/>
        </w:rPr>
        <w:t xml:space="preserve"> </w:t>
      </w:r>
      <w:proofErr w:type="spellStart"/>
      <w:r w:rsidRPr="00B373CB">
        <w:rPr>
          <w:rFonts w:ascii="Arial" w:eastAsia="Times New Roman" w:hAnsi="Arial" w:cs="Arial"/>
        </w:rPr>
        <w:t>kasih</w:t>
      </w:r>
      <w:proofErr w:type="spellEnd"/>
      <w:r w:rsidRPr="00B373CB">
        <w:rPr>
          <w:rFonts w:ascii="Arial" w:eastAsia="Times New Roman" w:hAnsi="Arial" w:cs="Arial"/>
        </w:rPr>
        <w:t xml:space="preserve"> </w:t>
      </w:r>
      <w:proofErr w:type="spellStart"/>
      <w:r w:rsidRPr="00B373CB">
        <w:rPr>
          <w:rFonts w:ascii="Arial" w:eastAsia="Times New Roman" w:hAnsi="Arial" w:cs="Arial"/>
        </w:rPr>
        <w:t>kepada</w:t>
      </w:r>
      <w:proofErr w:type="spellEnd"/>
      <w:r w:rsidRPr="00B373CB">
        <w:rPr>
          <w:rFonts w:ascii="Arial" w:eastAsia="Times New Roman" w:hAnsi="Arial" w:cs="Arial"/>
        </w:rPr>
        <w:t xml:space="preserve"> </w:t>
      </w:r>
      <w:proofErr w:type="spellStart"/>
      <w:r w:rsidRPr="00B373CB">
        <w:rPr>
          <w:rFonts w:ascii="Arial" w:eastAsia="Times New Roman" w:hAnsi="Arial" w:cs="Arial"/>
        </w:rPr>
        <w:t>Bapak</w:t>
      </w:r>
      <w:proofErr w:type="spellEnd"/>
      <w:r w:rsidRPr="00B373CB">
        <w:rPr>
          <w:rFonts w:ascii="Arial" w:eastAsia="Times New Roman" w:hAnsi="Arial" w:cs="Arial"/>
        </w:rPr>
        <w:t xml:space="preserve"> Prof. Drs. Ahmad </w:t>
      </w:r>
      <w:proofErr w:type="spellStart"/>
      <w:r w:rsidRPr="00B373CB">
        <w:rPr>
          <w:rFonts w:ascii="Arial" w:eastAsia="Times New Roman" w:hAnsi="Arial" w:cs="Arial"/>
        </w:rPr>
        <w:t>Suriansyah</w:t>
      </w:r>
      <w:proofErr w:type="spellEnd"/>
      <w:r w:rsidRPr="00B373CB">
        <w:rPr>
          <w:rFonts w:ascii="Arial" w:eastAsia="Times New Roman" w:hAnsi="Arial" w:cs="Arial"/>
        </w:rPr>
        <w:t xml:space="preserve">, </w:t>
      </w:r>
      <w:proofErr w:type="spellStart"/>
      <w:r w:rsidRPr="00B373CB">
        <w:rPr>
          <w:rFonts w:ascii="Arial" w:eastAsia="Times New Roman" w:hAnsi="Arial" w:cs="Arial"/>
        </w:rPr>
        <w:t>M.Pd</w:t>
      </w:r>
      <w:proofErr w:type="spellEnd"/>
      <w:r w:rsidRPr="00B373CB">
        <w:rPr>
          <w:rFonts w:ascii="Arial" w:eastAsia="Times New Roman" w:hAnsi="Arial" w:cs="Arial"/>
          <w:lang w:val="id-ID"/>
        </w:rPr>
        <w:t xml:space="preserve">., </w:t>
      </w:r>
      <w:r w:rsidRPr="00B373CB">
        <w:rPr>
          <w:rFonts w:ascii="Arial" w:eastAsia="Times New Roman" w:hAnsi="Arial" w:cs="Arial"/>
        </w:rPr>
        <w:t xml:space="preserve">Ph.D. </w:t>
      </w:r>
      <w:proofErr w:type="spellStart"/>
      <w:r w:rsidRPr="00B373CB">
        <w:rPr>
          <w:rFonts w:ascii="Arial" w:eastAsia="Times New Roman" w:hAnsi="Arial" w:cs="Arial"/>
        </w:rPr>
        <w:t>untuk</w:t>
      </w:r>
      <w:proofErr w:type="spellEnd"/>
      <w:r w:rsidRPr="00B373CB">
        <w:rPr>
          <w:rFonts w:ascii="Arial" w:eastAsia="Times New Roman" w:hAnsi="Arial" w:cs="Arial"/>
        </w:rPr>
        <w:t xml:space="preserve"> </w:t>
      </w:r>
      <w:proofErr w:type="spellStart"/>
      <w:r w:rsidRPr="00B373CB">
        <w:rPr>
          <w:rFonts w:ascii="Arial" w:eastAsia="Times New Roman" w:hAnsi="Arial" w:cs="Arial"/>
        </w:rPr>
        <w:t>bimbingan</w:t>
      </w:r>
      <w:proofErr w:type="spellEnd"/>
      <w:r w:rsidRPr="00B373CB">
        <w:rPr>
          <w:rFonts w:ascii="Arial" w:eastAsia="Times New Roman" w:hAnsi="Arial" w:cs="Arial"/>
        </w:rPr>
        <w:t xml:space="preserve">, </w:t>
      </w:r>
      <w:proofErr w:type="spellStart"/>
      <w:r w:rsidRPr="00B373CB">
        <w:rPr>
          <w:rFonts w:ascii="Arial" w:eastAsia="Times New Roman" w:hAnsi="Arial" w:cs="Arial"/>
        </w:rPr>
        <w:t>arahan</w:t>
      </w:r>
      <w:proofErr w:type="spellEnd"/>
      <w:r w:rsidRPr="00B373CB">
        <w:rPr>
          <w:rFonts w:ascii="Arial" w:eastAsia="Times New Roman" w:hAnsi="Arial" w:cs="Arial"/>
        </w:rPr>
        <w:t xml:space="preserve">, </w:t>
      </w:r>
      <w:proofErr w:type="spellStart"/>
      <w:r w:rsidRPr="00B373CB">
        <w:rPr>
          <w:rFonts w:ascii="Arial" w:eastAsia="Times New Roman" w:hAnsi="Arial" w:cs="Arial"/>
        </w:rPr>
        <w:t>dan</w:t>
      </w:r>
      <w:proofErr w:type="spellEnd"/>
      <w:r w:rsidRPr="00B373CB">
        <w:rPr>
          <w:rFonts w:ascii="Arial" w:eastAsia="Times New Roman" w:hAnsi="Arial" w:cs="Arial"/>
        </w:rPr>
        <w:t xml:space="preserve"> </w:t>
      </w:r>
      <w:proofErr w:type="spellStart"/>
      <w:r w:rsidRPr="00B373CB">
        <w:rPr>
          <w:rFonts w:ascii="Arial" w:eastAsia="Times New Roman" w:hAnsi="Arial" w:cs="Arial"/>
        </w:rPr>
        <w:t>dukungan</w:t>
      </w:r>
      <w:proofErr w:type="spellEnd"/>
      <w:r w:rsidRPr="00B373CB">
        <w:rPr>
          <w:rFonts w:ascii="Arial" w:eastAsia="Times New Roman" w:hAnsi="Arial" w:cs="Arial"/>
        </w:rPr>
        <w:t xml:space="preserve"> yang </w:t>
      </w:r>
      <w:proofErr w:type="spellStart"/>
      <w:r w:rsidRPr="00B373CB">
        <w:rPr>
          <w:rFonts w:ascii="Arial" w:eastAsia="Times New Roman" w:hAnsi="Arial" w:cs="Arial"/>
        </w:rPr>
        <w:t>sangat</w:t>
      </w:r>
      <w:proofErr w:type="spellEnd"/>
      <w:r w:rsidRPr="00B373CB">
        <w:rPr>
          <w:rFonts w:ascii="Arial" w:eastAsia="Times New Roman" w:hAnsi="Arial" w:cs="Arial"/>
        </w:rPr>
        <w:t xml:space="preserve"> </w:t>
      </w:r>
      <w:proofErr w:type="spellStart"/>
      <w:r w:rsidRPr="00B373CB">
        <w:rPr>
          <w:rFonts w:ascii="Arial" w:eastAsia="Times New Roman" w:hAnsi="Arial" w:cs="Arial"/>
        </w:rPr>
        <w:t>berharga</w:t>
      </w:r>
      <w:proofErr w:type="spellEnd"/>
      <w:r w:rsidRPr="00B373CB">
        <w:rPr>
          <w:rFonts w:ascii="Arial" w:eastAsia="Times New Roman" w:hAnsi="Arial" w:cs="Arial"/>
        </w:rPr>
        <w:t xml:space="preserve"> </w:t>
      </w:r>
      <w:proofErr w:type="spellStart"/>
      <w:r w:rsidRPr="00B373CB">
        <w:rPr>
          <w:rFonts w:ascii="Arial" w:eastAsia="Times New Roman" w:hAnsi="Arial" w:cs="Arial"/>
        </w:rPr>
        <w:t>selama</w:t>
      </w:r>
      <w:proofErr w:type="spellEnd"/>
      <w:r w:rsidRPr="00B373CB">
        <w:rPr>
          <w:rFonts w:ascii="Arial" w:eastAsia="Times New Roman" w:hAnsi="Arial" w:cs="Arial"/>
        </w:rPr>
        <w:t xml:space="preserve"> </w:t>
      </w:r>
      <w:proofErr w:type="spellStart"/>
      <w:r w:rsidRPr="00B373CB">
        <w:rPr>
          <w:rFonts w:ascii="Arial" w:eastAsia="Times New Roman" w:hAnsi="Arial" w:cs="Arial"/>
        </w:rPr>
        <w:t>penulisan</w:t>
      </w:r>
      <w:proofErr w:type="spellEnd"/>
      <w:r w:rsidRPr="00B373CB">
        <w:rPr>
          <w:rFonts w:ascii="Arial" w:eastAsia="Times New Roman" w:hAnsi="Arial" w:cs="Arial"/>
        </w:rPr>
        <w:t xml:space="preserve"> </w:t>
      </w:r>
      <w:proofErr w:type="spellStart"/>
      <w:r w:rsidRPr="00B373CB">
        <w:rPr>
          <w:rFonts w:ascii="Arial" w:eastAsia="Times New Roman" w:hAnsi="Arial" w:cs="Arial"/>
        </w:rPr>
        <w:t>jurnal</w:t>
      </w:r>
      <w:proofErr w:type="spellEnd"/>
      <w:r w:rsidRPr="00B373CB">
        <w:rPr>
          <w:rFonts w:ascii="Arial" w:eastAsia="Times New Roman" w:hAnsi="Arial" w:cs="Arial"/>
        </w:rPr>
        <w:t xml:space="preserve"> </w:t>
      </w:r>
      <w:proofErr w:type="spellStart"/>
      <w:r w:rsidRPr="00B373CB">
        <w:rPr>
          <w:rFonts w:ascii="Arial" w:eastAsia="Times New Roman" w:hAnsi="Arial" w:cs="Arial"/>
        </w:rPr>
        <w:t>ini</w:t>
      </w:r>
      <w:proofErr w:type="spellEnd"/>
      <w:r w:rsidRPr="00B373CB">
        <w:rPr>
          <w:rFonts w:ascii="Arial" w:eastAsia="Times New Roman" w:hAnsi="Arial" w:cs="Arial"/>
          <w:lang w:val="id-ID"/>
        </w:rPr>
        <w:t>.</w:t>
      </w:r>
    </w:p>
    <w:p w:rsidR="00E17E5B" w:rsidRPr="00B373CB" w:rsidRDefault="00E17E5B" w:rsidP="00E17E5B">
      <w:pPr>
        <w:pStyle w:val="BodyTextIndent3"/>
        <w:numPr>
          <w:ilvl w:val="0"/>
          <w:numId w:val="13"/>
        </w:numPr>
        <w:tabs>
          <w:tab w:val="left" w:pos="1100"/>
        </w:tabs>
        <w:rPr>
          <w:rFonts w:ascii="Arial" w:eastAsia="Times New Roman" w:hAnsi="Arial" w:cs="Arial"/>
        </w:rPr>
      </w:pPr>
      <w:proofErr w:type="spellStart"/>
      <w:r w:rsidRPr="00B373CB">
        <w:rPr>
          <w:rFonts w:ascii="Arial" w:eastAsia="Times New Roman" w:hAnsi="Arial" w:cs="Arial"/>
        </w:rPr>
        <w:t>Ucapan</w:t>
      </w:r>
      <w:proofErr w:type="spellEnd"/>
      <w:r w:rsidRPr="00B373CB">
        <w:rPr>
          <w:rFonts w:ascii="Arial" w:eastAsia="Times New Roman" w:hAnsi="Arial" w:cs="Arial"/>
        </w:rPr>
        <w:t xml:space="preserve"> </w:t>
      </w:r>
      <w:proofErr w:type="spellStart"/>
      <w:r w:rsidRPr="00B373CB">
        <w:rPr>
          <w:rFonts w:ascii="Arial" w:eastAsia="Times New Roman" w:hAnsi="Arial" w:cs="Arial"/>
        </w:rPr>
        <w:t>terima</w:t>
      </w:r>
      <w:proofErr w:type="spellEnd"/>
      <w:r w:rsidRPr="00B373CB">
        <w:rPr>
          <w:rFonts w:ascii="Arial" w:eastAsia="Times New Roman" w:hAnsi="Arial" w:cs="Arial"/>
        </w:rPr>
        <w:t xml:space="preserve"> </w:t>
      </w:r>
      <w:proofErr w:type="spellStart"/>
      <w:r w:rsidRPr="00B373CB">
        <w:rPr>
          <w:rFonts w:ascii="Arial" w:eastAsia="Times New Roman" w:hAnsi="Arial" w:cs="Arial"/>
        </w:rPr>
        <w:t>kasih</w:t>
      </w:r>
      <w:proofErr w:type="spellEnd"/>
      <w:r w:rsidRPr="00B373CB">
        <w:rPr>
          <w:rFonts w:ascii="Arial" w:eastAsia="Times New Roman" w:hAnsi="Arial" w:cs="Arial"/>
        </w:rPr>
        <w:t xml:space="preserve"> </w:t>
      </w:r>
      <w:proofErr w:type="spellStart"/>
      <w:r w:rsidRPr="00B373CB">
        <w:rPr>
          <w:rFonts w:ascii="Arial" w:eastAsia="Times New Roman" w:hAnsi="Arial" w:cs="Arial"/>
        </w:rPr>
        <w:t>juga</w:t>
      </w:r>
      <w:proofErr w:type="spellEnd"/>
      <w:r w:rsidRPr="00B373CB">
        <w:rPr>
          <w:rFonts w:ascii="Arial" w:eastAsia="Times New Roman" w:hAnsi="Arial" w:cs="Arial"/>
        </w:rPr>
        <w:t xml:space="preserve"> </w:t>
      </w:r>
      <w:proofErr w:type="spellStart"/>
      <w:r w:rsidRPr="00B373CB">
        <w:rPr>
          <w:rFonts w:ascii="Arial" w:eastAsia="Times New Roman" w:hAnsi="Arial" w:cs="Arial"/>
        </w:rPr>
        <w:t>saya</w:t>
      </w:r>
      <w:proofErr w:type="spellEnd"/>
      <w:r w:rsidRPr="00B373CB">
        <w:rPr>
          <w:rFonts w:ascii="Arial" w:eastAsia="Times New Roman" w:hAnsi="Arial" w:cs="Arial"/>
        </w:rPr>
        <w:t xml:space="preserve"> </w:t>
      </w:r>
      <w:proofErr w:type="spellStart"/>
      <w:r w:rsidRPr="00B373CB">
        <w:rPr>
          <w:rFonts w:ascii="Arial" w:eastAsia="Times New Roman" w:hAnsi="Arial" w:cs="Arial"/>
        </w:rPr>
        <w:t>sampaikan</w:t>
      </w:r>
      <w:proofErr w:type="spellEnd"/>
      <w:r w:rsidRPr="00B373CB">
        <w:rPr>
          <w:rFonts w:ascii="Arial" w:eastAsia="Times New Roman" w:hAnsi="Arial" w:cs="Arial"/>
        </w:rPr>
        <w:t xml:space="preserve"> </w:t>
      </w:r>
      <w:proofErr w:type="spellStart"/>
      <w:r w:rsidRPr="00B373CB">
        <w:rPr>
          <w:rFonts w:ascii="Arial" w:eastAsia="Times New Roman" w:hAnsi="Arial" w:cs="Arial"/>
        </w:rPr>
        <w:t>kepada</w:t>
      </w:r>
      <w:proofErr w:type="spellEnd"/>
      <w:r w:rsidRPr="00B373CB">
        <w:rPr>
          <w:rFonts w:ascii="Arial" w:eastAsia="Times New Roman" w:hAnsi="Arial" w:cs="Arial"/>
        </w:rPr>
        <w:t xml:space="preserve"> </w:t>
      </w:r>
      <w:proofErr w:type="spellStart"/>
      <w:r w:rsidRPr="00B373CB">
        <w:rPr>
          <w:rFonts w:ascii="Arial" w:eastAsia="Times New Roman" w:hAnsi="Arial" w:cs="Arial"/>
        </w:rPr>
        <w:t>Ibu</w:t>
      </w:r>
      <w:proofErr w:type="spellEnd"/>
      <w:r w:rsidRPr="00B373CB">
        <w:rPr>
          <w:rFonts w:ascii="Arial" w:eastAsia="Times New Roman" w:hAnsi="Arial" w:cs="Arial"/>
        </w:rPr>
        <w:t xml:space="preserve"> </w:t>
      </w:r>
      <w:proofErr w:type="spellStart"/>
      <w:r w:rsidRPr="00B373CB">
        <w:rPr>
          <w:rFonts w:ascii="Arial" w:eastAsia="Times New Roman" w:hAnsi="Arial" w:cs="Arial"/>
        </w:rPr>
        <w:t>Ratna</w:t>
      </w:r>
      <w:proofErr w:type="spellEnd"/>
      <w:r w:rsidRPr="00B373CB">
        <w:rPr>
          <w:rFonts w:ascii="Arial" w:eastAsia="Times New Roman" w:hAnsi="Arial" w:cs="Arial"/>
        </w:rPr>
        <w:t xml:space="preserve"> </w:t>
      </w:r>
      <w:proofErr w:type="spellStart"/>
      <w:r w:rsidRPr="00B373CB">
        <w:rPr>
          <w:rFonts w:ascii="Arial" w:eastAsia="Times New Roman" w:hAnsi="Arial" w:cs="Arial"/>
        </w:rPr>
        <w:t>Purwanti</w:t>
      </w:r>
      <w:proofErr w:type="spellEnd"/>
      <w:r w:rsidRPr="00B373CB">
        <w:rPr>
          <w:rFonts w:ascii="Arial" w:eastAsia="Times New Roman" w:hAnsi="Arial" w:cs="Arial"/>
        </w:rPr>
        <w:t xml:space="preserve">, </w:t>
      </w:r>
      <w:proofErr w:type="spellStart"/>
      <w:r w:rsidRPr="00B373CB">
        <w:rPr>
          <w:rFonts w:ascii="Arial" w:eastAsia="Times New Roman" w:hAnsi="Arial" w:cs="Arial"/>
        </w:rPr>
        <w:t>M.Pd</w:t>
      </w:r>
      <w:proofErr w:type="spellEnd"/>
      <w:r w:rsidRPr="00B373CB">
        <w:rPr>
          <w:rFonts w:ascii="Arial" w:eastAsia="Times New Roman" w:hAnsi="Arial" w:cs="Arial"/>
          <w:lang w:val="id-ID"/>
        </w:rPr>
        <w:t xml:space="preserve">, yang </w:t>
      </w:r>
      <w:proofErr w:type="spellStart"/>
      <w:r w:rsidRPr="00B373CB">
        <w:rPr>
          <w:rFonts w:ascii="Arial" w:eastAsia="Times New Roman" w:hAnsi="Arial" w:cs="Arial"/>
        </w:rPr>
        <w:t>selalu</w:t>
      </w:r>
      <w:proofErr w:type="spellEnd"/>
      <w:r w:rsidRPr="00B373CB">
        <w:rPr>
          <w:rFonts w:ascii="Arial" w:eastAsia="Times New Roman" w:hAnsi="Arial" w:cs="Arial"/>
        </w:rPr>
        <w:t xml:space="preserve"> </w:t>
      </w:r>
      <w:proofErr w:type="spellStart"/>
      <w:r w:rsidRPr="00B373CB">
        <w:rPr>
          <w:rFonts w:ascii="Arial" w:eastAsia="Times New Roman" w:hAnsi="Arial" w:cs="Arial"/>
        </w:rPr>
        <w:t>memberikan</w:t>
      </w:r>
      <w:proofErr w:type="spellEnd"/>
      <w:r w:rsidRPr="00B373CB">
        <w:rPr>
          <w:rFonts w:ascii="Arial" w:eastAsia="Times New Roman" w:hAnsi="Arial" w:cs="Arial"/>
        </w:rPr>
        <w:t xml:space="preserve"> </w:t>
      </w:r>
      <w:proofErr w:type="spellStart"/>
      <w:r w:rsidRPr="00B373CB">
        <w:rPr>
          <w:rFonts w:ascii="Arial" w:eastAsia="Times New Roman" w:hAnsi="Arial" w:cs="Arial"/>
        </w:rPr>
        <w:t>bimbingan</w:t>
      </w:r>
      <w:proofErr w:type="spellEnd"/>
      <w:r w:rsidRPr="00B373CB">
        <w:rPr>
          <w:rFonts w:ascii="Arial" w:eastAsia="Times New Roman" w:hAnsi="Arial" w:cs="Arial"/>
        </w:rPr>
        <w:t xml:space="preserve">, </w:t>
      </w:r>
      <w:proofErr w:type="spellStart"/>
      <w:r w:rsidRPr="00B373CB">
        <w:rPr>
          <w:rFonts w:ascii="Arial" w:eastAsia="Times New Roman" w:hAnsi="Arial" w:cs="Arial"/>
        </w:rPr>
        <w:t>arahan</w:t>
      </w:r>
      <w:proofErr w:type="spellEnd"/>
      <w:r w:rsidRPr="00B373CB">
        <w:rPr>
          <w:rFonts w:ascii="Arial" w:eastAsia="Times New Roman" w:hAnsi="Arial" w:cs="Arial"/>
        </w:rPr>
        <w:t xml:space="preserve">, </w:t>
      </w:r>
      <w:proofErr w:type="spellStart"/>
      <w:r w:rsidRPr="00B373CB">
        <w:rPr>
          <w:rFonts w:ascii="Arial" w:eastAsia="Times New Roman" w:hAnsi="Arial" w:cs="Arial"/>
        </w:rPr>
        <w:t>dan</w:t>
      </w:r>
      <w:proofErr w:type="spellEnd"/>
      <w:r w:rsidRPr="00B373CB">
        <w:rPr>
          <w:rFonts w:ascii="Arial" w:eastAsia="Times New Roman" w:hAnsi="Arial" w:cs="Arial"/>
        </w:rPr>
        <w:t xml:space="preserve"> </w:t>
      </w:r>
      <w:proofErr w:type="spellStart"/>
      <w:r w:rsidRPr="00B373CB">
        <w:rPr>
          <w:rFonts w:ascii="Arial" w:eastAsia="Times New Roman" w:hAnsi="Arial" w:cs="Arial"/>
        </w:rPr>
        <w:t>dukungan</w:t>
      </w:r>
      <w:proofErr w:type="spellEnd"/>
      <w:r w:rsidRPr="00B373CB">
        <w:rPr>
          <w:rFonts w:ascii="Arial" w:eastAsia="Times New Roman" w:hAnsi="Arial" w:cs="Arial"/>
        </w:rPr>
        <w:t xml:space="preserve"> </w:t>
      </w:r>
      <w:proofErr w:type="spellStart"/>
      <w:r w:rsidRPr="00B373CB">
        <w:rPr>
          <w:rFonts w:ascii="Arial" w:eastAsia="Times New Roman" w:hAnsi="Arial" w:cs="Arial"/>
        </w:rPr>
        <w:t>kepada</w:t>
      </w:r>
      <w:proofErr w:type="spellEnd"/>
      <w:r w:rsidRPr="00B373CB">
        <w:rPr>
          <w:rFonts w:ascii="Arial" w:eastAsia="Times New Roman" w:hAnsi="Arial" w:cs="Arial"/>
        </w:rPr>
        <w:t xml:space="preserve"> </w:t>
      </w:r>
      <w:proofErr w:type="spellStart"/>
      <w:r w:rsidRPr="00B373CB">
        <w:rPr>
          <w:rFonts w:ascii="Arial" w:eastAsia="Times New Roman" w:hAnsi="Arial" w:cs="Arial"/>
        </w:rPr>
        <w:t>penulis</w:t>
      </w:r>
      <w:proofErr w:type="spellEnd"/>
      <w:r w:rsidRPr="00B373CB">
        <w:rPr>
          <w:rFonts w:ascii="Arial" w:eastAsia="Times New Roman" w:hAnsi="Arial" w:cs="Arial"/>
        </w:rPr>
        <w:t xml:space="preserve"> </w:t>
      </w:r>
      <w:proofErr w:type="spellStart"/>
      <w:r w:rsidRPr="00B373CB">
        <w:rPr>
          <w:rFonts w:ascii="Arial" w:eastAsia="Times New Roman" w:hAnsi="Arial" w:cs="Arial"/>
        </w:rPr>
        <w:t>dalam</w:t>
      </w:r>
      <w:proofErr w:type="spellEnd"/>
      <w:r w:rsidRPr="00B373CB">
        <w:rPr>
          <w:rFonts w:ascii="Arial" w:eastAsia="Times New Roman" w:hAnsi="Arial" w:cs="Arial"/>
        </w:rPr>
        <w:t xml:space="preserve"> </w:t>
      </w:r>
      <w:proofErr w:type="spellStart"/>
      <w:r w:rsidRPr="00B373CB">
        <w:rPr>
          <w:rFonts w:ascii="Arial" w:eastAsia="Times New Roman" w:hAnsi="Arial" w:cs="Arial"/>
        </w:rPr>
        <w:t>menyelesaikan</w:t>
      </w:r>
      <w:proofErr w:type="spellEnd"/>
      <w:r w:rsidRPr="00B373CB">
        <w:rPr>
          <w:rFonts w:ascii="Arial" w:eastAsia="Times New Roman" w:hAnsi="Arial" w:cs="Arial"/>
        </w:rPr>
        <w:t xml:space="preserve"> </w:t>
      </w:r>
      <w:proofErr w:type="spellStart"/>
      <w:r w:rsidRPr="00B373CB">
        <w:rPr>
          <w:rFonts w:ascii="Arial" w:eastAsia="Times New Roman" w:hAnsi="Arial" w:cs="Arial"/>
        </w:rPr>
        <w:t>jurnal</w:t>
      </w:r>
      <w:proofErr w:type="spellEnd"/>
      <w:r w:rsidRPr="00B373CB">
        <w:rPr>
          <w:rFonts w:ascii="Arial" w:eastAsia="Times New Roman" w:hAnsi="Arial" w:cs="Arial"/>
        </w:rPr>
        <w:t xml:space="preserve"> </w:t>
      </w:r>
      <w:proofErr w:type="spellStart"/>
      <w:r w:rsidRPr="00B373CB">
        <w:rPr>
          <w:rFonts w:ascii="Arial" w:eastAsia="Times New Roman" w:hAnsi="Arial" w:cs="Arial"/>
        </w:rPr>
        <w:t>ini</w:t>
      </w:r>
      <w:proofErr w:type="spellEnd"/>
      <w:r w:rsidRPr="00B373CB">
        <w:rPr>
          <w:rFonts w:ascii="Arial" w:eastAsia="Times New Roman" w:hAnsi="Arial" w:cs="Arial"/>
          <w:lang w:val="id-ID"/>
        </w:rPr>
        <w:t>.</w:t>
      </w:r>
    </w:p>
    <w:p w:rsidR="00D05B81" w:rsidRPr="00B373CB" w:rsidRDefault="00E17E5B" w:rsidP="00E17E5B">
      <w:pPr>
        <w:pStyle w:val="BodyTextIndent3"/>
        <w:numPr>
          <w:ilvl w:val="0"/>
          <w:numId w:val="13"/>
        </w:numPr>
        <w:tabs>
          <w:tab w:val="left" w:pos="1100"/>
        </w:tabs>
        <w:rPr>
          <w:rFonts w:ascii="Arial" w:eastAsia="Times New Roman" w:hAnsi="Arial" w:cs="Arial"/>
        </w:rPr>
      </w:pPr>
      <w:proofErr w:type="spellStart"/>
      <w:r w:rsidRPr="00B373CB">
        <w:rPr>
          <w:rFonts w:ascii="Arial" w:eastAsia="Times New Roman" w:hAnsi="Arial" w:cs="Arial"/>
        </w:rPr>
        <w:t>Terima</w:t>
      </w:r>
      <w:proofErr w:type="spellEnd"/>
      <w:r w:rsidRPr="00B373CB">
        <w:rPr>
          <w:rFonts w:ascii="Arial" w:eastAsia="Times New Roman" w:hAnsi="Arial" w:cs="Arial"/>
        </w:rPr>
        <w:t xml:space="preserve"> </w:t>
      </w:r>
      <w:proofErr w:type="spellStart"/>
      <w:r w:rsidRPr="00B373CB">
        <w:rPr>
          <w:rFonts w:ascii="Arial" w:eastAsia="Times New Roman" w:hAnsi="Arial" w:cs="Arial"/>
        </w:rPr>
        <w:t>kasih</w:t>
      </w:r>
      <w:proofErr w:type="spellEnd"/>
      <w:r w:rsidRPr="00B373CB">
        <w:rPr>
          <w:rFonts w:ascii="Arial" w:eastAsia="Times New Roman" w:hAnsi="Arial" w:cs="Arial"/>
        </w:rPr>
        <w:t xml:space="preserve"> </w:t>
      </w:r>
      <w:proofErr w:type="spellStart"/>
      <w:r w:rsidRPr="00B373CB">
        <w:rPr>
          <w:rFonts w:ascii="Arial" w:eastAsia="Times New Roman" w:hAnsi="Arial" w:cs="Arial"/>
        </w:rPr>
        <w:t>kepada</w:t>
      </w:r>
      <w:proofErr w:type="spellEnd"/>
      <w:r w:rsidRPr="00B373CB">
        <w:rPr>
          <w:rFonts w:ascii="Arial" w:eastAsia="Times New Roman" w:hAnsi="Arial" w:cs="Arial"/>
        </w:rPr>
        <w:t xml:space="preserve"> </w:t>
      </w:r>
      <w:proofErr w:type="spellStart"/>
      <w:r w:rsidRPr="00B373CB">
        <w:rPr>
          <w:rFonts w:ascii="Arial" w:eastAsia="Times New Roman" w:hAnsi="Arial" w:cs="Arial"/>
        </w:rPr>
        <w:t>kedua</w:t>
      </w:r>
      <w:proofErr w:type="spellEnd"/>
      <w:r w:rsidRPr="00B373CB">
        <w:rPr>
          <w:rFonts w:ascii="Arial" w:eastAsia="Times New Roman" w:hAnsi="Arial" w:cs="Arial"/>
        </w:rPr>
        <w:t xml:space="preserve"> orang </w:t>
      </w:r>
      <w:proofErr w:type="spellStart"/>
      <w:r w:rsidRPr="00B373CB">
        <w:rPr>
          <w:rFonts w:ascii="Arial" w:eastAsia="Times New Roman" w:hAnsi="Arial" w:cs="Arial"/>
        </w:rPr>
        <w:t>tua</w:t>
      </w:r>
      <w:proofErr w:type="spellEnd"/>
      <w:r w:rsidRPr="00B373CB">
        <w:rPr>
          <w:rFonts w:ascii="Arial" w:eastAsia="Times New Roman" w:hAnsi="Arial" w:cs="Arial"/>
        </w:rPr>
        <w:t xml:space="preserve"> </w:t>
      </w:r>
      <w:proofErr w:type="spellStart"/>
      <w:r w:rsidRPr="00B373CB">
        <w:rPr>
          <w:rFonts w:ascii="Arial" w:eastAsia="Times New Roman" w:hAnsi="Arial" w:cs="Arial"/>
        </w:rPr>
        <w:t>saya</w:t>
      </w:r>
      <w:proofErr w:type="spellEnd"/>
      <w:r w:rsidRPr="00B373CB">
        <w:rPr>
          <w:rFonts w:ascii="Arial" w:eastAsia="Times New Roman" w:hAnsi="Arial" w:cs="Arial"/>
        </w:rPr>
        <w:t xml:space="preserve"> yang </w:t>
      </w:r>
      <w:proofErr w:type="spellStart"/>
      <w:r w:rsidRPr="00B373CB">
        <w:rPr>
          <w:rFonts w:ascii="Arial" w:eastAsia="Times New Roman" w:hAnsi="Arial" w:cs="Arial"/>
        </w:rPr>
        <w:t>terkasih</w:t>
      </w:r>
      <w:proofErr w:type="spellEnd"/>
      <w:r w:rsidRPr="00B373CB">
        <w:rPr>
          <w:rFonts w:ascii="Arial" w:eastAsia="Times New Roman" w:hAnsi="Arial" w:cs="Arial"/>
        </w:rPr>
        <w:t xml:space="preserve">, </w:t>
      </w:r>
      <w:proofErr w:type="spellStart"/>
      <w:r w:rsidRPr="00B373CB">
        <w:rPr>
          <w:rFonts w:ascii="Arial" w:eastAsia="Times New Roman" w:hAnsi="Arial" w:cs="Arial"/>
        </w:rPr>
        <w:t>Bapak</w:t>
      </w:r>
      <w:proofErr w:type="spellEnd"/>
      <w:r w:rsidRPr="00B373CB">
        <w:rPr>
          <w:rFonts w:ascii="Arial" w:eastAsia="Times New Roman" w:hAnsi="Arial" w:cs="Arial"/>
        </w:rPr>
        <w:t xml:space="preserve"> </w:t>
      </w:r>
      <w:proofErr w:type="spellStart"/>
      <w:r w:rsidRPr="00B373CB">
        <w:rPr>
          <w:rFonts w:ascii="Arial" w:eastAsia="Times New Roman" w:hAnsi="Arial" w:cs="Arial"/>
        </w:rPr>
        <w:t>Syahrudi</w:t>
      </w:r>
      <w:proofErr w:type="spellEnd"/>
      <w:r w:rsidRPr="00B373CB">
        <w:rPr>
          <w:rFonts w:ascii="Arial" w:eastAsia="Times New Roman" w:hAnsi="Arial" w:cs="Arial"/>
        </w:rPr>
        <w:t xml:space="preserve"> </w:t>
      </w:r>
      <w:proofErr w:type="spellStart"/>
      <w:r w:rsidRPr="00B373CB">
        <w:rPr>
          <w:rFonts w:ascii="Arial" w:eastAsia="Times New Roman" w:hAnsi="Arial" w:cs="Arial"/>
        </w:rPr>
        <w:t>dan</w:t>
      </w:r>
      <w:proofErr w:type="spellEnd"/>
      <w:r w:rsidRPr="00B373CB">
        <w:rPr>
          <w:rFonts w:ascii="Arial" w:eastAsia="Times New Roman" w:hAnsi="Arial" w:cs="Arial"/>
        </w:rPr>
        <w:t xml:space="preserve"> </w:t>
      </w:r>
      <w:proofErr w:type="spellStart"/>
      <w:r w:rsidRPr="00B373CB">
        <w:rPr>
          <w:rFonts w:ascii="Arial" w:eastAsia="Times New Roman" w:hAnsi="Arial" w:cs="Arial"/>
        </w:rPr>
        <w:t>Ibu</w:t>
      </w:r>
      <w:proofErr w:type="spellEnd"/>
      <w:r w:rsidRPr="00B373CB">
        <w:rPr>
          <w:rFonts w:ascii="Arial" w:eastAsia="Times New Roman" w:hAnsi="Arial" w:cs="Arial"/>
        </w:rPr>
        <w:t xml:space="preserve"> </w:t>
      </w:r>
      <w:proofErr w:type="spellStart"/>
      <w:r w:rsidRPr="00B373CB">
        <w:rPr>
          <w:rFonts w:ascii="Arial" w:eastAsia="Times New Roman" w:hAnsi="Arial" w:cs="Arial"/>
        </w:rPr>
        <w:t>Irawati</w:t>
      </w:r>
      <w:proofErr w:type="spellEnd"/>
      <w:r w:rsidRPr="00B373CB">
        <w:rPr>
          <w:rFonts w:ascii="Arial" w:eastAsia="Times New Roman" w:hAnsi="Arial" w:cs="Arial"/>
        </w:rPr>
        <w:t xml:space="preserve">, </w:t>
      </w:r>
      <w:proofErr w:type="spellStart"/>
      <w:r w:rsidRPr="00B373CB">
        <w:rPr>
          <w:rFonts w:ascii="Arial" w:eastAsia="Times New Roman" w:hAnsi="Arial" w:cs="Arial"/>
        </w:rPr>
        <w:t>serta</w:t>
      </w:r>
      <w:proofErr w:type="spellEnd"/>
      <w:r w:rsidRPr="00B373CB">
        <w:rPr>
          <w:rFonts w:ascii="Arial" w:eastAsia="Times New Roman" w:hAnsi="Arial" w:cs="Arial"/>
        </w:rPr>
        <w:t xml:space="preserve"> </w:t>
      </w:r>
      <w:proofErr w:type="spellStart"/>
      <w:r w:rsidRPr="00B373CB">
        <w:rPr>
          <w:rFonts w:ascii="Arial" w:eastAsia="Times New Roman" w:hAnsi="Arial" w:cs="Arial"/>
        </w:rPr>
        <w:t>seluruh</w:t>
      </w:r>
      <w:proofErr w:type="spellEnd"/>
      <w:r w:rsidRPr="00B373CB">
        <w:rPr>
          <w:rFonts w:ascii="Arial" w:eastAsia="Times New Roman" w:hAnsi="Arial" w:cs="Arial"/>
        </w:rPr>
        <w:t xml:space="preserve"> </w:t>
      </w:r>
      <w:proofErr w:type="spellStart"/>
      <w:r w:rsidRPr="00B373CB">
        <w:rPr>
          <w:rFonts w:ascii="Arial" w:eastAsia="Times New Roman" w:hAnsi="Arial" w:cs="Arial"/>
        </w:rPr>
        <w:t>keluarg</w:t>
      </w:r>
      <w:proofErr w:type="spellEnd"/>
      <w:r w:rsidRPr="00B373CB">
        <w:rPr>
          <w:rFonts w:ascii="Arial" w:eastAsia="Times New Roman" w:hAnsi="Arial" w:cs="Arial"/>
          <w:lang w:val="id-ID"/>
        </w:rPr>
        <w:t xml:space="preserve">a yang telah memberikan </w:t>
      </w:r>
      <w:proofErr w:type="gramStart"/>
      <w:r w:rsidRPr="00B373CB">
        <w:rPr>
          <w:rFonts w:ascii="Arial" w:eastAsia="Times New Roman" w:hAnsi="Arial" w:cs="Arial"/>
          <w:lang w:val="id-ID"/>
        </w:rPr>
        <w:t>doa</w:t>
      </w:r>
      <w:proofErr w:type="gramEnd"/>
      <w:r w:rsidRPr="00B373CB">
        <w:rPr>
          <w:rFonts w:ascii="Arial" w:eastAsia="Times New Roman" w:hAnsi="Arial" w:cs="Arial"/>
          <w:lang w:val="id-ID"/>
        </w:rPr>
        <w:t xml:space="preserve">, cinta, </w:t>
      </w:r>
      <w:r w:rsidRPr="00B373CB">
        <w:rPr>
          <w:rFonts w:ascii="Arial" w:eastAsia="Times New Roman" w:hAnsi="Arial" w:cs="Arial"/>
          <w:lang w:val="id-ID"/>
        </w:rPr>
        <w:lastRenderedPageBreak/>
        <w:t>perhatian, motivasi, nasihat, serta dukungan baik materi maupun moral yang tak ternilai untuk penyelesaian jurnal ini.</w:t>
      </w:r>
    </w:p>
    <w:p w:rsidR="00E17E5B" w:rsidRPr="00B373CB" w:rsidRDefault="00E17E5B" w:rsidP="00E17E5B">
      <w:pPr>
        <w:pStyle w:val="BodyTextIndent3"/>
        <w:tabs>
          <w:tab w:val="left" w:pos="1100"/>
        </w:tabs>
        <w:ind w:left="1080" w:firstLine="0"/>
        <w:rPr>
          <w:rFonts w:ascii="Arial" w:eastAsia="Times New Roman" w:hAnsi="Arial" w:cs="Arial"/>
        </w:rPr>
      </w:pPr>
    </w:p>
    <w:p w:rsidR="00DC46E2" w:rsidRPr="00B373CB" w:rsidRDefault="000C5365" w:rsidP="009B19EC">
      <w:pPr>
        <w:pStyle w:val="JPTK-Referensi"/>
        <w:spacing w:line="276" w:lineRule="auto"/>
        <w:ind w:left="709"/>
        <w:rPr>
          <w:rFonts w:cs="Arial"/>
          <w:sz w:val="24"/>
          <w:szCs w:val="24"/>
        </w:rPr>
      </w:pPr>
      <w:r w:rsidRPr="00B373CB">
        <w:rPr>
          <w:rFonts w:cs="Arial"/>
          <w:sz w:val="24"/>
          <w:szCs w:val="24"/>
        </w:rPr>
        <w:t>DAFTAR PUSTAKA</w:t>
      </w:r>
      <w:r w:rsidR="009C36A3" w:rsidRPr="00B373CB">
        <w:rPr>
          <w:rFonts w:cs="Arial"/>
          <w:sz w:val="24"/>
          <w:szCs w:val="24"/>
        </w:rPr>
        <w:t xml:space="preserve"> </w:t>
      </w:r>
    </w:p>
    <w:p w:rsidR="00102C36" w:rsidRPr="00B373CB" w:rsidRDefault="009B19EC" w:rsidP="00102C36">
      <w:pPr>
        <w:widowControl w:val="0"/>
        <w:autoSpaceDE w:val="0"/>
        <w:autoSpaceDN w:val="0"/>
        <w:adjustRightInd w:val="0"/>
        <w:ind w:left="1276" w:hanging="567"/>
        <w:jc w:val="both"/>
        <w:rPr>
          <w:rFonts w:ascii="Arial" w:hAnsi="Arial" w:cs="Arial"/>
          <w:noProof/>
        </w:rPr>
      </w:pPr>
      <w:r w:rsidRPr="00B373CB">
        <w:rPr>
          <w:rFonts w:ascii="Arial" w:hAnsi="Arial" w:cs="Arial"/>
        </w:rPr>
        <w:fldChar w:fldCharType="begin" w:fldLock="1"/>
      </w:r>
      <w:r w:rsidRPr="00B373CB">
        <w:rPr>
          <w:rFonts w:ascii="Arial" w:hAnsi="Arial" w:cs="Arial"/>
        </w:rPr>
        <w:instrText xml:space="preserve">ADDIN Mendeley Bibliography CSL_BIBLIOGRAPHY </w:instrText>
      </w:r>
      <w:r w:rsidRPr="00B373CB">
        <w:rPr>
          <w:rFonts w:ascii="Arial" w:hAnsi="Arial" w:cs="Arial"/>
        </w:rPr>
        <w:fldChar w:fldCharType="separate"/>
      </w:r>
      <w:r w:rsidR="00102C36" w:rsidRPr="00B373CB">
        <w:rPr>
          <w:rFonts w:ascii="Arial" w:hAnsi="Arial" w:cs="Arial"/>
          <w:noProof/>
        </w:rPr>
        <w:t xml:space="preserve">Adhani, Y., Lukum, R., &amp; Nurdin, A. (2023). Jambura journal civic education. </w:t>
      </w:r>
      <w:r w:rsidR="00102C36" w:rsidRPr="00B373CB">
        <w:rPr>
          <w:rFonts w:ascii="Arial" w:hAnsi="Arial" w:cs="Arial"/>
          <w:i/>
          <w:iCs/>
          <w:noProof/>
        </w:rPr>
        <w:t>JAMBURA Journal Civic Education</w:t>
      </w:r>
      <w:r w:rsidR="00102C36" w:rsidRPr="00B373CB">
        <w:rPr>
          <w:rFonts w:ascii="Arial" w:hAnsi="Arial" w:cs="Arial"/>
          <w:noProof/>
        </w:rPr>
        <w:t xml:space="preserve">, </w:t>
      </w:r>
      <w:r w:rsidR="00102C36" w:rsidRPr="00B373CB">
        <w:rPr>
          <w:rFonts w:ascii="Arial" w:hAnsi="Arial" w:cs="Arial"/>
          <w:i/>
          <w:iCs/>
          <w:noProof/>
        </w:rPr>
        <w:t>3</w:t>
      </w:r>
      <w:r w:rsidR="00102C36" w:rsidRPr="00B373CB">
        <w:rPr>
          <w:rFonts w:ascii="Arial" w:hAnsi="Arial" w:cs="Arial"/>
          <w:noProof/>
        </w:rPr>
        <w:t>(2), 61–66.</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Agusta, A. R., &amp; Noorhapizah. (2020). </w:t>
      </w:r>
      <w:r w:rsidRPr="00B373CB">
        <w:rPr>
          <w:rFonts w:ascii="Arial" w:hAnsi="Arial" w:cs="Arial"/>
          <w:i/>
          <w:iCs/>
          <w:noProof/>
        </w:rPr>
        <w:t>The Exploration Study of Teachers’ Knowledge and Ability on Application of Critical Thinking and Creative Thinking Skills on Learning Process in Elementary School</w:t>
      </w:r>
      <w:r w:rsidRPr="00B373CB">
        <w:rPr>
          <w:rFonts w:ascii="Arial" w:hAnsi="Arial" w:cs="Arial"/>
          <w:noProof/>
        </w:rPr>
        <w:t xml:space="preserve">. </w:t>
      </w:r>
      <w:r w:rsidRPr="00B373CB">
        <w:rPr>
          <w:rFonts w:ascii="Arial" w:hAnsi="Arial" w:cs="Arial"/>
          <w:i/>
          <w:iCs/>
          <w:noProof/>
        </w:rPr>
        <w:t>501</w:t>
      </w:r>
      <w:r w:rsidRPr="00B373CB">
        <w:rPr>
          <w:rFonts w:ascii="Arial" w:hAnsi="Arial" w:cs="Arial"/>
          <w:noProof/>
        </w:rPr>
        <w:t>(Icet), 29–42. https://doi.org/10.2991/assehr.k.201204.006</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Agusta, A. R., Suriansyah, A., &amp; Setyosari, P. (2021). Model Blended Learning Gawi Manuntung untuk Mengembangkan Keterampilan Berpikir Tingkat Tinggi. </w:t>
      </w:r>
      <w:r w:rsidRPr="00B373CB">
        <w:rPr>
          <w:rFonts w:ascii="Arial" w:hAnsi="Arial" w:cs="Arial"/>
          <w:i/>
          <w:iCs/>
          <w:noProof/>
        </w:rPr>
        <w:t>Journal of Economics Education and Entrepreneurship</w:t>
      </w:r>
      <w:r w:rsidRPr="00B373CB">
        <w:rPr>
          <w:rFonts w:ascii="Arial" w:hAnsi="Arial" w:cs="Arial"/>
          <w:noProof/>
        </w:rPr>
        <w:t xml:space="preserve">, </w:t>
      </w:r>
      <w:r w:rsidRPr="00B373CB">
        <w:rPr>
          <w:rFonts w:ascii="Arial" w:hAnsi="Arial" w:cs="Arial"/>
          <w:i/>
          <w:iCs/>
          <w:noProof/>
        </w:rPr>
        <w:t>2</w:t>
      </w:r>
      <w:r w:rsidRPr="00B373CB">
        <w:rPr>
          <w:rFonts w:ascii="Arial" w:hAnsi="Arial" w:cs="Arial"/>
          <w:noProof/>
        </w:rPr>
        <w:t>(2), 63. https://doi.org/10.20527/jee.v2i2.4101</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Akhmad Riandy Agusta, Darmiyati, Ali Rachman, A. F. N. (2024). STUDENT SATISFACTION WITH EDUCATIONAL SERVICES AT THE INTEGRATED ISLAMIC PRIMARY SCHOOL OF QURRATA’AYUN HULU SUNGAI SELATAN. </w:t>
      </w:r>
      <w:r w:rsidRPr="00B373CB">
        <w:rPr>
          <w:rFonts w:ascii="Arial" w:hAnsi="Arial" w:cs="Arial"/>
          <w:i/>
          <w:iCs/>
          <w:noProof/>
        </w:rPr>
        <w:t>International Journal Education, School Management and Administration</w:t>
      </w:r>
      <w:r w:rsidRPr="00B373CB">
        <w:rPr>
          <w:rFonts w:ascii="Arial" w:hAnsi="Arial" w:cs="Arial"/>
          <w:noProof/>
        </w:rPr>
        <w:t xml:space="preserve">, </w:t>
      </w:r>
      <w:r w:rsidRPr="00B373CB">
        <w:rPr>
          <w:rFonts w:ascii="Arial" w:hAnsi="Arial" w:cs="Arial"/>
          <w:i/>
          <w:iCs/>
          <w:noProof/>
        </w:rPr>
        <w:t>2</w:t>
      </w:r>
      <w:r w:rsidRPr="00B373CB">
        <w:rPr>
          <w:rFonts w:ascii="Arial" w:hAnsi="Arial" w:cs="Arial"/>
          <w:noProof/>
        </w:rPr>
        <w:t>(1), 1–11.</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Alimuddin, A., Niaga Siman Juntak, J., Ayu Erni Jusnita, R., Murniawaty, I., &amp; Yunita Wono, H. (2023). Teknologi Dalam Pendidikan: Membantu Siswa Beradaptasi Dengan Revolusi Industri 4.0. </w:t>
      </w:r>
      <w:r w:rsidRPr="00B373CB">
        <w:rPr>
          <w:rFonts w:ascii="Arial" w:hAnsi="Arial" w:cs="Arial"/>
          <w:i/>
          <w:iCs/>
          <w:noProof/>
        </w:rPr>
        <w:t>Menur Pumpungan, Kec. Sukolilo, Kota SBY</w:t>
      </w:r>
      <w:r w:rsidRPr="00B373CB">
        <w:rPr>
          <w:rFonts w:ascii="Arial" w:hAnsi="Arial" w:cs="Arial"/>
          <w:noProof/>
        </w:rPr>
        <w:t xml:space="preserve">, </w:t>
      </w:r>
      <w:r w:rsidRPr="00B373CB">
        <w:rPr>
          <w:rFonts w:ascii="Arial" w:hAnsi="Arial" w:cs="Arial"/>
          <w:i/>
          <w:iCs/>
          <w:noProof/>
        </w:rPr>
        <w:t>05</w:t>
      </w:r>
      <w:r w:rsidRPr="00B373CB">
        <w:rPr>
          <w:rFonts w:ascii="Arial" w:hAnsi="Arial" w:cs="Arial"/>
          <w:noProof/>
        </w:rPr>
        <w:t>(04), 36–38.</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Ananda, H., &amp; Agusta, A. R. (2023). Meningkatkan Keterampilan Berpikir Kritis dan Kerjasama Menggunakan Model Pelita Pada Siswa Sekolah Dasar. </w:t>
      </w:r>
      <w:r w:rsidRPr="00B373CB">
        <w:rPr>
          <w:rFonts w:ascii="Arial" w:hAnsi="Arial" w:cs="Arial"/>
          <w:i/>
          <w:iCs/>
          <w:noProof/>
        </w:rPr>
        <w:t>Jurnal Pendidikan Sosial Dan Konseling</w:t>
      </w:r>
      <w:r w:rsidRPr="00B373CB">
        <w:rPr>
          <w:rFonts w:ascii="Arial" w:hAnsi="Arial" w:cs="Arial"/>
          <w:noProof/>
        </w:rPr>
        <w:t xml:space="preserve">, </w:t>
      </w:r>
      <w:r w:rsidRPr="00B373CB">
        <w:rPr>
          <w:rFonts w:ascii="Arial" w:hAnsi="Arial" w:cs="Arial"/>
          <w:i/>
          <w:iCs/>
          <w:noProof/>
        </w:rPr>
        <w:t>1</w:t>
      </w:r>
      <w:r w:rsidRPr="00B373CB">
        <w:rPr>
          <w:rFonts w:ascii="Arial" w:hAnsi="Arial" w:cs="Arial"/>
          <w:noProof/>
        </w:rPr>
        <w:t>(3), 466–494. https://jurnal.ittc.web.id/index.php/jpdsk/article/view/291%0Ahttps://jurnal.ittc.web.id/index.php/jpdsk/article/download/291/282</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Anggraeni, N., Rustini, T., &amp; Wahyuningsih, Y. (2022). Keterampilan Berpikir Kritis Siswa Sekolah Dasar Pada Mata Pelajaran Ips Di Kelas Tinggi. </w:t>
      </w:r>
      <w:r w:rsidRPr="00B373CB">
        <w:rPr>
          <w:rFonts w:ascii="Arial" w:hAnsi="Arial" w:cs="Arial"/>
          <w:i/>
          <w:iCs/>
          <w:noProof/>
        </w:rPr>
        <w:t>Jurnal Review Pendidikan Dasar : Jurnal Kajian Pendidikan Dan Hasil Penelitian</w:t>
      </w:r>
      <w:r w:rsidRPr="00B373CB">
        <w:rPr>
          <w:rFonts w:ascii="Arial" w:hAnsi="Arial" w:cs="Arial"/>
          <w:noProof/>
        </w:rPr>
        <w:t xml:space="preserve">, </w:t>
      </w:r>
      <w:r w:rsidRPr="00B373CB">
        <w:rPr>
          <w:rFonts w:ascii="Arial" w:hAnsi="Arial" w:cs="Arial"/>
          <w:i/>
          <w:iCs/>
          <w:noProof/>
        </w:rPr>
        <w:t>8</w:t>
      </w:r>
      <w:r w:rsidRPr="00B373CB">
        <w:rPr>
          <w:rFonts w:ascii="Arial" w:hAnsi="Arial" w:cs="Arial"/>
          <w:noProof/>
        </w:rPr>
        <w:t>(1), 84–90. https://doi.org/10.26740/jrpd.v8n1.p84-90</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Ardianti, R., Sujarwanto, E., &amp; Surahman, E. (2021). DIFFRACTION: Journal for Physics Education and Applied Physics Problem-based Learning: Apa dan Bagaimana. </w:t>
      </w:r>
      <w:r w:rsidRPr="00B373CB">
        <w:rPr>
          <w:rFonts w:ascii="Arial" w:hAnsi="Arial" w:cs="Arial"/>
          <w:i/>
          <w:iCs/>
          <w:noProof/>
        </w:rPr>
        <w:t>DIFFRACTION: Journal for Physics Education and Applied Physics</w:t>
      </w:r>
      <w:r w:rsidRPr="00B373CB">
        <w:rPr>
          <w:rFonts w:ascii="Arial" w:hAnsi="Arial" w:cs="Arial"/>
          <w:noProof/>
        </w:rPr>
        <w:t xml:space="preserve">, </w:t>
      </w:r>
      <w:r w:rsidRPr="00B373CB">
        <w:rPr>
          <w:rFonts w:ascii="Arial" w:hAnsi="Arial" w:cs="Arial"/>
          <w:i/>
          <w:iCs/>
          <w:noProof/>
        </w:rPr>
        <w:t>3</w:t>
      </w:r>
      <w:r w:rsidRPr="00B373CB">
        <w:rPr>
          <w:rFonts w:ascii="Arial" w:hAnsi="Arial" w:cs="Arial"/>
          <w:noProof/>
        </w:rPr>
        <w:t>(1), 27–35. http://jurnal.unsil.ac.id/index.php/Diffraction</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Ariadi, A., Suriansyah, A., &amp; Purwanti, R. (2023). Implementasi Model Pembelajaran Excellent Dan Media Augmented Reality Untuk Meningkatkan Keterampilan Berpikir Kritis Siswa. </w:t>
      </w:r>
      <w:r w:rsidRPr="00B373CB">
        <w:rPr>
          <w:rFonts w:ascii="Arial" w:hAnsi="Arial" w:cs="Arial"/>
          <w:i/>
          <w:iCs/>
          <w:noProof/>
        </w:rPr>
        <w:t>Adi Widya: Jurnal Pendidikan Dasar</w:t>
      </w:r>
      <w:r w:rsidRPr="00B373CB">
        <w:rPr>
          <w:rFonts w:ascii="Arial" w:hAnsi="Arial" w:cs="Arial"/>
          <w:noProof/>
        </w:rPr>
        <w:t xml:space="preserve">, </w:t>
      </w:r>
      <w:r w:rsidRPr="00B373CB">
        <w:rPr>
          <w:rFonts w:ascii="Arial" w:hAnsi="Arial" w:cs="Arial"/>
          <w:i/>
          <w:iCs/>
          <w:noProof/>
        </w:rPr>
        <w:t>8</w:t>
      </w:r>
      <w:r w:rsidRPr="00B373CB">
        <w:rPr>
          <w:rFonts w:ascii="Arial" w:hAnsi="Arial" w:cs="Arial"/>
          <w:noProof/>
        </w:rPr>
        <w:t>(2), 122–137. https://doi.org/10.25078/aw.v8i2.3069</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Arikunto, S., &amp; Suhardjono, S. (2021). Penelitian Tindakan Kelas: Penelitian Tindakan Kelas. In </w:t>
      </w:r>
      <w:r w:rsidRPr="00B373CB">
        <w:rPr>
          <w:rFonts w:ascii="Arial" w:hAnsi="Arial" w:cs="Arial"/>
          <w:i/>
          <w:iCs/>
          <w:noProof/>
        </w:rPr>
        <w:t>Bumi Aksara</w:t>
      </w:r>
      <w:r w:rsidRPr="00B373CB">
        <w:rPr>
          <w:rFonts w:ascii="Arial" w:hAnsi="Arial" w:cs="Arial"/>
          <w:noProof/>
        </w:rPr>
        <w:t xml:space="preserve"> (Issue June 2023). https://www.sman2prg.sch.id/upload/file/71262145PTKAdiWahyudiNoor,S.Pd.pdf</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Azizah, W., &amp; Purwanti, R. (2023). Meningkatkan Aktivitas , Motivasi Dan Keterampilan Menulis Simple Present Tense Menggunakan Model Lecture Pada Sekolah Dasar. </w:t>
      </w:r>
      <w:r w:rsidRPr="00B373CB">
        <w:rPr>
          <w:rFonts w:ascii="Arial" w:hAnsi="Arial" w:cs="Arial"/>
          <w:i/>
          <w:iCs/>
          <w:noProof/>
        </w:rPr>
        <w:t>Jurnal Pendidikan Sosial Dan Konseling</w:t>
      </w:r>
      <w:r w:rsidRPr="00B373CB">
        <w:rPr>
          <w:rFonts w:ascii="Arial" w:hAnsi="Arial" w:cs="Arial"/>
          <w:noProof/>
        </w:rPr>
        <w:t xml:space="preserve">, </w:t>
      </w:r>
      <w:r w:rsidRPr="00B373CB">
        <w:rPr>
          <w:rFonts w:ascii="Arial" w:hAnsi="Arial" w:cs="Arial"/>
          <w:i/>
          <w:iCs/>
          <w:noProof/>
        </w:rPr>
        <w:t>1</w:t>
      </w:r>
      <w:r w:rsidRPr="00B373CB">
        <w:rPr>
          <w:rFonts w:ascii="Arial" w:hAnsi="Arial" w:cs="Arial"/>
          <w:noProof/>
        </w:rPr>
        <w:t>(3), 598–607. https://jurnal.ittc.web.id/index.php/jpdsk/article/view/298/288</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Cinantya, C., Aslamiah, A., &amp; Suriansyah, A. (2024). Character Education </w:t>
      </w:r>
      <w:r w:rsidRPr="00B373CB">
        <w:rPr>
          <w:rFonts w:ascii="Arial" w:hAnsi="Arial" w:cs="Arial"/>
          <w:noProof/>
        </w:rPr>
        <w:lastRenderedPageBreak/>
        <w:t xml:space="preserve">Based on Religious Values in Early Childhood: A School Principal’s Leadership Perspective. </w:t>
      </w:r>
      <w:r w:rsidRPr="00B373CB">
        <w:rPr>
          <w:rFonts w:ascii="Arial" w:hAnsi="Arial" w:cs="Arial"/>
          <w:i/>
          <w:iCs/>
          <w:noProof/>
        </w:rPr>
        <w:t>International Journal of Social Science and Human Research</w:t>
      </w:r>
      <w:r w:rsidRPr="00B373CB">
        <w:rPr>
          <w:rFonts w:ascii="Arial" w:hAnsi="Arial" w:cs="Arial"/>
          <w:noProof/>
        </w:rPr>
        <w:t xml:space="preserve">, </w:t>
      </w:r>
      <w:r w:rsidRPr="00B373CB">
        <w:rPr>
          <w:rFonts w:ascii="Arial" w:hAnsi="Arial" w:cs="Arial"/>
          <w:i/>
          <w:iCs/>
          <w:noProof/>
        </w:rPr>
        <w:t>7</w:t>
      </w:r>
      <w:r w:rsidRPr="00B373CB">
        <w:rPr>
          <w:rFonts w:ascii="Arial" w:hAnsi="Arial" w:cs="Arial"/>
          <w:noProof/>
        </w:rPr>
        <w:t>(07), 4968–4973. https://doi.org/10.47191/ijsshr/v7-i07-43</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Cinantya Celia, Aslamiah, N. (2024). THE CORRELATION OF THE WORK LIFE QUALITY AND ORGANIZATIONAL. </w:t>
      </w:r>
      <w:r w:rsidRPr="00B373CB">
        <w:rPr>
          <w:rFonts w:ascii="Arial" w:hAnsi="Arial" w:cs="Arial"/>
          <w:i/>
          <w:iCs/>
          <w:noProof/>
        </w:rPr>
        <w:t>International Journal of Social Science and Human Research</w:t>
      </w:r>
      <w:r w:rsidRPr="00B373CB">
        <w:rPr>
          <w:rFonts w:ascii="Arial" w:hAnsi="Arial" w:cs="Arial"/>
          <w:noProof/>
        </w:rPr>
        <w:t xml:space="preserve">, </w:t>
      </w:r>
      <w:r w:rsidRPr="00B373CB">
        <w:rPr>
          <w:rFonts w:ascii="Arial" w:hAnsi="Arial" w:cs="Arial"/>
          <w:i/>
          <w:iCs/>
          <w:noProof/>
        </w:rPr>
        <w:t>2</w:t>
      </w:r>
      <w:r w:rsidRPr="00B373CB">
        <w:rPr>
          <w:rFonts w:ascii="Arial" w:hAnsi="Arial" w:cs="Arial"/>
          <w:noProof/>
        </w:rPr>
        <w:t>(1), 12–18.</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Dafrita, I. E. (2017). Pengaruh Discovery Learning Terhadap Kemampuan Berpikir Kritis Dan Analitis Dalam Menemukan Konsep Keanekaragaman Tumbuhan. </w:t>
      </w:r>
      <w:r w:rsidRPr="00B373CB">
        <w:rPr>
          <w:rFonts w:ascii="Arial" w:hAnsi="Arial" w:cs="Arial"/>
          <w:i/>
          <w:iCs/>
          <w:noProof/>
        </w:rPr>
        <w:t>Jurnal Pendidikan Informatika Dan Sains</w:t>
      </w:r>
      <w:r w:rsidRPr="00B373CB">
        <w:rPr>
          <w:rFonts w:ascii="Arial" w:hAnsi="Arial" w:cs="Arial"/>
          <w:noProof/>
        </w:rPr>
        <w:t xml:space="preserve">, </w:t>
      </w:r>
      <w:r w:rsidRPr="00B373CB">
        <w:rPr>
          <w:rFonts w:ascii="Arial" w:hAnsi="Arial" w:cs="Arial"/>
          <w:i/>
          <w:iCs/>
          <w:noProof/>
        </w:rPr>
        <w:t>6</w:t>
      </w:r>
      <w:r w:rsidRPr="00B373CB">
        <w:rPr>
          <w:rFonts w:ascii="Arial" w:hAnsi="Arial" w:cs="Arial"/>
          <w:noProof/>
        </w:rPr>
        <w:t>(1), 32–46.</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Daulay, A. S., Patwal, A., Wahyudi, B., &amp; Ritonga, P. M. (2025). </w:t>
      </w:r>
      <w:r w:rsidRPr="00B373CB">
        <w:rPr>
          <w:rFonts w:ascii="Arial" w:hAnsi="Arial" w:cs="Arial"/>
          <w:i/>
          <w:iCs/>
          <w:noProof/>
        </w:rPr>
        <w:t>Pengembangan Kemampuan Berpikir Logis dan Analitis dalam Pengambilan Keputusan Generasi Z di Era Digital</w:t>
      </w:r>
      <w:r w:rsidRPr="00B373CB">
        <w:rPr>
          <w:rFonts w:ascii="Arial" w:hAnsi="Arial" w:cs="Arial"/>
          <w:noProof/>
        </w:rPr>
        <w:t xml:space="preserve">. </w:t>
      </w:r>
      <w:r w:rsidRPr="00B373CB">
        <w:rPr>
          <w:rFonts w:ascii="Arial" w:hAnsi="Arial" w:cs="Arial"/>
          <w:i/>
          <w:iCs/>
          <w:noProof/>
        </w:rPr>
        <w:t>9</w:t>
      </w:r>
      <w:r w:rsidRPr="00B373CB">
        <w:rPr>
          <w:rFonts w:ascii="Arial" w:hAnsi="Arial" w:cs="Arial"/>
          <w:noProof/>
        </w:rPr>
        <w:t>, 5074–5079.</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Davidi, E. I. N., Sennen, E., &amp; Supardi, K. (2021). Integrasi Pendekatan STEM (Science, Technology, Enggeenering and Mathematic) Untuk Peningkatan Keterampilan Berpikir Kritis Siswa Sekolah Dasar. </w:t>
      </w:r>
      <w:r w:rsidRPr="00B373CB">
        <w:rPr>
          <w:rFonts w:ascii="Arial" w:hAnsi="Arial" w:cs="Arial"/>
          <w:i/>
          <w:iCs/>
          <w:noProof/>
        </w:rPr>
        <w:t>Scholaria: Jurnal Pendidikan Dan Kebudayaan</w:t>
      </w:r>
      <w:r w:rsidRPr="00B373CB">
        <w:rPr>
          <w:rFonts w:ascii="Arial" w:hAnsi="Arial" w:cs="Arial"/>
          <w:noProof/>
        </w:rPr>
        <w:t xml:space="preserve">, </w:t>
      </w:r>
      <w:r w:rsidRPr="00B373CB">
        <w:rPr>
          <w:rFonts w:ascii="Arial" w:hAnsi="Arial" w:cs="Arial"/>
          <w:i/>
          <w:iCs/>
          <w:noProof/>
        </w:rPr>
        <w:t>11</w:t>
      </w:r>
      <w:r w:rsidRPr="00B373CB">
        <w:rPr>
          <w:rFonts w:ascii="Arial" w:hAnsi="Arial" w:cs="Arial"/>
          <w:noProof/>
        </w:rPr>
        <w:t>(1), 11–22. https://doi.org/10.24246/j.js.2021.v11.i1.p11-22</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Dicky Dermawan, D., &amp; Maulana, P. (2023). Analisis Berpikir Kritis Pada Pembelajaran PKN di Sekolah Dasar. </w:t>
      </w:r>
      <w:r w:rsidRPr="00B373CB">
        <w:rPr>
          <w:rFonts w:ascii="Arial" w:hAnsi="Arial" w:cs="Arial"/>
          <w:i/>
          <w:iCs/>
          <w:noProof/>
        </w:rPr>
        <w:t>Jurnal Elementaria Edukasia</w:t>
      </w:r>
      <w:r w:rsidRPr="00B373CB">
        <w:rPr>
          <w:rFonts w:ascii="Arial" w:hAnsi="Arial" w:cs="Arial"/>
          <w:noProof/>
        </w:rPr>
        <w:t xml:space="preserve">, </w:t>
      </w:r>
      <w:r w:rsidRPr="00B373CB">
        <w:rPr>
          <w:rFonts w:ascii="Arial" w:hAnsi="Arial" w:cs="Arial"/>
          <w:i/>
          <w:iCs/>
          <w:noProof/>
        </w:rPr>
        <w:t>6</w:t>
      </w:r>
      <w:r w:rsidRPr="00B373CB">
        <w:rPr>
          <w:rFonts w:ascii="Arial" w:hAnsi="Arial" w:cs="Arial"/>
          <w:noProof/>
        </w:rPr>
        <w:t>(4), 1671–1579. https://doi.org/10.31949/jee.v6i4.7153</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Eka, I., Irawan, E., Ekapti, R. F., &amp; Faizah, U. N. (2021). Efektivitas Penerapan Model Pembelajaran Problem Based Learning terhadap Peningkatan Keterampilan Berpikir Analitis. </w:t>
      </w:r>
      <w:r w:rsidRPr="00B373CB">
        <w:rPr>
          <w:rFonts w:ascii="Arial" w:hAnsi="Arial" w:cs="Arial"/>
          <w:i/>
          <w:iCs/>
          <w:noProof/>
        </w:rPr>
        <w:t>Jurnal Tadris IPA Indonesia</w:t>
      </w:r>
      <w:r w:rsidRPr="00B373CB">
        <w:rPr>
          <w:rFonts w:ascii="Arial" w:hAnsi="Arial" w:cs="Arial"/>
          <w:noProof/>
        </w:rPr>
        <w:t xml:space="preserve">, </w:t>
      </w:r>
      <w:r w:rsidRPr="00B373CB">
        <w:rPr>
          <w:rFonts w:ascii="Arial" w:hAnsi="Arial" w:cs="Arial"/>
          <w:i/>
          <w:iCs/>
          <w:noProof/>
        </w:rPr>
        <w:t>1</w:t>
      </w:r>
      <w:r w:rsidRPr="00B373CB">
        <w:rPr>
          <w:rFonts w:ascii="Arial" w:hAnsi="Arial" w:cs="Arial"/>
          <w:noProof/>
        </w:rPr>
        <w:t>(2), 108–117. https://doi.org/10.21154/jtii.v1i2.142</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Faidah, S., Nafiah, N., Ibrahim, M., &amp; Akhwani, A. (2022). Peningkatan Kemampuan Berpikir Kritis Siswa Sekolah Dasar Melalui Model Pembelajaran Problem Posing. </w:t>
      </w:r>
      <w:r w:rsidRPr="00B373CB">
        <w:rPr>
          <w:rFonts w:ascii="Arial" w:hAnsi="Arial" w:cs="Arial"/>
          <w:i/>
          <w:iCs/>
          <w:noProof/>
        </w:rPr>
        <w:t>Jurnal Basicedu</w:t>
      </w:r>
      <w:r w:rsidRPr="00B373CB">
        <w:rPr>
          <w:rFonts w:ascii="Arial" w:hAnsi="Arial" w:cs="Arial"/>
          <w:noProof/>
        </w:rPr>
        <w:t xml:space="preserve">, </w:t>
      </w:r>
      <w:r w:rsidRPr="00B373CB">
        <w:rPr>
          <w:rFonts w:ascii="Arial" w:hAnsi="Arial" w:cs="Arial"/>
          <w:i/>
          <w:iCs/>
          <w:noProof/>
        </w:rPr>
        <w:t>6</w:t>
      </w:r>
      <w:r w:rsidRPr="00B373CB">
        <w:rPr>
          <w:rFonts w:ascii="Arial" w:hAnsi="Arial" w:cs="Arial"/>
          <w:noProof/>
        </w:rPr>
        <w:t>(3), 3213–3221. https://doi.org/10.31004/basicedu.v6i3.2573</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Fatkul Jannah, Wirawan Fadly, &amp; Aristiawan, A. (2021). Analisis Karakter Rasa Ingin Tahu Siswa Pada Tema Struktur dan Fungsi Tumbuhan. </w:t>
      </w:r>
      <w:r w:rsidRPr="00B373CB">
        <w:rPr>
          <w:rFonts w:ascii="Arial" w:hAnsi="Arial" w:cs="Arial"/>
          <w:i/>
          <w:iCs/>
          <w:noProof/>
        </w:rPr>
        <w:t>Jurnal Tadris IPA Indonesia</w:t>
      </w:r>
      <w:r w:rsidRPr="00B373CB">
        <w:rPr>
          <w:rFonts w:ascii="Arial" w:hAnsi="Arial" w:cs="Arial"/>
          <w:noProof/>
        </w:rPr>
        <w:t xml:space="preserve">, </w:t>
      </w:r>
      <w:r w:rsidRPr="00B373CB">
        <w:rPr>
          <w:rFonts w:ascii="Arial" w:hAnsi="Arial" w:cs="Arial"/>
          <w:i/>
          <w:iCs/>
          <w:noProof/>
        </w:rPr>
        <w:t>1</w:t>
      </w:r>
      <w:r w:rsidRPr="00B373CB">
        <w:rPr>
          <w:rFonts w:ascii="Arial" w:hAnsi="Arial" w:cs="Arial"/>
          <w:noProof/>
        </w:rPr>
        <w:t>(1), 1–16. https://doi.org/10.21154/jtii.v1i1.63</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Fawwaz, Alwan, S. (2024). PEMBERDAYAAN DAN PARTISIPASI MASYARAKAT DALAM PENDIDIKAN MENUJU SEKOLAH BERMUTU. </w:t>
      </w:r>
      <w:r w:rsidRPr="00B373CB">
        <w:rPr>
          <w:rFonts w:ascii="Arial" w:hAnsi="Arial" w:cs="Arial"/>
          <w:i/>
          <w:iCs/>
          <w:noProof/>
        </w:rPr>
        <w:t>Jurnal Terapung : Ilmu – Ilmu Sosial</w:t>
      </w:r>
      <w:r w:rsidRPr="00B373CB">
        <w:rPr>
          <w:rFonts w:ascii="Arial" w:hAnsi="Arial" w:cs="Arial"/>
          <w:noProof/>
        </w:rPr>
        <w:t xml:space="preserve">, </w:t>
      </w:r>
      <w:r w:rsidRPr="00B373CB">
        <w:rPr>
          <w:rFonts w:ascii="Arial" w:hAnsi="Arial" w:cs="Arial"/>
          <w:i/>
          <w:iCs/>
          <w:noProof/>
        </w:rPr>
        <w:t>6</w:t>
      </w:r>
      <w:r w:rsidRPr="00B373CB">
        <w:rPr>
          <w:rFonts w:ascii="Arial" w:hAnsi="Arial" w:cs="Arial"/>
          <w:noProof/>
        </w:rPr>
        <w:t>(2), 221–238.</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Febrina, N., Suriansyah, A., &amp; Purwanti, R. (2023). Model pembelajaran protection landing meningkatkan keterampilan berpikir kreatif siswa sd muatan ipa. </w:t>
      </w:r>
      <w:r w:rsidRPr="00B373CB">
        <w:rPr>
          <w:rFonts w:ascii="Arial" w:hAnsi="Arial" w:cs="Arial"/>
          <w:i/>
          <w:iCs/>
          <w:noProof/>
        </w:rPr>
        <w:t>Journal on Teacher Education</w:t>
      </w:r>
      <w:r w:rsidRPr="00B373CB">
        <w:rPr>
          <w:rFonts w:ascii="Arial" w:hAnsi="Arial" w:cs="Arial"/>
          <w:noProof/>
        </w:rPr>
        <w:t xml:space="preserve">, </w:t>
      </w:r>
      <w:r w:rsidRPr="00B373CB">
        <w:rPr>
          <w:rFonts w:ascii="Arial" w:hAnsi="Arial" w:cs="Arial"/>
          <w:i/>
          <w:iCs/>
          <w:noProof/>
        </w:rPr>
        <w:t>5</w:t>
      </w:r>
      <w:r w:rsidRPr="00B373CB">
        <w:rPr>
          <w:rFonts w:ascii="Arial" w:hAnsi="Arial" w:cs="Arial"/>
          <w:noProof/>
        </w:rPr>
        <w:t>(1), 146-158.</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Fiantika, Wasil M, Jumiyati, Honesti, Wahyuni, Jonata, E. a. (2022). Metodologi Penelitian Kualitatif. In Metodologi Penelitian Kualitatif. In </w:t>
      </w:r>
      <w:r w:rsidRPr="00B373CB">
        <w:rPr>
          <w:rFonts w:ascii="Arial" w:hAnsi="Arial" w:cs="Arial"/>
          <w:i/>
          <w:iCs/>
          <w:noProof/>
        </w:rPr>
        <w:t>Rake Sarasin</w:t>
      </w:r>
      <w:r w:rsidRPr="00B373CB">
        <w:rPr>
          <w:rFonts w:ascii="Arial" w:hAnsi="Arial" w:cs="Arial"/>
          <w:noProof/>
        </w:rPr>
        <w:t xml:space="preserve"> (Issue Maret). https://scholar.google.com/citations?user=O-B3eJYAAAAJ&amp;hl=en</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Fitriani, F., Wirawan Fadly, &amp; Ulinnuha Nur Faizah. (2021). Analisis Keterampilan Berpikir Analitis Siswa pada Tema Pewarisan Sifat. </w:t>
      </w:r>
      <w:r w:rsidRPr="00B373CB">
        <w:rPr>
          <w:rFonts w:ascii="Arial" w:hAnsi="Arial" w:cs="Arial"/>
          <w:i/>
          <w:iCs/>
          <w:noProof/>
        </w:rPr>
        <w:t>Jurnal Tadris IPA Indonesia</w:t>
      </w:r>
      <w:r w:rsidRPr="00B373CB">
        <w:rPr>
          <w:rFonts w:ascii="Arial" w:hAnsi="Arial" w:cs="Arial"/>
          <w:noProof/>
        </w:rPr>
        <w:t xml:space="preserve">, </w:t>
      </w:r>
      <w:r w:rsidRPr="00B373CB">
        <w:rPr>
          <w:rFonts w:ascii="Arial" w:hAnsi="Arial" w:cs="Arial"/>
          <w:i/>
          <w:iCs/>
          <w:noProof/>
        </w:rPr>
        <w:t>1</w:t>
      </w:r>
      <w:r w:rsidRPr="00B373CB">
        <w:rPr>
          <w:rFonts w:ascii="Arial" w:hAnsi="Arial" w:cs="Arial"/>
          <w:noProof/>
        </w:rPr>
        <w:t>(1), 55–67. https://doi.org/10.21154/jtii.v1i1.64</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FITRIANI, &amp; Novitawati. (2024). Keterampilan berpikir kritis pada pertemuan 1 memperoleh persentase 45%, pertemuan 2 memperoleh persentase 74%, pertemuan 3 memperoleh persentase 84% dan pertemuan 4 memperoleh persentase 93%. Sehingga hal ini berdampak pada hasil belajar afektif, </w:t>
      </w:r>
      <w:r w:rsidRPr="00B373CB">
        <w:rPr>
          <w:rFonts w:ascii="Arial" w:hAnsi="Arial" w:cs="Arial"/>
          <w:noProof/>
        </w:rPr>
        <w:lastRenderedPageBreak/>
        <w:t xml:space="preserve">kogniti. In </w:t>
      </w:r>
      <w:r w:rsidRPr="00B373CB">
        <w:rPr>
          <w:rFonts w:ascii="Arial" w:hAnsi="Arial" w:cs="Arial"/>
          <w:i/>
          <w:iCs/>
          <w:noProof/>
        </w:rPr>
        <w:t>Αγαη</w:t>
      </w:r>
      <w:r w:rsidRPr="00B373CB">
        <w:rPr>
          <w:rFonts w:ascii="Arial" w:hAnsi="Arial" w:cs="Arial"/>
          <w:noProof/>
        </w:rPr>
        <w:t xml:space="preserve"> (Vol. 15, Issue 1).</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Hafizan, M., Putra, A., Suriansyah, A., &amp; Rafianti, W. R. (2025). </w:t>
      </w:r>
      <w:r w:rsidRPr="00B373CB">
        <w:rPr>
          <w:rFonts w:ascii="Arial" w:hAnsi="Arial" w:cs="Arial"/>
          <w:i/>
          <w:iCs/>
          <w:noProof/>
        </w:rPr>
        <w:t>Analisis Penggunaan Model Pembelajaran Problem Based Learning ( PBL ) dalam Meningkatkan Kemampuan Berpikir Kritis Siswa</w:t>
      </w:r>
      <w:r w:rsidRPr="00B373CB">
        <w:rPr>
          <w:rFonts w:ascii="Arial" w:hAnsi="Arial" w:cs="Arial"/>
          <w:noProof/>
        </w:rPr>
        <w:t>. 1–10.</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Halimatussa’diyah, H., Aslamiah, A., &amp; Suriansyah, A. (2024). Boarding School-Based Character Education Management (Case Study at MAN Insan Cendekia Tanah Laut). </w:t>
      </w:r>
      <w:r w:rsidRPr="00B373CB">
        <w:rPr>
          <w:rFonts w:ascii="Arial" w:hAnsi="Arial" w:cs="Arial"/>
          <w:i/>
          <w:iCs/>
          <w:noProof/>
        </w:rPr>
        <w:t>International Journal of Social Science and Human Research</w:t>
      </w:r>
      <w:r w:rsidRPr="00B373CB">
        <w:rPr>
          <w:rFonts w:ascii="Arial" w:hAnsi="Arial" w:cs="Arial"/>
          <w:noProof/>
        </w:rPr>
        <w:t xml:space="preserve">, </w:t>
      </w:r>
      <w:r w:rsidRPr="00B373CB">
        <w:rPr>
          <w:rFonts w:ascii="Arial" w:hAnsi="Arial" w:cs="Arial"/>
          <w:i/>
          <w:iCs/>
          <w:noProof/>
        </w:rPr>
        <w:t>7</w:t>
      </w:r>
      <w:r w:rsidRPr="00B373CB">
        <w:rPr>
          <w:rFonts w:ascii="Arial" w:hAnsi="Arial" w:cs="Arial"/>
          <w:noProof/>
        </w:rPr>
        <w:t>(07), 4982–4990. https://doi.org/10.47191/ijsshr/v7-i07-45</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Hayati, R. P., Suriansyah, A., Purwanti, R., &amp; Agusta, A. R. (2024). Implementasi model cakap berbasis project based learning untuk meningkatkan keterampilan berbicara berbantuan media visual. </w:t>
      </w:r>
      <w:r w:rsidRPr="00B373CB">
        <w:rPr>
          <w:rFonts w:ascii="Arial" w:hAnsi="Arial" w:cs="Arial"/>
          <w:i/>
          <w:iCs/>
          <w:noProof/>
        </w:rPr>
        <w:t>Jurnal Ilmiah Pendidikan</w:t>
      </w:r>
      <w:r w:rsidRPr="00B373CB">
        <w:rPr>
          <w:rFonts w:ascii="Arial" w:hAnsi="Arial" w:cs="Arial"/>
          <w:noProof/>
        </w:rPr>
        <w:t xml:space="preserve">, </w:t>
      </w:r>
      <w:r w:rsidRPr="00B373CB">
        <w:rPr>
          <w:rFonts w:ascii="Arial" w:hAnsi="Arial" w:cs="Arial"/>
          <w:i/>
          <w:iCs/>
          <w:noProof/>
        </w:rPr>
        <w:t>14</w:t>
      </w:r>
      <w:r w:rsidRPr="00B373CB">
        <w:rPr>
          <w:rFonts w:ascii="Arial" w:hAnsi="Arial" w:cs="Arial"/>
          <w:noProof/>
        </w:rPr>
        <w:t>(3), 334–351.</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Ilham, M., &amp; Hardiyanti, W. E. (2020). Pengembangan Perangkat Pembelajaran Ips Dengan Metode Saintifik Untuk Meningkatkan Kemampuan Berpikir Kritis Siswa Materi Globalisasi Di Sekolah Dasar. </w:t>
      </w:r>
      <w:r w:rsidRPr="00B373CB">
        <w:rPr>
          <w:rFonts w:ascii="Arial" w:hAnsi="Arial" w:cs="Arial"/>
          <w:i/>
          <w:iCs/>
          <w:noProof/>
        </w:rPr>
        <w:t>Jurnal Ilmiah Pendidikan Dasar</w:t>
      </w:r>
      <w:r w:rsidRPr="00B373CB">
        <w:rPr>
          <w:rFonts w:ascii="Arial" w:hAnsi="Arial" w:cs="Arial"/>
          <w:noProof/>
        </w:rPr>
        <w:t xml:space="preserve">, </w:t>
      </w:r>
      <w:r w:rsidRPr="00B373CB">
        <w:rPr>
          <w:rFonts w:ascii="Arial" w:hAnsi="Arial" w:cs="Arial"/>
          <w:i/>
          <w:iCs/>
          <w:noProof/>
        </w:rPr>
        <w:t>7</w:t>
      </w:r>
      <w:r w:rsidRPr="00B373CB">
        <w:rPr>
          <w:rFonts w:ascii="Arial" w:hAnsi="Arial" w:cs="Arial"/>
          <w:noProof/>
        </w:rPr>
        <w:t>(1), 12. https://doi.org/10.30659/pendas.7.1.12-29</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Irhama, M., &amp; Purwanti, R. (2023). Meningkatkan Keterampilan Pemecahan Masalah Dan Hasil Belajar Matematika Menggunakan Model PINANDU Pada Siswa Sekolah Dasar. </w:t>
      </w:r>
      <w:r w:rsidRPr="00B373CB">
        <w:rPr>
          <w:rFonts w:ascii="Arial" w:hAnsi="Arial" w:cs="Arial"/>
          <w:i/>
          <w:iCs/>
          <w:noProof/>
        </w:rPr>
        <w:t>Jurnal Ilmiah Pendidikan Dasar</w:t>
      </w:r>
      <w:r w:rsidRPr="00B373CB">
        <w:rPr>
          <w:rFonts w:ascii="Arial" w:hAnsi="Arial" w:cs="Arial"/>
          <w:noProof/>
        </w:rPr>
        <w:t xml:space="preserve">, </w:t>
      </w:r>
      <w:r w:rsidRPr="00B373CB">
        <w:rPr>
          <w:rFonts w:ascii="Arial" w:hAnsi="Arial" w:cs="Arial"/>
          <w:i/>
          <w:iCs/>
          <w:noProof/>
        </w:rPr>
        <w:t>08</w:t>
      </w:r>
      <w:r w:rsidRPr="00B373CB">
        <w:rPr>
          <w:rFonts w:ascii="Arial" w:hAnsi="Arial" w:cs="Arial"/>
          <w:noProof/>
        </w:rPr>
        <w:t>(03), 4639.</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Kamal, I., Firmansyah, E. A., Rafiah, K. K., Rahmawan, A. F., &amp; Rejito, C. (2020). </w:t>
      </w:r>
      <w:r w:rsidRPr="00B373CB">
        <w:rPr>
          <w:rFonts w:ascii="Arial" w:hAnsi="Arial" w:cs="Arial"/>
          <w:i/>
          <w:iCs/>
          <w:noProof/>
        </w:rPr>
        <w:t>Pembelajaran di Era 4.0</w:t>
      </w:r>
      <w:r w:rsidRPr="00B373CB">
        <w:rPr>
          <w:rFonts w:ascii="Arial" w:hAnsi="Arial" w:cs="Arial"/>
          <w:noProof/>
        </w:rPr>
        <w:t xml:space="preserve">. </w:t>
      </w:r>
      <w:r w:rsidRPr="00B373CB">
        <w:rPr>
          <w:rFonts w:ascii="Arial" w:hAnsi="Arial" w:cs="Arial"/>
          <w:i/>
          <w:iCs/>
          <w:noProof/>
        </w:rPr>
        <w:t>November</w:t>
      </w:r>
      <w:r w:rsidRPr="00B373CB">
        <w:rPr>
          <w:rFonts w:ascii="Arial" w:hAnsi="Arial" w:cs="Arial"/>
          <w:noProof/>
        </w:rPr>
        <w:t>, 265–276.</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Khatimah, H., &amp; Noorhapizah. (2023). MENINGKATKAN AKTIVITAS, KETERAMPILAN BERPIKIR KRITIS DAN KERJASAMA MENGGUNAKAN MODEL PEMBELAJARAN PANTAS PADA SISWA KELAS V SDN ALALAK UTARA 2 BANJARMASIN. </w:t>
      </w:r>
      <w:r w:rsidRPr="00B373CB">
        <w:rPr>
          <w:rFonts w:ascii="Arial" w:hAnsi="Arial" w:cs="Arial"/>
          <w:i/>
          <w:iCs/>
          <w:noProof/>
        </w:rPr>
        <w:t>Nucl. Phys.</w:t>
      </w:r>
      <w:r w:rsidRPr="00B373CB">
        <w:rPr>
          <w:rFonts w:ascii="Arial" w:hAnsi="Arial" w:cs="Arial"/>
          <w:noProof/>
        </w:rPr>
        <w:t xml:space="preserve">, </w:t>
      </w:r>
      <w:r w:rsidRPr="00B373CB">
        <w:rPr>
          <w:rFonts w:ascii="Arial" w:hAnsi="Arial" w:cs="Arial"/>
          <w:i/>
          <w:iCs/>
          <w:noProof/>
        </w:rPr>
        <w:t>13</w:t>
      </w:r>
      <w:r w:rsidRPr="00B373CB">
        <w:rPr>
          <w:rFonts w:ascii="Arial" w:hAnsi="Arial" w:cs="Arial"/>
          <w:noProof/>
        </w:rPr>
        <w:t>(1), 104–116.</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Kurniawan, M. D., &amp; Aslamiah. (2024). </w:t>
      </w:r>
      <w:r w:rsidRPr="00B373CB">
        <w:rPr>
          <w:rFonts w:ascii="Arial" w:hAnsi="Arial" w:cs="Arial"/>
          <w:i/>
          <w:iCs/>
          <w:noProof/>
        </w:rPr>
        <w:t>MENINGKATKAN AKTIVITAS BELAJAR, BERPIKIR KRITIS DAN HASIL BELAJAR SISWA PADA MUATAN IPA MENGGUNAKAN MODEL PRIMA DI SDN SUNGAI MIAI 10</w:t>
      </w:r>
      <w:r w:rsidRPr="00B373CB">
        <w:rPr>
          <w:rFonts w:ascii="Arial" w:hAnsi="Arial" w:cs="Arial"/>
          <w:noProof/>
        </w:rPr>
        <w:t>. 1–23.</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Lase, D. (2022). Keterampilan dan Kompetensi Guru Pendidikan Agama Kristen di Era Revolusi Industri 4.0. </w:t>
      </w:r>
      <w:r w:rsidRPr="00B373CB">
        <w:rPr>
          <w:rFonts w:ascii="Arial" w:hAnsi="Arial" w:cs="Arial"/>
          <w:i/>
          <w:iCs/>
          <w:noProof/>
        </w:rPr>
        <w:t>SUNDERMANN: Jurnal Ilmiah Teologi, Pendidikan, Sains, Humaniora Dan Kebudayaan</w:t>
      </w:r>
      <w:r w:rsidRPr="00B373CB">
        <w:rPr>
          <w:rFonts w:ascii="Arial" w:hAnsi="Arial" w:cs="Arial"/>
          <w:noProof/>
        </w:rPr>
        <w:t xml:space="preserve">, </w:t>
      </w:r>
      <w:r w:rsidRPr="00B373CB">
        <w:rPr>
          <w:rFonts w:ascii="Arial" w:hAnsi="Arial" w:cs="Arial"/>
          <w:i/>
          <w:iCs/>
          <w:noProof/>
        </w:rPr>
        <w:t>15</w:t>
      </w:r>
      <w:r w:rsidRPr="00B373CB">
        <w:rPr>
          <w:rFonts w:ascii="Arial" w:hAnsi="Arial" w:cs="Arial"/>
          <w:noProof/>
        </w:rPr>
        <w:t>(2), 53–66. https://doi.org/10.36588/sundermann.v15i2.98</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Lestari, E., Cahyono, H., &amp; Awaluddin, A. (2019). Penerapan model pembelajaran group investigation pada materi lingkaran untuk meningkatkan kemampuan berpikir kritis. </w:t>
      </w:r>
      <w:r w:rsidRPr="00B373CB">
        <w:rPr>
          <w:rFonts w:ascii="Arial" w:hAnsi="Arial" w:cs="Arial"/>
          <w:i/>
          <w:iCs/>
          <w:noProof/>
        </w:rPr>
        <w:t>Jurnal Math Educator Nusantara: Wahana Publikasi Karya Tulis Ilmiah Di Bidang Pendidikan Matematika</w:t>
      </w:r>
      <w:r w:rsidRPr="00B373CB">
        <w:rPr>
          <w:rFonts w:ascii="Arial" w:hAnsi="Arial" w:cs="Arial"/>
          <w:noProof/>
        </w:rPr>
        <w:t xml:space="preserve">, </w:t>
      </w:r>
      <w:r w:rsidRPr="00B373CB">
        <w:rPr>
          <w:rFonts w:ascii="Arial" w:hAnsi="Arial" w:cs="Arial"/>
          <w:i/>
          <w:iCs/>
          <w:noProof/>
        </w:rPr>
        <w:t>5</w:t>
      </w:r>
      <w:r w:rsidRPr="00B373CB">
        <w:rPr>
          <w:rFonts w:ascii="Arial" w:hAnsi="Arial" w:cs="Arial"/>
          <w:noProof/>
        </w:rPr>
        <w:t>(2), 124–139. https://doi.org/10.29407/jmen.v5i2.12814</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Merdekawati, F. (2023). Penggunaan Metode Examples Non Examples Untuk Meningkatkan Keterampilan Berfikir Kristis Pada Materi Pengaruh Globalisasi Siswa Kelas Vi Sdn Ngaglik 02. </w:t>
      </w:r>
      <w:r w:rsidRPr="00B373CB">
        <w:rPr>
          <w:rFonts w:ascii="Arial" w:hAnsi="Arial" w:cs="Arial"/>
          <w:i/>
          <w:iCs/>
          <w:noProof/>
        </w:rPr>
        <w:t>Jurnal Pendidikan Taman Widya Humaniora</w:t>
      </w:r>
      <w:r w:rsidRPr="00B373CB">
        <w:rPr>
          <w:rFonts w:ascii="Arial" w:hAnsi="Arial" w:cs="Arial"/>
          <w:noProof/>
        </w:rPr>
        <w:t xml:space="preserve">, </w:t>
      </w:r>
      <w:r w:rsidRPr="00B373CB">
        <w:rPr>
          <w:rFonts w:ascii="Arial" w:hAnsi="Arial" w:cs="Arial"/>
          <w:i/>
          <w:iCs/>
          <w:noProof/>
        </w:rPr>
        <w:t>2</w:t>
      </w:r>
      <w:r w:rsidRPr="00B373CB">
        <w:rPr>
          <w:rFonts w:ascii="Arial" w:hAnsi="Arial" w:cs="Arial"/>
          <w:noProof/>
        </w:rPr>
        <w:t>(3), 1753–1770. https://jurnal.widyahumaniora.org/index.php/jptwh/article/view/188</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Muhajirin, Risnita, &amp; Asrulla. (2024). 11+Gm+82-92. </w:t>
      </w:r>
      <w:r w:rsidRPr="00B373CB">
        <w:rPr>
          <w:rFonts w:ascii="Arial" w:hAnsi="Arial" w:cs="Arial"/>
          <w:i/>
          <w:iCs/>
          <w:noProof/>
        </w:rPr>
        <w:t>Journal Genta Mulia</w:t>
      </w:r>
      <w:r w:rsidRPr="00B373CB">
        <w:rPr>
          <w:rFonts w:ascii="Arial" w:hAnsi="Arial" w:cs="Arial"/>
          <w:noProof/>
        </w:rPr>
        <w:t xml:space="preserve">, </w:t>
      </w:r>
      <w:r w:rsidRPr="00B373CB">
        <w:rPr>
          <w:rFonts w:ascii="Arial" w:hAnsi="Arial" w:cs="Arial"/>
          <w:i/>
          <w:iCs/>
          <w:noProof/>
        </w:rPr>
        <w:t>15</w:t>
      </w:r>
      <w:r w:rsidRPr="00B373CB">
        <w:rPr>
          <w:rFonts w:ascii="Arial" w:hAnsi="Arial" w:cs="Arial"/>
          <w:noProof/>
        </w:rPr>
        <w:t>(1), 82–92.</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Murtajiah, &amp; Asniwati. (2020). MENINGKATKAN AKTIVITAS BELAJAR SISWA TEMA 9 MUATAN PPKn MATERI PERSATUAN DAN KESATUAN MENGGUNAKAN KOMBINASI MODEL TEMAN LAMA (STUDENT </w:t>
      </w:r>
      <w:r w:rsidRPr="00B373CB">
        <w:rPr>
          <w:rFonts w:ascii="Arial" w:hAnsi="Arial" w:cs="Arial"/>
          <w:noProof/>
        </w:rPr>
        <w:lastRenderedPageBreak/>
        <w:t xml:space="preserve">TEAMS ACHIEVEMENT DIVISION (STAD), EXAMPLES NON EXAMPLES DAN MAKE A MATCH) PADA SISWA KELAS V SDN PANGERAN 2 BANJARMASIN. </w:t>
      </w:r>
      <w:r w:rsidRPr="00B373CB">
        <w:rPr>
          <w:rFonts w:ascii="Arial" w:hAnsi="Arial" w:cs="Arial"/>
          <w:i/>
          <w:iCs/>
          <w:noProof/>
        </w:rPr>
        <w:t>Kaos GL Dergisi</w:t>
      </w:r>
      <w:r w:rsidRPr="00B373CB">
        <w:rPr>
          <w:rFonts w:ascii="Arial" w:hAnsi="Arial" w:cs="Arial"/>
          <w:noProof/>
        </w:rPr>
        <w:t xml:space="preserve">, </w:t>
      </w:r>
      <w:r w:rsidRPr="00B373CB">
        <w:rPr>
          <w:rFonts w:ascii="Arial" w:hAnsi="Arial" w:cs="Arial"/>
          <w:i/>
          <w:iCs/>
          <w:noProof/>
        </w:rPr>
        <w:t>8</w:t>
      </w:r>
      <w:r w:rsidRPr="00B373CB">
        <w:rPr>
          <w:rFonts w:ascii="Arial" w:hAnsi="Arial" w:cs="Arial"/>
          <w:noProof/>
        </w:rPr>
        <w:t>(75), 147–154. https://doi.org/10.1016/j.jnc.2020.125798%0Ahttps://doi.org/10.1016/j.smr.2020.02.002%0Ahttp://www.ncbi.nlm.nih.gov/pubmed/810049%0Ahttp://doi.wiley.com/10.1002/anie.197505391%0Ahttp://www.sciencedirect.com/science/article/pii/B9780857090409500205%0Ahttp:</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Musa’ad, F., Ahmad, R. E., Sundari, S., &amp; Hidayani, H. (2024). Pembelajaran Berbasis Proyek untuk Meningkatkan Kemampuan Berpikir Kritis Siswa. </w:t>
      </w:r>
      <w:r w:rsidRPr="00B373CB">
        <w:rPr>
          <w:rFonts w:ascii="Arial" w:hAnsi="Arial" w:cs="Arial"/>
          <w:i/>
          <w:iCs/>
          <w:noProof/>
        </w:rPr>
        <w:t>Jurnal Cendekia : Jurnal Pendidikan Matematika</w:t>
      </w:r>
      <w:r w:rsidRPr="00B373CB">
        <w:rPr>
          <w:rFonts w:ascii="Arial" w:hAnsi="Arial" w:cs="Arial"/>
          <w:noProof/>
        </w:rPr>
        <w:t xml:space="preserve">, </w:t>
      </w:r>
      <w:r w:rsidRPr="00B373CB">
        <w:rPr>
          <w:rFonts w:ascii="Arial" w:hAnsi="Arial" w:cs="Arial"/>
          <w:i/>
          <w:iCs/>
          <w:noProof/>
        </w:rPr>
        <w:t>8</w:t>
      </w:r>
      <w:r w:rsidRPr="00B373CB">
        <w:rPr>
          <w:rFonts w:ascii="Arial" w:hAnsi="Arial" w:cs="Arial"/>
          <w:noProof/>
        </w:rPr>
        <w:t>(2), 1481–1487. https://doi.org/10.31004/cendekia.v8i2.3361</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Noorhapizah, N., Diani Ayu Pratiwi, &amp; Karmilla Ramadhanty. (2022). Meningkatkan Keterampilan Berpikir Kritis Menggunakan Smart Model Untuk Siswa Sekolah Dasar. </w:t>
      </w:r>
      <w:r w:rsidRPr="00B373CB">
        <w:rPr>
          <w:rFonts w:ascii="Arial" w:hAnsi="Arial" w:cs="Arial"/>
          <w:i/>
          <w:iCs/>
          <w:noProof/>
        </w:rPr>
        <w:t>Jurnal Cakrawala Ilmiah</w:t>
      </w:r>
      <w:r w:rsidRPr="00B373CB">
        <w:rPr>
          <w:rFonts w:ascii="Arial" w:hAnsi="Arial" w:cs="Arial"/>
          <w:noProof/>
        </w:rPr>
        <w:t xml:space="preserve">, </w:t>
      </w:r>
      <w:r w:rsidRPr="00B373CB">
        <w:rPr>
          <w:rFonts w:ascii="Arial" w:hAnsi="Arial" w:cs="Arial"/>
          <w:i/>
          <w:iCs/>
          <w:noProof/>
        </w:rPr>
        <w:t>2</w:t>
      </w:r>
      <w:r w:rsidRPr="00B373CB">
        <w:rPr>
          <w:rFonts w:ascii="Arial" w:hAnsi="Arial" w:cs="Arial"/>
          <w:noProof/>
        </w:rPr>
        <w:t>(2), 613–624. https://doi.org/10.53625/jcijurnalcakrawalailmiah.v2i2.3773</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Nurcholis, A., Hidayatullah, S. I., &amp; Rudisunhaji, M. A. (2019). Karakteristik Dan Fungsi Qira’Ah Dalam Era Literasi Digital. </w:t>
      </w:r>
      <w:r w:rsidRPr="00B373CB">
        <w:rPr>
          <w:rFonts w:ascii="Arial" w:hAnsi="Arial" w:cs="Arial"/>
          <w:i/>
          <w:iCs/>
          <w:noProof/>
        </w:rPr>
        <w:t>El-Tsaqafah : Jurnal Jurusan PBA</w:t>
      </w:r>
      <w:r w:rsidRPr="00B373CB">
        <w:rPr>
          <w:rFonts w:ascii="Arial" w:hAnsi="Arial" w:cs="Arial"/>
          <w:noProof/>
        </w:rPr>
        <w:t xml:space="preserve">, </w:t>
      </w:r>
      <w:r w:rsidRPr="00B373CB">
        <w:rPr>
          <w:rFonts w:ascii="Arial" w:hAnsi="Arial" w:cs="Arial"/>
          <w:i/>
          <w:iCs/>
          <w:noProof/>
        </w:rPr>
        <w:t>18</w:t>
      </w:r>
      <w:r w:rsidRPr="00B373CB">
        <w:rPr>
          <w:rFonts w:ascii="Arial" w:hAnsi="Arial" w:cs="Arial"/>
          <w:noProof/>
        </w:rPr>
        <w:t>(2), 131–146. https://doi.org/10.20414/tsaqafah.v18i2.1853</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Pamungkas, R. S. A., &amp; Wantoro, J. (2024). Peningkatan Kemampuan Berpikir Kritis melalui Model Problem Based Learning dalam Pembelajaran PPKn Sekolah Dasar. </w:t>
      </w:r>
      <w:r w:rsidRPr="00B373CB">
        <w:rPr>
          <w:rFonts w:ascii="Arial" w:hAnsi="Arial" w:cs="Arial"/>
          <w:i/>
          <w:iCs/>
          <w:noProof/>
        </w:rPr>
        <w:t>Jurnal Basicedu</w:t>
      </w:r>
      <w:r w:rsidRPr="00B373CB">
        <w:rPr>
          <w:rFonts w:ascii="Arial" w:hAnsi="Arial" w:cs="Arial"/>
          <w:noProof/>
        </w:rPr>
        <w:t xml:space="preserve">, </w:t>
      </w:r>
      <w:r w:rsidRPr="00B373CB">
        <w:rPr>
          <w:rFonts w:ascii="Arial" w:hAnsi="Arial" w:cs="Arial"/>
          <w:i/>
          <w:iCs/>
          <w:noProof/>
        </w:rPr>
        <w:t>8</w:t>
      </w:r>
      <w:r w:rsidRPr="00B373CB">
        <w:rPr>
          <w:rFonts w:ascii="Arial" w:hAnsi="Arial" w:cs="Arial"/>
          <w:noProof/>
        </w:rPr>
        <w:t>(2), 1286–1297. https://doi.org/10.31004/basicedu.v8i2.7360</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Pratama, Y., &amp; Metroyadi. (2024). MENINGKATKAN KREATIVITAS DAN BERPIKIR KRITIS PADA SISWA MATA PELAJARAN PENDIDIKAN PANCASILA MENGGUNAKAN MODEL NAVIGATOR PADA KELAS IV SDN KEBUN BUNGA 4 BANJARMASIN. </w:t>
      </w:r>
      <w:r w:rsidRPr="00B373CB">
        <w:rPr>
          <w:rFonts w:ascii="Arial" w:hAnsi="Arial" w:cs="Arial"/>
          <w:i/>
          <w:iCs/>
          <w:noProof/>
        </w:rPr>
        <w:t>Αγαη</w:t>
      </w:r>
      <w:r w:rsidRPr="00B373CB">
        <w:rPr>
          <w:rFonts w:ascii="Arial" w:hAnsi="Arial" w:cs="Arial"/>
          <w:noProof/>
        </w:rPr>
        <w:t xml:space="preserve">, </w:t>
      </w:r>
      <w:r w:rsidRPr="00B373CB">
        <w:rPr>
          <w:rFonts w:ascii="Arial" w:hAnsi="Arial" w:cs="Arial"/>
          <w:i/>
          <w:iCs/>
          <w:noProof/>
        </w:rPr>
        <w:t>15</w:t>
      </w:r>
      <w:r w:rsidRPr="00B373CB">
        <w:rPr>
          <w:rFonts w:ascii="Arial" w:hAnsi="Arial" w:cs="Arial"/>
          <w:noProof/>
        </w:rPr>
        <w:t>(1), 37–48.</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Purwanti, R., Suriansyah, A., Bachri, A. A., &amp; M. (2025). Case Study: Values and Beliefs of Excellence-Based Quality Leadership in a Junior High School. </w:t>
      </w:r>
      <w:r w:rsidRPr="00B373CB">
        <w:rPr>
          <w:rFonts w:ascii="Arial" w:hAnsi="Arial" w:cs="Arial"/>
          <w:i/>
          <w:iCs/>
          <w:noProof/>
        </w:rPr>
        <w:t>In 2nd International Conference on Environmental Learning Educational Technologies (ICELET 2024)</w:t>
      </w:r>
      <w:r w:rsidRPr="00B373CB">
        <w:rPr>
          <w:rFonts w:ascii="Arial" w:hAnsi="Arial" w:cs="Arial"/>
          <w:noProof/>
        </w:rPr>
        <w:t>, 155–165.</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Purwanti, R., Aslamiah, A., &amp; Suriansyah, A. (2024). The Leadership School Principal in the Implementation of Local Character Education. </w:t>
      </w:r>
      <w:r w:rsidRPr="00B373CB">
        <w:rPr>
          <w:rFonts w:ascii="Arial" w:hAnsi="Arial" w:cs="Arial"/>
          <w:i/>
          <w:iCs/>
          <w:noProof/>
        </w:rPr>
        <w:t>International Journal of Social Science and Human Research</w:t>
      </w:r>
      <w:r w:rsidRPr="00B373CB">
        <w:rPr>
          <w:rFonts w:ascii="Arial" w:hAnsi="Arial" w:cs="Arial"/>
          <w:noProof/>
        </w:rPr>
        <w:t xml:space="preserve">, </w:t>
      </w:r>
      <w:r w:rsidRPr="00B373CB">
        <w:rPr>
          <w:rFonts w:ascii="Arial" w:hAnsi="Arial" w:cs="Arial"/>
          <w:i/>
          <w:iCs/>
          <w:noProof/>
        </w:rPr>
        <w:t>7</w:t>
      </w:r>
      <w:r w:rsidRPr="00B373CB">
        <w:rPr>
          <w:rFonts w:ascii="Arial" w:hAnsi="Arial" w:cs="Arial"/>
          <w:noProof/>
        </w:rPr>
        <w:t>(07), 4974–4981. https://doi.org/10.47191/ijsshr/v7-i07-44</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Purwanti, R., Suriansyah, Aslamiah, Novitawati, &amp; Rahmiyani. (2024). the Correlation of Work Commitment, School Principal Supervision and Teacher Performance in Kindergartens in Liang Anggang District. </w:t>
      </w:r>
      <w:r w:rsidRPr="00B373CB">
        <w:rPr>
          <w:rFonts w:ascii="Arial" w:hAnsi="Arial" w:cs="Arial"/>
          <w:i/>
          <w:iCs/>
          <w:noProof/>
        </w:rPr>
        <w:t>International Journal Education, School Management and Administration</w:t>
      </w:r>
      <w:r w:rsidRPr="00B373CB">
        <w:rPr>
          <w:rFonts w:ascii="Arial" w:hAnsi="Arial" w:cs="Arial"/>
          <w:noProof/>
        </w:rPr>
        <w:t xml:space="preserve">, </w:t>
      </w:r>
      <w:r w:rsidRPr="00B373CB">
        <w:rPr>
          <w:rFonts w:ascii="Arial" w:hAnsi="Arial" w:cs="Arial"/>
          <w:i/>
          <w:iCs/>
          <w:noProof/>
        </w:rPr>
        <w:t>2</w:t>
      </w:r>
      <w:r w:rsidRPr="00B373CB">
        <w:rPr>
          <w:rFonts w:ascii="Arial" w:hAnsi="Arial" w:cs="Arial"/>
          <w:noProof/>
        </w:rPr>
        <w:t>(1), 27–35.</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Putri, R. M., &amp; Sari, D. D. (2024). MENINGKATKAN KETERAMPILAN BERPIKIR KRITIS DAN PRESTASI BELAJAR SISWA DALAM MUATAN IPAS DENGAN MENGGUNAKAN KOMBINASI MODEL PROBLEM BASED LEARNING, EXAMPLE NON EXAMPLE DAN TALKING STICK DI KELAS IV SDN JELAPAT 1. In </w:t>
      </w:r>
      <w:r w:rsidRPr="00B373CB">
        <w:rPr>
          <w:rFonts w:ascii="Arial" w:hAnsi="Arial" w:cs="Arial"/>
          <w:i/>
          <w:iCs/>
          <w:noProof/>
        </w:rPr>
        <w:t>Αγαη</w:t>
      </w:r>
      <w:r w:rsidRPr="00B373CB">
        <w:rPr>
          <w:rFonts w:ascii="Arial" w:hAnsi="Arial" w:cs="Arial"/>
          <w:noProof/>
        </w:rPr>
        <w:t xml:space="preserve"> (Vol. 15, Issue 1).</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Putri, T. A. S., &amp; Suriansyah, A. (2023). MENINGKATKAN KETERAMPILAN BERPIKIR KRITIS DAN MOTIVASI BELAJAR SISWA MENGGUNAKAN MODEL PETA PINTAR PADA SISWA SEKOLAH DASAR. </w:t>
      </w:r>
      <w:r w:rsidRPr="00B373CB">
        <w:rPr>
          <w:rFonts w:ascii="Arial" w:hAnsi="Arial" w:cs="Arial"/>
          <w:i/>
          <w:iCs/>
          <w:noProof/>
        </w:rPr>
        <w:t>AT-TAWASSUTH: Jurnal Ekonomi Islam</w:t>
      </w:r>
      <w:r w:rsidRPr="00B373CB">
        <w:rPr>
          <w:rFonts w:ascii="Arial" w:hAnsi="Arial" w:cs="Arial"/>
          <w:noProof/>
        </w:rPr>
        <w:t xml:space="preserve">, </w:t>
      </w:r>
      <w:r w:rsidRPr="00B373CB">
        <w:rPr>
          <w:rFonts w:ascii="Arial" w:hAnsi="Arial" w:cs="Arial"/>
          <w:i/>
          <w:iCs/>
          <w:noProof/>
        </w:rPr>
        <w:t>VIII</w:t>
      </w:r>
      <w:r w:rsidRPr="00B373CB">
        <w:rPr>
          <w:rFonts w:ascii="Arial" w:hAnsi="Arial" w:cs="Arial"/>
          <w:noProof/>
        </w:rPr>
        <w:t>(I), 1–19.</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Quthrunnada, A., &amp; Ramadi. (2023). Meningkatkan Aktivitas dan Hasil Belajar </w:t>
      </w:r>
      <w:r w:rsidRPr="00B373CB">
        <w:rPr>
          <w:rFonts w:ascii="Arial" w:hAnsi="Arial" w:cs="Arial"/>
          <w:noProof/>
        </w:rPr>
        <w:lastRenderedPageBreak/>
        <w:t xml:space="preserve">Siswa Kelas 4 Menggunakan Kombinasi Model PBL, NHT, dan TGT. </w:t>
      </w:r>
      <w:r w:rsidRPr="00B373CB">
        <w:rPr>
          <w:rFonts w:ascii="Arial" w:hAnsi="Arial" w:cs="Arial"/>
          <w:i/>
          <w:iCs/>
          <w:noProof/>
        </w:rPr>
        <w:t>Journal of Tikrit University for Humanities</w:t>
      </w:r>
      <w:r w:rsidRPr="00B373CB">
        <w:rPr>
          <w:rFonts w:ascii="Arial" w:hAnsi="Arial" w:cs="Arial"/>
          <w:noProof/>
        </w:rPr>
        <w:t xml:space="preserve">, </w:t>
      </w:r>
      <w:r w:rsidRPr="00B373CB">
        <w:rPr>
          <w:rFonts w:ascii="Arial" w:hAnsi="Arial" w:cs="Arial"/>
          <w:i/>
          <w:iCs/>
          <w:noProof/>
        </w:rPr>
        <w:t>30</w:t>
      </w:r>
      <w:r w:rsidRPr="00B373CB">
        <w:rPr>
          <w:rFonts w:ascii="Arial" w:hAnsi="Arial" w:cs="Arial"/>
          <w:noProof/>
        </w:rPr>
        <w:t>(10, 2), 368–385. https://doi.org/10.25130/jtuh.30.10.2.2023.19</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Rahayu, V., &amp; Darmiyati. (2020). MEMAKSIMALKAN KEMAMPUAN BERPIKIR KRITIS DAN MENGIDENTIFIKASI SATUAN PANJANG DENGAN BOLA SOAL SDN TELAGA BIRU 8. </w:t>
      </w:r>
      <w:r w:rsidRPr="00B373CB">
        <w:rPr>
          <w:rFonts w:ascii="Arial" w:hAnsi="Arial" w:cs="Arial"/>
          <w:i/>
          <w:iCs/>
          <w:noProof/>
        </w:rPr>
        <w:t>Journal GEEJ</w:t>
      </w:r>
      <w:r w:rsidRPr="00B373CB">
        <w:rPr>
          <w:rFonts w:ascii="Arial" w:hAnsi="Arial" w:cs="Arial"/>
          <w:noProof/>
        </w:rPr>
        <w:t xml:space="preserve">, </w:t>
      </w:r>
      <w:r w:rsidRPr="00B373CB">
        <w:rPr>
          <w:rFonts w:ascii="Arial" w:hAnsi="Arial" w:cs="Arial"/>
          <w:i/>
          <w:iCs/>
          <w:noProof/>
        </w:rPr>
        <w:t>7</w:t>
      </w:r>
      <w:r w:rsidRPr="00B373CB">
        <w:rPr>
          <w:rFonts w:ascii="Arial" w:hAnsi="Arial" w:cs="Arial"/>
          <w:noProof/>
        </w:rPr>
        <w:t>(2).</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Rahmawati, S., &amp; Suriansyah, A. (2023). MENINGKATKAN AKTIVITAS DAN KETERAMPILAN BERPIKIR KRITIS SISWA DALAM MUATAN PKN MELALUI MODEL BALOGO DI KELAS V SDN ANTASAN KECIL TIMUR 1 BANJARMASIN. In </w:t>
      </w:r>
      <w:r w:rsidRPr="00B373CB">
        <w:rPr>
          <w:rFonts w:ascii="Arial" w:hAnsi="Arial" w:cs="Arial"/>
          <w:i/>
          <w:iCs/>
          <w:noProof/>
        </w:rPr>
        <w:t>AT-TAWASSUTH: Jurnal Ekonomi Islam: Vol. VIII</w:t>
      </w:r>
      <w:r w:rsidRPr="00B373CB">
        <w:rPr>
          <w:rFonts w:ascii="Arial" w:hAnsi="Arial" w:cs="Arial"/>
          <w:noProof/>
        </w:rPr>
        <w:t xml:space="preserve"> (Issue I).</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Razak, R. (2022). </w:t>
      </w:r>
      <w:r w:rsidRPr="00B373CB">
        <w:rPr>
          <w:rFonts w:ascii="Arial" w:hAnsi="Arial" w:cs="Arial"/>
          <w:i/>
          <w:iCs/>
          <w:noProof/>
        </w:rPr>
        <w:t>PENGARUH EXAMPLE NON EXAMPLE DAN PENGGUNAAN MEDIA PEMBELAJARAN TERHADAP HASIL BELAJAR BIOLOGI SISWA KELAS X SMA NEGERI 9 BULUKUMBA Rahmawati</w:t>
      </w:r>
      <w:r w:rsidRPr="00B373CB">
        <w:rPr>
          <w:rFonts w:ascii="Arial" w:hAnsi="Arial" w:cs="Arial"/>
          <w:noProof/>
        </w:rPr>
        <w:t xml:space="preserve">. </w:t>
      </w:r>
      <w:r w:rsidRPr="00B373CB">
        <w:rPr>
          <w:rFonts w:ascii="Arial" w:hAnsi="Arial" w:cs="Arial"/>
          <w:i/>
          <w:iCs/>
          <w:noProof/>
        </w:rPr>
        <w:t>5</w:t>
      </w:r>
      <w:r w:rsidRPr="00B373CB">
        <w:rPr>
          <w:rFonts w:ascii="Arial" w:hAnsi="Arial" w:cs="Arial"/>
          <w:noProof/>
        </w:rPr>
        <w:t>(20), 1–23.</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Ridhani, N., Suriansyah, A., &amp; Purwanti, R. (2024). </w:t>
      </w:r>
      <w:r w:rsidRPr="00B373CB">
        <w:rPr>
          <w:rFonts w:ascii="Arial" w:hAnsi="Arial" w:cs="Arial"/>
          <w:i/>
          <w:iCs/>
          <w:noProof/>
        </w:rPr>
        <w:t>Indonesian Journal of Primary Education Increase activity , critical thinking skills and student collaboration using the PERMATA model and wordwall media in elementary schools</w:t>
      </w:r>
      <w:r w:rsidRPr="00B373CB">
        <w:rPr>
          <w:rFonts w:ascii="Arial" w:hAnsi="Arial" w:cs="Arial"/>
          <w:noProof/>
        </w:rPr>
        <w:t xml:space="preserve">. </w:t>
      </w:r>
      <w:r w:rsidRPr="00B373CB">
        <w:rPr>
          <w:rFonts w:ascii="Arial" w:hAnsi="Arial" w:cs="Arial"/>
          <w:i/>
          <w:iCs/>
          <w:noProof/>
        </w:rPr>
        <w:t>8</w:t>
      </w:r>
      <w:r w:rsidRPr="00B373CB">
        <w:rPr>
          <w:rFonts w:ascii="Arial" w:hAnsi="Arial" w:cs="Arial"/>
          <w:noProof/>
        </w:rPr>
        <w:t>(1), 113–128.</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Saba, S. S. (2024). Optimalisasi Penggunaan Teknologi Dalam Proses Pembelajaran Untuk Meningkatkan Efektivitas Siswa. </w:t>
      </w:r>
      <w:r w:rsidRPr="00B373CB">
        <w:rPr>
          <w:rFonts w:ascii="Arial" w:hAnsi="Arial" w:cs="Arial"/>
          <w:i/>
          <w:iCs/>
          <w:noProof/>
        </w:rPr>
        <w:t>JME Jurnal Management Education</w:t>
      </w:r>
      <w:r w:rsidRPr="00B373CB">
        <w:rPr>
          <w:rFonts w:ascii="Arial" w:hAnsi="Arial" w:cs="Arial"/>
          <w:noProof/>
        </w:rPr>
        <w:t xml:space="preserve">, </w:t>
      </w:r>
      <w:r w:rsidRPr="00B373CB">
        <w:rPr>
          <w:rFonts w:ascii="Arial" w:hAnsi="Arial" w:cs="Arial"/>
          <w:i/>
          <w:iCs/>
          <w:noProof/>
        </w:rPr>
        <w:t>2</w:t>
      </w:r>
      <w:r w:rsidRPr="00B373CB">
        <w:rPr>
          <w:rFonts w:ascii="Arial" w:hAnsi="Arial" w:cs="Arial"/>
          <w:noProof/>
        </w:rPr>
        <w:t>(02), 57–63.</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Safitri, R. W., &amp; Suriansyah, A. (2023). MENINGKATKAN KETERAMPILAN BERPIKIR KRITIS DAN HASIL BELAJAR SISWA MUATAN IPS MENGGUNAKAN MODEL GAMES SISWA KELAS V SDN MANARAP LAMA 1. </w:t>
      </w:r>
      <w:r w:rsidRPr="00B373CB">
        <w:rPr>
          <w:rFonts w:ascii="Arial" w:hAnsi="Arial" w:cs="Arial"/>
          <w:i/>
          <w:iCs/>
          <w:noProof/>
        </w:rPr>
        <w:t>Nucl. Phys.</w:t>
      </w:r>
      <w:r w:rsidRPr="00B373CB">
        <w:rPr>
          <w:rFonts w:ascii="Arial" w:hAnsi="Arial" w:cs="Arial"/>
          <w:noProof/>
        </w:rPr>
        <w:t xml:space="preserve">, </w:t>
      </w:r>
      <w:r w:rsidRPr="00B373CB">
        <w:rPr>
          <w:rFonts w:ascii="Arial" w:hAnsi="Arial" w:cs="Arial"/>
          <w:i/>
          <w:iCs/>
          <w:noProof/>
        </w:rPr>
        <w:t>13</w:t>
      </w:r>
      <w:r w:rsidRPr="00B373CB">
        <w:rPr>
          <w:rFonts w:ascii="Arial" w:hAnsi="Arial" w:cs="Arial"/>
          <w:noProof/>
        </w:rPr>
        <w:t>(1), 104–116.</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Salsabilla, A. putri. (2023). Strategi Peningkatan Kemampuan Berfikir Kritis Siswa Melalui Learning Community. </w:t>
      </w:r>
      <w:r w:rsidRPr="00B373CB">
        <w:rPr>
          <w:rFonts w:ascii="Arial" w:hAnsi="Arial" w:cs="Arial"/>
          <w:i/>
          <w:iCs/>
          <w:noProof/>
        </w:rPr>
        <w:t>Awwaliyah: Jurnal Pendidikan Guru Madrasah Ibtidaiyah</w:t>
      </w:r>
      <w:r w:rsidRPr="00B373CB">
        <w:rPr>
          <w:rFonts w:ascii="Arial" w:hAnsi="Arial" w:cs="Arial"/>
          <w:noProof/>
        </w:rPr>
        <w:t xml:space="preserve">, </w:t>
      </w:r>
      <w:r w:rsidRPr="00B373CB">
        <w:rPr>
          <w:rFonts w:ascii="Arial" w:hAnsi="Arial" w:cs="Arial"/>
          <w:i/>
          <w:iCs/>
          <w:noProof/>
        </w:rPr>
        <w:t>6</w:t>
      </w:r>
      <w:r w:rsidRPr="00B373CB">
        <w:rPr>
          <w:rFonts w:ascii="Arial" w:hAnsi="Arial" w:cs="Arial"/>
          <w:noProof/>
        </w:rPr>
        <w:t>(2), 102–109. https://doi.org/10.58518/awwaliyah.v6i2.1747</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Santika, I. G. N. (2021). Grand Desain Kebijakan Strategis Pemerintah Dalam Bidang Pendidikan Untuk Menghadapi Revolusi Industri 4.0. </w:t>
      </w:r>
      <w:r w:rsidRPr="00B373CB">
        <w:rPr>
          <w:rFonts w:ascii="Arial" w:hAnsi="Arial" w:cs="Arial"/>
          <w:i/>
          <w:iCs/>
          <w:noProof/>
        </w:rPr>
        <w:t>Jurnal Education and Development</w:t>
      </w:r>
      <w:r w:rsidRPr="00B373CB">
        <w:rPr>
          <w:rFonts w:ascii="Arial" w:hAnsi="Arial" w:cs="Arial"/>
          <w:noProof/>
        </w:rPr>
        <w:t xml:space="preserve">, </w:t>
      </w:r>
      <w:r w:rsidRPr="00B373CB">
        <w:rPr>
          <w:rFonts w:ascii="Arial" w:hAnsi="Arial" w:cs="Arial"/>
          <w:i/>
          <w:iCs/>
          <w:noProof/>
        </w:rPr>
        <w:t>9</w:t>
      </w:r>
      <w:r w:rsidRPr="00B373CB">
        <w:rPr>
          <w:rFonts w:ascii="Arial" w:hAnsi="Arial" w:cs="Arial"/>
          <w:noProof/>
        </w:rPr>
        <w:t>(2), 369–377.</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Sukarno, M. (2020). Penguatan Pendidikan Karakter dalam Era Masyarakat 5.0. </w:t>
      </w:r>
      <w:r w:rsidRPr="00B373CB">
        <w:rPr>
          <w:rFonts w:ascii="Arial" w:hAnsi="Arial" w:cs="Arial"/>
          <w:i/>
          <w:iCs/>
          <w:noProof/>
        </w:rPr>
        <w:t>Prosiding Seminar Nasional 2020</w:t>
      </w:r>
      <w:r w:rsidRPr="00B373CB">
        <w:rPr>
          <w:rFonts w:ascii="Arial" w:hAnsi="Arial" w:cs="Arial"/>
          <w:noProof/>
        </w:rPr>
        <w:t xml:space="preserve">, </w:t>
      </w:r>
      <w:r w:rsidRPr="00B373CB">
        <w:rPr>
          <w:rFonts w:ascii="Arial" w:hAnsi="Arial" w:cs="Arial"/>
          <w:i/>
          <w:iCs/>
          <w:noProof/>
        </w:rPr>
        <w:t>1</w:t>
      </w:r>
      <w:r w:rsidRPr="00B373CB">
        <w:rPr>
          <w:rFonts w:ascii="Arial" w:hAnsi="Arial" w:cs="Arial"/>
          <w:noProof/>
        </w:rPr>
        <w:t>(3), 32–37. https://ejurnal.mercubuana-yogya.ac.id/index.php/ProsidingPsikologi/article/view/1353/771</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Sulastri, S., Nurkolis, N., &amp; Kusumaningsih, W. (2024). Pengaruh Gaya Kepemimpinan Kepala Sekolah dan Motivasi Kerja Guru Terhadap Digitalisasi Pembelajaran di Sekolah Dasar Negeri. </w:t>
      </w:r>
      <w:r w:rsidRPr="00B373CB">
        <w:rPr>
          <w:rFonts w:ascii="Arial" w:hAnsi="Arial" w:cs="Arial"/>
          <w:i/>
          <w:iCs/>
          <w:noProof/>
        </w:rPr>
        <w:t>Jurnal Inovasi Pembelajaran Di Sekolah</w:t>
      </w:r>
      <w:r w:rsidRPr="00B373CB">
        <w:rPr>
          <w:rFonts w:ascii="Arial" w:hAnsi="Arial" w:cs="Arial"/>
          <w:noProof/>
        </w:rPr>
        <w:t xml:space="preserve">, </w:t>
      </w:r>
      <w:r w:rsidRPr="00B373CB">
        <w:rPr>
          <w:rFonts w:ascii="Arial" w:hAnsi="Arial" w:cs="Arial"/>
          <w:i/>
          <w:iCs/>
          <w:noProof/>
        </w:rPr>
        <w:t>5</w:t>
      </w:r>
      <w:r w:rsidRPr="00B373CB">
        <w:rPr>
          <w:rFonts w:ascii="Arial" w:hAnsi="Arial" w:cs="Arial"/>
          <w:noProof/>
        </w:rPr>
        <w:t>(1), 329–337. https://doi.org/10.51874/jips.v5i1.230</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Sulistianingsih, N., &amp; Amir, M. F. (2021). Penerapan Model Group Investigation Untuk Meningkatkan Performa Berpikir Kritis Siswa Sekolah Dasar Pada Pembelajaran Matematika. </w:t>
      </w:r>
      <w:r w:rsidRPr="00B373CB">
        <w:rPr>
          <w:rFonts w:ascii="Arial" w:hAnsi="Arial" w:cs="Arial"/>
          <w:i/>
          <w:iCs/>
          <w:noProof/>
        </w:rPr>
        <w:t>Numeracy</w:t>
      </w:r>
      <w:r w:rsidRPr="00B373CB">
        <w:rPr>
          <w:rFonts w:ascii="Arial" w:hAnsi="Arial" w:cs="Arial"/>
          <w:noProof/>
        </w:rPr>
        <w:t xml:space="preserve">, </w:t>
      </w:r>
      <w:r w:rsidRPr="00B373CB">
        <w:rPr>
          <w:rFonts w:ascii="Arial" w:hAnsi="Arial" w:cs="Arial"/>
          <w:i/>
          <w:iCs/>
          <w:noProof/>
        </w:rPr>
        <w:t>8</w:t>
      </w:r>
      <w:r w:rsidRPr="00B373CB">
        <w:rPr>
          <w:rFonts w:ascii="Arial" w:hAnsi="Arial" w:cs="Arial"/>
          <w:noProof/>
        </w:rPr>
        <w:t>(2), 128–142. https://doi.org/10.46244/numeracy.v8i2.1558</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Sumiati, D. (2020). Studi Tentang Aktivitas Belajar Siswa dalam Pembelajaran Geografi di SMA Negeri 1 Ulakan Tapakis Kabupaten Padang Pariaman. </w:t>
      </w:r>
      <w:r w:rsidRPr="00B373CB">
        <w:rPr>
          <w:rFonts w:ascii="Arial" w:hAnsi="Arial" w:cs="Arial"/>
          <w:i/>
          <w:iCs/>
          <w:noProof/>
        </w:rPr>
        <w:t>Aktivitas Belajar Siswa</w:t>
      </w:r>
      <w:r w:rsidRPr="00B373CB">
        <w:rPr>
          <w:rFonts w:ascii="Arial" w:hAnsi="Arial" w:cs="Arial"/>
          <w:noProof/>
        </w:rPr>
        <w:t>, 1–8.</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lastRenderedPageBreak/>
        <w:t xml:space="preserve">Suriansyah, A. (2015). Pengembangan Pembelajaran Berbasis TIK (Proses Dan Permasalahannya). </w:t>
      </w:r>
      <w:r w:rsidRPr="00B373CB">
        <w:rPr>
          <w:rFonts w:ascii="Arial" w:hAnsi="Arial" w:cs="Arial"/>
          <w:i/>
          <w:iCs/>
          <w:noProof/>
        </w:rPr>
        <w:t>Jurnal Paradigma</w:t>
      </w:r>
      <w:r w:rsidRPr="00B373CB">
        <w:rPr>
          <w:rFonts w:ascii="Arial" w:hAnsi="Arial" w:cs="Arial"/>
          <w:noProof/>
        </w:rPr>
        <w:t xml:space="preserve">, </w:t>
      </w:r>
      <w:r w:rsidRPr="00B373CB">
        <w:rPr>
          <w:rFonts w:ascii="Arial" w:hAnsi="Arial" w:cs="Arial"/>
          <w:i/>
          <w:iCs/>
          <w:noProof/>
        </w:rPr>
        <w:t>10</w:t>
      </w:r>
      <w:r w:rsidRPr="00B373CB">
        <w:rPr>
          <w:rFonts w:ascii="Arial" w:hAnsi="Arial" w:cs="Arial"/>
          <w:noProof/>
        </w:rPr>
        <w:t>(2), 1–6. https://ppjp.ulm.ac.id/journal/index.php/paradigma/article/view/2845</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Suriansyah, A., Agusta, A. R., &amp; Setiawan, A. (2021). Model Blended learning ANTASARI untuk Mengembangkan Keterampilan Berpikir Kritis dan Memecahkan Masalah. </w:t>
      </w:r>
      <w:r w:rsidRPr="00B373CB">
        <w:rPr>
          <w:rFonts w:ascii="Arial" w:hAnsi="Arial" w:cs="Arial"/>
          <w:i/>
          <w:iCs/>
          <w:noProof/>
        </w:rPr>
        <w:t>Journal of Economics Education and Entrepreneurship</w:t>
      </w:r>
      <w:r w:rsidRPr="00B373CB">
        <w:rPr>
          <w:rFonts w:ascii="Arial" w:hAnsi="Arial" w:cs="Arial"/>
          <w:noProof/>
        </w:rPr>
        <w:t xml:space="preserve">, </w:t>
      </w:r>
      <w:r w:rsidRPr="00B373CB">
        <w:rPr>
          <w:rFonts w:ascii="Arial" w:hAnsi="Arial" w:cs="Arial"/>
          <w:i/>
          <w:iCs/>
          <w:noProof/>
        </w:rPr>
        <w:t>2</w:t>
      </w:r>
      <w:r w:rsidRPr="00B373CB">
        <w:rPr>
          <w:rFonts w:ascii="Arial" w:hAnsi="Arial" w:cs="Arial"/>
          <w:noProof/>
        </w:rPr>
        <w:t>(2), 90. https://doi.org/10.20527/jee.v2i2.4102</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Upoyo, A. B. (2022). Peningkatan Kemampuan Berpikir Analitis Siswa Menggunakan Lembar Kerja Siswa (LKS) Metode Penemuan Terbimbing. </w:t>
      </w:r>
      <w:r w:rsidRPr="00B373CB">
        <w:rPr>
          <w:rFonts w:ascii="Arial" w:hAnsi="Arial" w:cs="Arial"/>
          <w:i/>
          <w:iCs/>
          <w:noProof/>
        </w:rPr>
        <w:t>PAKIS (Publikasi Berkala Pendidikan Ilmu Sosial)</w:t>
      </w:r>
      <w:r w:rsidRPr="00B373CB">
        <w:rPr>
          <w:rFonts w:ascii="Arial" w:hAnsi="Arial" w:cs="Arial"/>
          <w:noProof/>
        </w:rPr>
        <w:t xml:space="preserve">, </w:t>
      </w:r>
      <w:r w:rsidRPr="00B373CB">
        <w:rPr>
          <w:rFonts w:ascii="Arial" w:hAnsi="Arial" w:cs="Arial"/>
          <w:i/>
          <w:iCs/>
          <w:noProof/>
        </w:rPr>
        <w:t>2</w:t>
      </w:r>
      <w:r w:rsidRPr="00B373CB">
        <w:rPr>
          <w:rFonts w:ascii="Arial" w:hAnsi="Arial" w:cs="Arial"/>
          <w:noProof/>
        </w:rPr>
        <w:t>(2), 12–20. https://doi.org/10.20527/pakis.v2i2.5753</w:t>
      </w:r>
    </w:p>
    <w:p w:rsidR="00102C36" w:rsidRPr="00B373CB" w:rsidRDefault="00102C36" w:rsidP="00102C36">
      <w:pPr>
        <w:widowControl w:val="0"/>
        <w:autoSpaceDE w:val="0"/>
        <w:autoSpaceDN w:val="0"/>
        <w:adjustRightInd w:val="0"/>
        <w:ind w:left="1276" w:hanging="567"/>
        <w:jc w:val="both"/>
        <w:rPr>
          <w:rFonts w:ascii="Arial" w:hAnsi="Arial" w:cs="Arial"/>
          <w:noProof/>
        </w:rPr>
      </w:pPr>
      <w:r w:rsidRPr="00B373CB">
        <w:rPr>
          <w:rFonts w:ascii="Arial" w:hAnsi="Arial" w:cs="Arial"/>
          <w:noProof/>
        </w:rPr>
        <w:t xml:space="preserve">Yuwono, M. R., Wijayanti, S., Syaifuddin, M. W., &amp; Alfarizki, R. A. (2024). Analisis Kemampuan Berpikir Analitis Mahasiswa dalam Mengerjakan Soal Teori Bilangan. </w:t>
      </w:r>
      <w:r w:rsidRPr="00B373CB">
        <w:rPr>
          <w:rFonts w:ascii="Arial" w:hAnsi="Arial" w:cs="Arial"/>
          <w:i/>
          <w:iCs/>
          <w:noProof/>
        </w:rPr>
        <w:t>Jurnal Cendekia : Jurnal Pendidikan Matematika</w:t>
      </w:r>
      <w:r w:rsidRPr="00B373CB">
        <w:rPr>
          <w:rFonts w:ascii="Arial" w:hAnsi="Arial" w:cs="Arial"/>
          <w:noProof/>
        </w:rPr>
        <w:t xml:space="preserve">, </w:t>
      </w:r>
      <w:r w:rsidRPr="00B373CB">
        <w:rPr>
          <w:rFonts w:ascii="Arial" w:hAnsi="Arial" w:cs="Arial"/>
          <w:i/>
          <w:iCs/>
          <w:noProof/>
        </w:rPr>
        <w:t>8</w:t>
      </w:r>
      <w:r w:rsidRPr="00B373CB">
        <w:rPr>
          <w:rFonts w:ascii="Arial" w:hAnsi="Arial" w:cs="Arial"/>
          <w:noProof/>
        </w:rPr>
        <w:t>(2), 1590–1607. https://doi.org/10.31004/cendekia.v8i2.3274</w:t>
      </w:r>
    </w:p>
    <w:p w:rsidR="00CF05D2" w:rsidRPr="009B19EC" w:rsidRDefault="009B19EC" w:rsidP="00102C36">
      <w:pPr>
        <w:ind w:left="1276" w:hanging="567"/>
        <w:jc w:val="both"/>
        <w:rPr>
          <w:rFonts w:ascii="Arial" w:hAnsi="Arial" w:cs="Arial"/>
          <w:sz w:val="22"/>
          <w:szCs w:val="22"/>
        </w:rPr>
      </w:pPr>
      <w:r w:rsidRPr="00B373CB">
        <w:rPr>
          <w:rFonts w:ascii="Arial" w:hAnsi="Arial" w:cs="Arial"/>
        </w:rPr>
        <w:fldChar w:fldCharType="end"/>
      </w:r>
    </w:p>
    <w:p w:rsidR="00926BCB" w:rsidRPr="00CF05D2" w:rsidRDefault="00CF05D2" w:rsidP="00CF05D2">
      <w:pPr>
        <w:tabs>
          <w:tab w:val="left" w:pos="2948"/>
        </w:tabs>
      </w:pPr>
      <w:r>
        <w:tab/>
      </w:r>
    </w:p>
    <w:sectPr w:rsidR="00926BCB" w:rsidRPr="00CF05D2" w:rsidSect="00F57692">
      <w:type w:val="continuous"/>
      <w:pgSz w:w="11909" w:h="16834" w:code="9"/>
      <w:pgMar w:top="1701"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5B3" w:rsidRDefault="00CD25B3">
      <w:r>
        <w:separator/>
      </w:r>
    </w:p>
  </w:endnote>
  <w:endnote w:type="continuationSeparator" w:id="0">
    <w:p w:rsidR="00CD25B3" w:rsidRDefault="00CD2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5B3" w:rsidRDefault="00CD25B3">
      <w:r>
        <w:separator/>
      </w:r>
    </w:p>
  </w:footnote>
  <w:footnote w:type="continuationSeparator" w:id="0">
    <w:p w:rsidR="00CD25B3" w:rsidRDefault="00CD25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CF7" w:rsidRPr="00A13827" w:rsidRDefault="008A7CF7" w:rsidP="008A7CF7">
    <w:pPr>
      <w:pStyle w:val="Footer"/>
      <w:jc w:val="right"/>
      <w:rPr>
        <w:rFonts w:ascii="Arial" w:hAnsi="Arial" w:cs="Arial"/>
        <w:sz w:val="18"/>
        <w:szCs w:val="18"/>
        <w:lang w:val="id-ID"/>
      </w:rPr>
    </w:pPr>
    <w:r w:rsidRPr="00FD488B">
      <w:rPr>
        <w:rFonts w:ascii="Arial" w:hAnsi="Arial" w:cs="Arial"/>
        <w:sz w:val="18"/>
        <w:szCs w:val="18"/>
        <w:lang w:val="nl-NL"/>
      </w:rPr>
      <w:t xml:space="preserve">Jurnal </w:t>
    </w:r>
    <w:r>
      <w:rPr>
        <w:rFonts w:ascii="Arial" w:hAnsi="Arial" w:cs="Arial"/>
        <w:sz w:val="18"/>
        <w:szCs w:val="18"/>
        <w:lang w:val="id-ID"/>
      </w:rPr>
      <w:t>Teknologi Pendidikan JTekpend</w:t>
    </w:r>
  </w:p>
  <w:p w:rsidR="008A7CF7" w:rsidRPr="00FD488B" w:rsidRDefault="008A7CF7" w:rsidP="008A7CF7">
    <w:pPr>
      <w:pStyle w:val="Footer"/>
      <w:jc w:val="right"/>
      <w:rPr>
        <w:rFonts w:ascii="Arial" w:hAnsi="Arial" w:cs="Arial"/>
        <w:sz w:val="18"/>
        <w:szCs w:val="18"/>
      </w:rPr>
    </w:pPr>
    <w:r w:rsidRPr="00FD488B">
      <w:rPr>
        <w:rFonts w:ascii="Arial" w:hAnsi="Arial" w:cs="Arial"/>
        <w:sz w:val="18"/>
        <w:szCs w:val="18"/>
        <w:lang w:val="nl-NL"/>
      </w:rPr>
      <w:t xml:space="preserve">Vol. </w:t>
    </w:r>
    <w:r w:rsidRPr="00FD488B">
      <w:rPr>
        <w:rFonts w:ascii="Arial" w:hAnsi="Arial" w:cs="Arial"/>
        <w:sz w:val="18"/>
        <w:szCs w:val="18"/>
      </w:rPr>
      <w:t>XX</w:t>
    </w:r>
    <w:r w:rsidRPr="00FD488B">
      <w:rPr>
        <w:rFonts w:ascii="Arial" w:hAnsi="Arial" w:cs="Arial"/>
        <w:sz w:val="18"/>
        <w:szCs w:val="18"/>
        <w:lang w:val="nl-NL"/>
      </w:rPr>
      <w:t xml:space="preserve">, No. </w:t>
    </w:r>
    <w:r w:rsidRPr="00FD488B">
      <w:rPr>
        <w:rFonts w:ascii="Arial" w:hAnsi="Arial" w:cs="Arial"/>
        <w:sz w:val="18"/>
        <w:szCs w:val="18"/>
      </w:rPr>
      <w:t>XX</w:t>
    </w:r>
    <w:r w:rsidRPr="00FD488B">
      <w:rPr>
        <w:rFonts w:ascii="Arial" w:hAnsi="Arial" w:cs="Arial"/>
        <w:sz w:val="18"/>
        <w:szCs w:val="18"/>
        <w:lang w:val="nl-NL"/>
      </w:rPr>
      <w:t>,</w:t>
    </w:r>
    <w:r w:rsidRPr="00FD488B">
      <w:rPr>
        <w:rFonts w:ascii="Arial" w:hAnsi="Arial" w:cs="Arial"/>
        <w:sz w:val="18"/>
        <w:szCs w:val="18"/>
      </w:rPr>
      <w:t xml:space="preserve"> </w:t>
    </w:r>
    <w:r w:rsidRPr="00FD488B">
      <w:rPr>
        <w:rFonts w:ascii="Arial" w:hAnsi="Arial" w:cs="Arial"/>
        <w:sz w:val="18"/>
        <w:szCs w:val="18"/>
        <w:lang w:val="nl-NL"/>
      </w:rPr>
      <w:t>Bulan 20</w:t>
    </w:r>
    <w:r w:rsidRPr="00FD488B">
      <w:rPr>
        <w:rFonts w:ascii="Arial" w:hAnsi="Arial" w:cs="Arial"/>
        <w:sz w:val="18"/>
        <w:szCs w:val="18"/>
      </w:rPr>
      <w:t>XX</w:t>
    </w:r>
  </w:p>
  <w:p w:rsidR="008A7CF7" w:rsidRPr="00A13827" w:rsidRDefault="008A7CF7" w:rsidP="008A7CF7">
    <w:pPr>
      <w:pStyle w:val="NoSpacing"/>
      <w:jc w:val="right"/>
      <w:rPr>
        <w:rFonts w:ascii="Arial" w:hAnsi="Arial" w:cs="Arial"/>
        <w:sz w:val="18"/>
        <w:szCs w:val="18"/>
        <w:lang w:val="id-ID"/>
      </w:rPr>
    </w:pPr>
    <w:r>
      <w:rPr>
        <w:rFonts w:ascii="Arial" w:hAnsi="Arial" w:cs="Arial"/>
        <w:sz w:val="18"/>
        <w:szCs w:val="18"/>
      </w:rPr>
      <w:t>P-</w:t>
    </w:r>
    <w:proofErr w:type="gramStart"/>
    <w:r>
      <w:rPr>
        <w:rFonts w:ascii="Arial" w:hAnsi="Arial" w:cs="Arial"/>
        <w:sz w:val="18"/>
        <w:szCs w:val="18"/>
      </w:rPr>
      <w:t>ISSN :</w:t>
    </w:r>
    <w:proofErr w:type="gramEnd"/>
    <w:r>
      <w:rPr>
        <w:rFonts w:ascii="Arial" w:hAnsi="Arial" w:cs="Arial"/>
        <w:sz w:val="18"/>
        <w:szCs w:val="18"/>
      </w:rPr>
      <w:t xml:space="preserve"> </w:t>
    </w:r>
    <w:hyperlink r:id="rId1" w:history="1">
      <w:r w:rsidRPr="00A13827">
        <w:rPr>
          <w:rStyle w:val="Hyperlink"/>
          <w:rFonts w:ascii="Arial" w:hAnsi="Arial" w:cs="Arial"/>
          <w:color w:val="auto"/>
          <w:sz w:val="18"/>
          <w:szCs w:val="18"/>
          <w:u w:val="none"/>
          <w:shd w:val="clear" w:color="auto" w:fill="FFFFFF"/>
        </w:rPr>
        <w:t>2723-1518</w:t>
      </w:r>
    </w:hyperlink>
    <w:r>
      <w:rPr>
        <w:lang w:val="id-ID"/>
      </w:rPr>
      <w:t xml:space="preserve"> </w:t>
    </w:r>
    <w:r>
      <w:rPr>
        <w:rFonts w:ascii="Arial" w:hAnsi="Arial" w:cs="Arial"/>
        <w:sz w:val="18"/>
        <w:szCs w:val="18"/>
      </w:rPr>
      <w:t>E-ISSN :</w:t>
    </w:r>
  </w:p>
  <w:p w:rsidR="008A7CF7" w:rsidRPr="00FD488B" w:rsidRDefault="008A7CF7" w:rsidP="008A7CF7">
    <w:pPr>
      <w:pStyle w:val="Footer"/>
      <w:jc w:val="right"/>
      <w:rPr>
        <w:sz w:val="18"/>
        <w:szCs w:val="18"/>
      </w:rPr>
    </w:pPr>
  </w:p>
  <w:p w:rsidR="00A03431" w:rsidRPr="008A7CF7" w:rsidRDefault="00A03431" w:rsidP="008A7C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A681D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E"/>
    <w:multiLevelType w:val="singleLevel"/>
    <w:tmpl w:val="127C8494"/>
    <w:lvl w:ilvl="0">
      <w:start w:val="1"/>
      <w:numFmt w:val="decimal"/>
      <w:lvlText w:val="%1."/>
      <w:lvlJc w:val="left"/>
      <w:pPr>
        <w:tabs>
          <w:tab w:val="num" w:pos="926"/>
        </w:tabs>
        <w:ind w:left="926" w:hanging="360"/>
      </w:pPr>
    </w:lvl>
  </w:abstractNum>
  <w:abstractNum w:abstractNumId="2">
    <w:nsid w:val="FFFFFF7F"/>
    <w:multiLevelType w:val="singleLevel"/>
    <w:tmpl w:val="C6D6B080"/>
    <w:lvl w:ilvl="0">
      <w:start w:val="1"/>
      <w:numFmt w:val="decimal"/>
      <w:pStyle w:val="ListNumber2"/>
      <w:lvlText w:val="%1."/>
      <w:lvlJc w:val="left"/>
      <w:pPr>
        <w:tabs>
          <w:tab w:val="num" w:pos="643"/>
        </w:tabs>
        <w:ind w:left="643" w:hanging="360"/>
      </w:pPr>
    </w:lvl>
  </w:abstractNum>
  <w:abstractNum w:abstractNumId="3">
    <w:nsid w:val="FFFFFF88"/>
    <w:multiLevelType w:val="singleLevel"/>
    <w:tmpl w:val="3EC808B4"/>
    <w:lvl w:ilvl="0">
      <w:start w:val="1"/>
      <w:numFmt w:val="decimal"/>
      <w:lvlText w:val="%1."/>
      <w:lvlJc w:val="left"/>
      <w:pPr>
        <w:tabs>
          <w:tab w:val="num" w:pos="360"/>
        </w:tabs>
        <w:ind w:left="360" w:hanging="360"/>
      </w:pPr>
    </w:lvl>
  </w:abstractNum>
  <w:abstractNum w:abstractNumId="4">
    <w:nsid w:val="2C8D689C"/>
    <w:multiLevelType w:val="hybridMultilevel"/>
    <w:tmpl w:val="48DC7C82"/>
    <w:lvl w:ilvl="0" w:tplc="61E4C3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A2016E7"/>
    <w:multiLevelType w:val="hybridMultilevel"/>
    <w:tmpl w:val="8716D3B0"/>
    <w:lvl w:ilvl="0" w:tplc="E33E5976">
      <w:start w:val="1"/>
      <w:numFmt w:val="lowerLetter"/>
      <w:pStyle w:val="JPTK-SubSubSection"/>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DEB1751"/>
    <w:multiLevelType w:val="hybridMultilevel"/>
    <w:tmpl w:val="4A724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9E57F0"/>
    <w:multiLevelType w:val="hybridMultilevel"/>
    <w:tmpl w:val="B336D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DA0367"/>
    <w:multiLevelType w:val="hybridMultilevel"/>
    <w:tmpl w:val="A9A6E518"/>
    <w:lvl w:ilvl="0" w:tplc="F2E248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33234CA"/>
    <w:multiLevelType w:val="hybridMultilevel"/>
    <w:tmpl w:val="C4E06666"/>
    <w:lvl w:ilvl="0" w:tplc="DE620BD2">
      <w:start w:val="1"/>
      <w:numFmt w:val="upperLetter"/>
      <w:pStyle w:val="JPTK-Subsection"/>
      <w:lvlText w:val="%1."/>
      <w:lvlJc w:val="left"/>
      <w:pPr>
        <w:ind w:left="1363" w:hanging="360"/>
      </w:pPr>
    </w:lvl>
    <w:lvl w:ilvl="1" w:tplc="04210019" w:tentative="1">
      <w:start w:val="1"/>
      <w:numFmt w:val="lowerLetter"/>
      <w:lvlText w:val="%2."/>
      <w:lvlJc w:val="left"/>
      <w:pPr>
        <w:ind w:left="2083" w:hanging="360"/>
      </w:pPr>
    </w:lvl>
    <w:lvl w:ilvl="2" w:tplc="0421001B" w:tentative="1">
      <w:start w:val="1"/>
      <w:numFmt w:val="lowerRoman"/>
      <w:lvlText w:val="%3."/>
      <w:lvlJc w:val="right"/>
      <w:pPr>
        <w:ind w:left="2803" w:hanging="180"/>
      </w:pPr>
    </w:lvl>
    <w:lvl w:ilvl="3" w:tplc="0421000F" w:tentative="1">
      <w:start w:val="1"/>
      <w:numFmt w:val="decimal"/>
      <w:lvlText w:val="%4."/>
      <w:lvlJc w:val="left"/>
      <w:pPr>
        <w:ind w:left="3523" w:hanging="360"/>
      </w:pPr>
    </w:lvl>
    <w:lvl w:ilvl="4" w:tplc="04210019" w:tentative="1">
      <w:start w:val="1"/>
      <w:numFmt w:val="lowerLetter"/>
      <w:lvlText w:val="%5."/>
      <w:lvlJc w:val="left"/>
      <w:pPr>
        <w:ind w:left="4243" w:hanging="360"/>
      </w:pPr>
    </w:lvl>
    <w:lvl w:ilvl="5" w:tplc="0421001B" w:tentative="1">
      <w:start w:val="1"/>
      <w:numFmt w:val="lowerRoman"/>
      <w:lvlText w:val="%6."/>
      <w:lvlJc w:val="right"/>
      <w:pPr>
        <w:ind w:left="4963" w:hanging="180"/>
      </w:pPr>
    </w:lvl>
    <w:lvl w:ilvl="6" w:tplc="0421000F" w:tentative="1">
      <w:start w:val="1"/>
      <w:numFmt w:val="decimal"/>
      <w:lvlText w:val="%7."/>
      <w:lvlJc w:val="left"/>
      <w:pPr>
        <w:ind w:left="5683" w:hanging="360"/>
      </w:pPr>
    </w:lvl>
    <w:lvl w:ilvl="7" w:tplc="04210019" w:tentative="1">
      <w:start w:val="1"/>
      <w:numFmt w:val="lowerLetter"/>
      <w:lvlText w:val="%8."/>
      <w:lvlJc w:val="left"/>
      <w:pPr>
        <w:ind w:left="6403" w:hanging="360"/>
      </w:pPr>
    </w:lvl>
    <w:lvl w:ilvl="8" w:tplc="0421001B" w:tentative="1">
      <w:start w:val="1"/>
      <w:numFmt w:val="lowerRoman"/>
      <w:lvlText w:val="%9."/>
      <w:lvlJc w:val="right"/>
      <w:pPr>
        <w:ind w:left="7123" w:hanging="180"/>
      </w:pPr>
    </w:lvl>
  </w:abstractNum>
  <w:abstractNum w:abstractNumId="10">
    <w:nsid w:val="6DD318C3"/>
    <w:multiLevelType w:val="hybridMultilevel"/>
    <w:tmpl w:val="E4289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CA67D4"/>
    <w:multiLevelType w:val="hybridMultilevel"/>
    <w:tmpl w:val="D6B22B6A"/>
    <w:lvl w:ilvl="0" w:tplc="E40C4986">
      <w:start w:val="1"/>
      <w:numFmt w:val="decimal"/>
      <w:pStyle w:val="JPTK-Heading1"/>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B5702D6"/>
    <w:multiLevelType w:val="hybridMultilevel"/>
    <w:tmpl w:val="D18680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1"/>
  </w:num>
  <w:num w:numId="3">
    <w:abstractNumId w:val="2"/>
  </w:num>
  <w:num w:numId="4">
    <w:abstractNumId w:val="3"/>
  </w:num>
  <w:num w:numId="5">
    <w:abstractNumId w:val="1"/>
  </w:num>
  <w:num w:numId="6">
    <w:abstractNumId w:val="9"/>
  </w:num>
  <w:num w:numId="7">
    <w:abstractNumId w:val="5"/>
  </w:num>
  <w:num w:numId="8">
    <w:abstractNumId w:val="8"/>
  </w:num>
  <w:num w:numId="9">
    <w:abstractNumId w:val="10"/>
  </w:num>
  <w:num w:numId="10">
    <w:abstractNumId w:val="7"/>
  </w:num>
  <w:num w:numId="11">
    <w:abstractNumId w:val="6"/>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6CC"/>
    <w:rsid w:val="0005134A"/>
    <w:rsid w:val="000617C3"/>
    <w:rsid w:val="00064CF1"/>
    <w:rsid w:val="000801FC"/>
    <w:rsid w:val="00095D0E"/>
    <w:rsid w:val="000B034D"/>
    <w:rsid w:val="000B051B"/>
    <w:rsid w:val="000B326D"/>
    <w:rsid w:val="000C5365"/>
    <w:rsid w:val="000C55D2"/>
    <w:rsid w:val="000D413D"/>
    <w:rsid w:val="0010029C"/>
    <w:rsid w:val="00102C36"/>
    <w:rsid w:val="0012089F"/>
    <w:rsid w:val="001303F8"/>
    <w:rsid w:val="00142828"/>
    <w:rsid w:val="00147A71"/>
    <w:rsid w:val="00182E70"/>
    <w:rsid w:val="001D246A"/>
    <w:rsid w:val="001E7447"/>
    <w:rsid w:val="001F22B2"/>
    <w:rsid w:val="002015D9"/>
    <w:rsid w:val="00207C74"/>
    <w:rsid w:val="00214DE9"/>
    <w:rsid w:val="00214E45"/>
    <w:rsid w:val="00246026"/>
    <w:rsid w:val="00265C25"/>
    <w:rsid w:val="002666CC"/>
    <w:rsid w:val="00283B80"/>
    <w:rsid w:val="00287C8A"/>
    <w:rsid w:val="002A3C16"/>
    <w:rsid w:val="002A5FA0"/>
    <w:rsid w:val="002C1597"/>
    <w:rsid w:val="002E5313"/>
    <w:rsid w:val="002E76FE"/>
    <w:rsid w:val="0031215A"/>
    <w:rsid w:val="00321C51"/>
    <w:rsid w:val="00321DA5"/>
    <w:rsid w:val="00327EE1"/>
    <w:rsid w:val="00366AB1"/>
    <w:rsid w:val="00367BE2"/>
    <w:rsid w:val="00376E0B"/>
    <w:rsid w:val="0038224F"/>
    <w:rsid w:val="003A00B7"/>
    <w:rsid w:val="003A70EB"/>
    <w:rsid w:val="003A7EA9"/>
    <w:rsid w:val="003B3D67"/>
    <w:rsid w:val="003D7198"/>
    <w:rsid w:val="003F22B6"/>
    <w:rsid w:val="0041417F"/>
    <w:rsid w:val="0041498A"/>
    <w:rsid w:val="004256E9"/>
    <w:rsid w:val="00455E88"/>
    <w:rsid w:val="004B1AF2"/>
    <w:rsid w:val="004B3D17"/>
    <w:rsid w:val="004C30AD"/>
    <w:rsid w:val="004D2109"/>
    <w:rsid w:val="004E03F2"/>
    <w:rsid w:val="004E7776"/>
    <w:rsid w:val="004F7A0A"/>
    <w:rsid w:val="00512A12"/>
    <w:rsid w:val="005149BB"/>
    <w:rsid w:val="00533A06"/>
    <w:rsid w:val="0056465C"/>
    <w:rsid w:val="005777C9"/>
    <w:rsid w:val="005855A5"/>
    <w:rsid w:val="005C7B2D"/>
    <w:rsid w:val="005E2FEC"/>
    <w:rsid w:val="005F1AEF"/>
    <w:rsid w:val="006603D7"/>
    <w:rsid w:val="006610C6"/>
    <w:rsid w:val="00661194"/>
    <w:rsid w:val="00676387"/>
    <w:rsid w:val="0067639C"/>
    <w:rsid w:val="006855D5"/>
    <w:rsid w:val="00695125"/>
    <w:rsid w:val="006A13DC"/>
    <w:rsid w:val="006B08A4"/>
    <w:rsid w:val="006B43FE"/>
    <w:rsid w:val="006B4DB0"/>
    <w:rsid w:val="006B69F1"/>
    <w:rsid w:val="006D4677"/>
    <w:rsid w:val="006F3E03"/>
    <w:rsid w:val="007026DA"/>
    <w:rsid w:val="00704318"/>
    <w:rsid w:val="00704F7B"/>
    <w:rsid w:val="00711F99"/>
    <w:rsid w:val="00754B58"/>
    <w:rsid w:val="00785557"/>
    <w:rsid w:val="0078772F"/>
    <w:rsid w:val="00792AAF"/>
    <w:rsid w:val="007A42BB"/>
    <w:rsid w:val="007C42F4"/>
    <w:rsid w:val="007E3FDE"/>
    <w:rsid w:val="00810692"/>
    <w:rsid w:val="0082084C"/>
    <w:rsid w:val="0082376A"/>
    <w:rsid w:val="008320DB"/>
    <w:rsid w:val="0084156B"/>
    <w:rsid w:val="00842966"/>
    <w:rsid w:val="00847A08"/>
    <w:rsid w:val="0085060A"/>
    <w:rsid w:val="0085631F"/>
    <w:rsid w:val="008A7CF7"/>
    <w:rsid w:val="008B5BB8"/>
    <w:rsid w:val="008B6AEB"/>
    <w:rsid w:val="008D01E3"/>
    <w:rsid w:val="008E6115"/>
    <w:rsid w:val="008F44F2"/>
    <w:rsid w:val="008F5777"/>
    <w:rsid w:val="009065BC"/>
    <w:rsid w:val="00914C4C"/>
    <w:rsid w:val="0091755D"/>
    <w:rsid w:val="00920211"/>
    <w:rsid w:val="00926BCB"/>
    <w:rsid w:val="00932570"/>
    <w:rsid w:val="009327D1"/>
    <w:rsid w:val="0093673E"/>
    <w:rsid w:val="0094453C"/>
    <w:rsid w:val="00950259"/>
    <w:rsid w:val="00974942"/>
    <w:rsid w:val="00977996"/>
    <w:rsid w:val="00980545"/>
    <w:rsid w:val="009860F6"/>
    <w:rsid w:val="009B0965"/>
    <w:rsid w:val="009B19EC"/>
    <w:rsid w:val="009B4B01"/>
    <w:rsid w:val="009B7024"/>
    <w:rsid w:val="009C36A3"/>
    <w:rsid w:val="009E4772"/>
    <w:rsid w:val="00A03431"/>
    <w:rsid w:val="00A051C2"/>
    <w:rsid w:val="00A10243"/>
    <w:rsid w:val="00A13827"/>
    <w:rsid w:val="00A20284"/>
    <w:rsid w:val="00A26F25"/>
    <w:rsid w:val="00A30259"/>
    <w:rsid w:val="00A315ED"/>
    <w:rsid w:val="00A3381D"/>
    <w:rsid w:val="00A666AA"/>
    <w:rsid w:val="00A91881"/>
    <w:rsid w:val="00AA00B3"/>
    <w:rsid w:val="00AA7AC3"/>
    <w:rsid w:val="00AB047B"/>
    <w:rsid w:val="00AD5267"/>
    <w:rsid w:val="00AE0AB7"/>
    <w:rsid w:val="00AE1956"/>
    <w:rsid w:val="00AE7FEF"/>
    <w:rsid w:val="00AF1316"/>
    <w:rsid w:val="00B060A1"/>
    <w:rsid w:val="00B0635E"/>
    <w:rsid w:val="00B278F9"/>
    <w:rsid w:val="00B3058E"/>
    <w:rsid w:val="00B373CB"/>
    <w:rsid w:val="00B53DE0"/>
    <w:rsid w:val="00B72965"/>
    <w:rsid w:val="00B81C27"/>
    <w:rsid w:val="00B96FDC"/>
    <w:rsid w:val="00BA4247"/>
    <w:rsid w:val="00BB3189"/>
    <w:rsid w:val="00BC63CD"/>
    <w:rsid w:val="00BC7B1E"/>
    <w:rsid w:val="00BD469C"/>
    <w:rsid w:val="00BE48EB"/>
    <w:rsid w:val="00BF04F7"/>
    <w:rsid w:val="00BF4DDC"/>
    <w:rsid w:val="00BF57BD"/>
    <w:rsid w:val="00C10BEC"/>
    <w:rsid w:val="00C12D8F"/>
    <w:rsid w:val="00C15469"/>
    <w:rsid w:val="00C359CF"/>
    <w:rsid w:val="00C54103"/>
    <w:rsid w:val="00C7499F"/>
    <w:rsid w:val="00C80748"/>
    <w:rsid w:val="00C938FF"/>
    <w:rsid w:val="00C9404A"/>
    <w:rsid w:val="00C94153"/>
    <w:rsid w:val="00CB3B1A"/>
    <w:rsid w:val="00CC45FA"/>
    <w:rsid w:val="00CD25B3"/>
    <w:rsid w:val="00CD442C"/>
    <w:rsid w:val="00CF05D2"/>
    <w:rsid w:val="00CF0FC3"/>
    <w:rsid w:val="00D05B81"/>
    <w:rsid w:val="00D07F50"/>
    <w:rsid w:val="00D226CA"/>
    <w:rsid w:val="00D37732"/>
    <w:rsid w:val="00D42A6C"/>
    <w:rsid w:val="00D45224"/>
    <w:rsid w:val="00D6096C"/>
    <w:rsid w:val="00D63444"/>
    <w:rsid w:val="00D63828"/>
    <w:rsid w:val="00D65F5B"/>
    <w:rsid w:val="00D70183"/>
    <w:rsid w:val="00D70E95"/>
    <w:rsid w:val="00D928A5"/>
    <w:rsid w:val="00DA05D9"/>
    <w:rsid w:val="00DC11AF"/>
    <w:rsid w:val="00DC2175"/>
    <w:rsid w:val="00DC46E2"/>
    <w:rsid w:val="00DD3FC3"/>
    <w:rsid w:val="00DE26BF"/>
    <w:rsid w:val="00DF4BFA"/>
    <w:rsid w:val="00DF7018"/>
    <w:rsid w:val="00E17E5B"/>
    <w:rsid w:val="00E23E30"/>
    <w:rsid w:val="00E55568"/>
    <w:rsid w:val="00E77E6E"/>
    <w:rsid w:val="00E9211D"/>
    <w:rsid w:val="00E95238"/>
    <w:rsid w:val="00EE10C1"/>
    <w:rsid w:val="00F062CB"/>
    <w:rsid w:val="00F07F84"/>
    <w:rsid w:val="00F26756"/>
    <w:rsid w:val="00F32530"/>
    <w:rsid w:val="00F54D93"/>
    <w:rsid w:val="00F5656C"/>
    <w:rsid w:val="00F57692"/>
    <w:rsid w:val="00F57D7E"/>
    <w:rsid w:val="00F72373"/>
    <w:rsid w:val="00FD3268"/>
    <w:rsid w:val="00FD488B"/>
    <w:rsid w:val="00FE2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efaultImageDpi w14:val="300"/>
  <w15:chartTrackingRefBased/>
  <w15:docId w15:val="{6C39A1CF-FC54-4E89-815A-CAD3CAC00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777"/>
    <w:rPr>
      <w:rFonts w:eastAsia="MS Mincho"/>
      <w:sz w:val="24"/>
      <w:szCs w:val="24"/>
    </w:rPr>
  </w:style>
  <w:style w:type="paragraph" w:styleId="Heading1">
    <w:name w:val="heading 1"/>
    <w:basedOn w:val="Normal"/>
    <w:next w:val="Normal"/>
    <w:link w:val="Heading1Char"/>
    <w:qFormat/>
    <w:rsid w:val="004B3D17"/>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F5777"/>
    <w:rPr>
      <w:color w:val="0000FF"/>
      <w:u w:val="single"/>
    </w:rPr>
  </w:style>
  <w:style w:type="paragraph" w:styleId="BodyTextIndent3">
    <w:name w:val="Body Text Indent 3"/>
    <w:basedOn w:val="Normal"/>
    <w:rsid w:val="000C5365"/>
    <w:pPr>
      <w:ind w:firstLine="360"/>
      <w:jc w:val="both"/>
    </w:pPr>
  </w:style>
  <w:style w:type="paragraph" w:styleId="Header">
    <w:name w:val="header"/>
    <w:basedOn w:val="Normal"/>
    <w:link w:val="HeaderChar"/>
    <w:rsid w:val="007A42BB"/>
    <w:pPr>
      <w:tabs>
        <w:tab w:val="center" w:pos="4680"/>
        <w:tab w:val="right" w:pos="9360"/>
      </w:tabs>
    </w:pPr>
  </w:style>
  <w:style w:type="character" w:customStyle="1" w:styleId="HeaderChar">
    <w:name w:val="Header Char"/>
    <w:link w:val="Header"/>
    <w:rsid w:val="007A42BB"/>
    <w:rPr>
      <w:rFonts w:eastAsia="MS Mincho"/>
      <w:sz w:val="24"/>
      <w:szCs w:val="24"/>
    </w:rPr>
  </w:style>
  <w:style w:type="paragraph" w:styleId="Footer">
    <w:name w:val="footer"/>
    <w:basedOn w:val="Normal"/>
    <w:link w:val="FooterChar"/>
    <w:uiPriority w:val="99"/>
    <w:rsid w:val="007A42BB"/>
    <w:pPr>
      <w:tabs>
        <w:tab w:val="center" w:pos="4680"/>
        <w:tab w:val="right" w:pos="9360"/>
      </w:tabs>
    </w:pPr>
  </w:style>
  <w:style w:type="character" w:customStyle="1" w:styleId="FooterChar">
    <w:name w:val="Footer Char"/>
    <w:link w:val="Footer"/>
    <w:uiPriority w:val="99"/>
    <w:rsid w:val="007A42BB"/>
    <w:rPr>
      <w:rFonts w:eastAsia="MS Mincho"/>
      <w:sz w:val="24"/>
      <w:szCs w:val="24"/>
    </w:rPr>
  </w:style>
  <w:style w:type="character" w:customStyle="1" w:styleId="TitleChar">
    <w:name w:val="Title Char"/>
    <w:link w:val="Title"/>
    <w:rsid w:val="00147A71"/>
    <w:rPr>
      <w:b/>
    </w:rPr>
  </w:style>
  <w:style w:type="paragraph" w:styleId="Title">
    <w:name w:val="Title"/>
    <w:basedOn w:val="Normal"/>
    <w:link w:val="TitleChar"/>
    <w:qFormat/>
    <w:rsid w:val="00147A71"/>
    <w:pPr>
      <w:jc w:val="center"/>
    </w:pPr>
    <w:rPr>
      <w:rFonts w:eastAsia="Times New Roman"/>
      <w:b/>
      <w:sz w:val="20"/>
      <w:szCs w:val="20"/>
    </w:rPr>
  </w:style>
  <w:style w:type="character" w:customStyle="1" w:styleId="TitleChar1">
    <w:name w:val="Title Char1"/>
    <w:rsid w:val="00147A71"/>
    <w:rPr>
      <w:rFonts w:ascii="Calibri" w:eastAsia="MS Gothic" w:hAnsi="Calibri" w:cs="Times New Roman"/>
      <w:b/>
      <w:bCs/>
      <w:kern w:val="28"/>
      <w:sz w:val="32"/>
      <w:szCs w:val="32"/>
    </w:rPr>
  </w:style>
  <w:style w:type="paragraph" w:customStyle="1" w:styleId="PageNumber1">
    <w:name w:val="Page Number1"/>
    <w:basedOn w:val="Normal"/>
    <w:rsid w:val="00147A71"/>
    <w:pPr>
      <w:suppressAutoHyphens/>
      <w:jc w:val="center"/>
    </w:pPr>
    <w:rPr>
      <w:rFonts w:ascii="Times" w:eastAsia="Times New Roman" w:hAnsi="Times"/>
      <w:szCs w:val="20"/>
      <w:lang w:eastAsia="ar-SA"/>
    </w:rPr>
  </w:style>
  <w:style w:type="paragraph" w:customStyle="1" w:styleId="JPTK-Judul">
    <w:name w:val="JPTK - Judul"/>
    <w:basedOn w:val="Normal"/>
    <w:qFormat/>
    <w:rsid w:val="008E6115"/>
    <w:pPr>
      <w:spacing w:after="240"/>
      <w:jc w:val="center"/>
    </w:pPr>
    <w:rPr>
      <w:rFonts w:ascii="Arial" w:hAnsi="Arial" w:cs="Arial"/>
      <w:b/>
      <w:caps/>
      <w:sz w:val="28"/>
      <w:szCs w:val="28"/>
      <w:lang w:val="sv-SE"/>
    </w:rPr>
  </w:style>
  <w:style w:type="paragraph" w:customStyle="1" w:styleId="JPTK-Penulis">
    <w:name w:val="JPTK - Penulis"/>
    <w:basedOn w:val="Normal"/>
    <w:qFormat/>
    <w:rsid w:val="00785557"/>
    <w:pPr>
      <w:spacing w:after="120"/>
      <w:jc w:val="center"/>
    </w:pPr>
    <w:rPr>
      <w:rFonts w:ascii="Arial" w:hAnsi="Arial"/>
      <w:b/>
      <w:sz w:val="22"/>
    </w:rPr>
  </w:style>
  <w:style w:type="paragraph" w:customStyle="1" w:styleId="JPTK-Afiliasi">
    <w:name w:val="JPTK - Afiliasi"/>
    <w:basedOn w:val="PageNumber1"/>
    <w:qFormat/>
    <w:rsid w:val="0041417F"/>
    <w:rPr>
      <w:rFonts w:ascii="Arial" w:hAnsi="Arial"/>
      <w:sz w:val="18"/>
    </w:rPr>
  </w:style>
  <w:style w:type="character" w:customStyle="1" w:styleId="UnresolvedMention">
    <w:name w:val="Unresolved Mention"/>
    <w:uiPriority w:val="99"/>
    <w:semiHidden/>
    <w:unhideWhenUsed/>
    <w:rsid w:val="00DF4BFA"/>
    <w:rPr>
      <w:color w:val="605E5C"/>
      <w:shd w:val="clear" w:color="auto" w:fill="E1DFDD"/>
    </w:rPr>
  </w:style>
  <w:style w:type="paragraph" w:customStyle="1" w:styleId="JPTK-JudulAbstrak">
    <w:name w:val="JPTK - Judul Abstrak"/>
    <w:basedOn w:val="Normal"/>
    <w:qFormat/>
    <w:rsid w:val="00DC2175"/>
    <w:pPr>
      <w:jc w:val="center"/>
    </w:pPr>
    <w:rPr>
      <w:rFonts w:ascii="Arial" w:hAnsi="Arial"/>
      <w:b/>
      <w:caps/>
      <w:color w:val="000000"/>
      <w:sz w:val="20"/>
      <w:szCs w:val="22"/>
    </w:rPr>
  </w:style>
  <w:style w:type="paragraph" w:customStyle="1" w:styleId="JPTK-BodyAbstrak">
    <w:name w:val="JPTK - Body Abstrak"/>
    <w:basedOn w:val="Normal"/>
    <w:qFormat/>
    <w:rsid w:val="00AE0AB7"/>
    <w:pPr>
      <w:ind w:left="720" w:right="765"/>
      <w:jc w:val="both"/>
    </w:pPr>
    <w:rPr>
      <w:rFonts w:ascii="Arial" w:hAnsi="Arial"/>
      <w:color w:val="000000"/>
      <w:sz w:val="20"/>
      <w:szCs w:val="22"/>
    </w:rPr>
  </w:style>
  <w:style w:type="paragraph" w:customStyle="1" w:styleId="JPTK-KataKunci">
    <w:name w:val="JPTK - Kata Kunci"/>
    <w:basedOn w:val="JPTK-BodyAbstrak"/>
    <w:qFormat/>
    <w:rsid w:val="000B034D"/>
    <w:rPr>
      <w:sz w:val="18"/>
    </w:rPr>
  </w:style>
  <w:style w:type="paragraph" w:customStyle="1" w:styleId="JPTK-BodyAbtract">
    <w:name w:val="JPTK - Body Abtract"/>
    <w:basedOn w:val="JPTK-BodyAbstrak"/>
    <w:qFormat/>
    <w:rsid w:val="00D226CA"/>
    <w:rPr>
      <w:i/>
    </w:rPr>
  </w:style>
  <w:style w:type="paragraph" w:customStyle="1" w:styleId="JPTK-Keywords">
    <w:name w:val="JPTK - Keywords"/>
    <w:basedOn w:val="JPTK-KataKunci"/>
    <w:qFormat/>
    <w:rsid w:val="00214E45"/>
    <w:rPr>
      <w:i/>
      <w:lang w:val="fi-FI"/>
    </w:rPr>
  </w:style>
  <w:style w:type="paragraph" w:customStyle="1" w:styleId="JPTK-Heading1">
    <w:name w:val="JPTK - Heading 1"/>
    <w:basedOn w:val="Heading1"/>
    <w:qFormat/>
    <w:rsid w:val="004B3D17"/>
    <w:pPr>
      <w:numPr>
        <w:numId w:val="2"/>
      </w:numPr>
      <w:spacing w:before="120"/>
      <w:ind w:left="567" w:hanging="567"/>
    </w:pPr>
    <w:rPr>
      <w:rFonts w:ascii="Arial" w:hAnsi="Arial"/>
      <w:caps/>
      <w:sz w:val="22"/>
      <w:szCs w:val="22"/>
      <w:lang w:eastAsia="ja-JP"/>
    </w:rPr>
  </w:style>
  <w:style w:type="paragraph" w:customStyle="1" w:styleId="JPTK-BodyTeks">
    <w:name w:val="JPTK - Body Teks"/>
    <w:basedOn w:val="Normal"/>
    <w:qFormat/>
    <w:rsid w:val="00CC45FA"/>
    <w:pPr>
      <w:ind w:firstLine="544"/>
      <w:jc w:val="both"/>
    </w:pPr>
    <w:rPr>
      <w:rFonts w:ascii="Arial" w:hAnsi="Arial"/>
      <w:color w:val="000000"/>
      <w:sz w:val="20"/>
      <w:szCs w:val="22"/>
    </w:rPr>
  </w:style>
  <w:style w:type="character" w:customStyle="1" w:styleId="Heading1Char">
    <w:name w:val="Heading 1 Char"/>
    <w:link w:val="Heading1"/>
    <w:rsid w:val="004B3D17"/>
    <w:rPr>
      <w:rFonts w:ascii="Calibri Light" w:eastAsia="Times New Roman" w:hAnsi="Calibri Light" w:cs="Times New Roman"/>
      <w:b/>
      <w:bCs/>
      <w:kern w:val="32"/>
      <w:sz w:val="32"/>
      <w:szCs w:val="32"/>
      <w:lang w:val="en-US" w:eastAsia="en-US"/>
    </w:rPr>
  </w:style>
  <w:style w:type="paragraph" w:customStyle="1" w:styleId="JPTK-Subsection">
    <w:name w:val="JPTK - Subsection"/>
    <w:basedOn w:val="ListNumber2"/>
    <w:qFormat/>
    <w:rsid w:val="002C1597"/>
    <w:pPr>
      <w:numPr>
        <w:numId w:val="6"/>
      </w:numPr>
      <w:spacing w:before="120" w:after="60"/>
      <w:ind w:left="720" w:hanging="720"/>
      <w:jc w:val="both"/>
    </w:pPr>
    <w:rPr>
      <w:rFonts w:ascii="Arial" w:hAnsi="Arial"/>
      <w:b/>
      <w:sz w:val="22"/>
    </w:rPr>
  </w:style>
  <w:style w:type="paragraph" w:customStyle="1" w:styleId="JPTK-Gambar">
    <w:name w:val="JPTK - Gambar"/>
    <w:basedOn w:val="Normal"/>
    <w:qFormat/>
    <w:rsid w:val="00064CF1"/>
    <w:pPr>
      <w:jc w:val="center"/>
    </w:pPr>
    <w:rPr>
      <w:rFonts w:ascii="Arial" w:hAnsi="Arial"/>
      <w:iCs/>
      <w:sz w:val="18"/>
      <w:szCs w:val="22"/>
    </w:rPr>
  </w:style>
  <w:style w:type="paragraph" w:styleId="ListNumber2">
    <w:name w:val="List Number 2"/>
    <w:basedOn w:val="Normal"/>
    <w:rsid w:val="00BA4247"/>
    <w:pPr>
      <w:numPr>
        <w:numId w:val="3"/>
      </w:numPr>
      <w:contextualSpacing/>
    </w:pPr>
  </w:style>
  <w:style w:type="paragraph" w:customStyle="1" w:styleId="JPTK-Tabel">
    <w:name w:val="JPTK - Tabel"/>
    <w:basedOn w:val="Normal"/>
    <w:qFormat/>
    <w:rsid w:val="00CD442C"/>
    <w:pPr>
      <w:tabs>
        <w:tab w:val="left" w:pos="7740"/>
      </w:tabs>
      <w:jc w:val="center"/>
    </w:pPr>
    <w:rPr>
      <w:rFonts w:ascii="Arial" w:eastAsia="Times New Roman" w:hAnsi="Arial"/>
      <w:iCs/>
      <w:sz w:val="18"/>
      <w:szCs w:val="22"/>
    </w:rPr>
  </w:style>
  <w:style w:type="paragraph" w:customStyle="1" w:styleId="JPTK-Acknowledge">
    <w:name w:val="JPTK - Acknowledge"/>
    <w:basedOn w:val="Normal"/>
    <w:qFormat/>
    <w:rsid w:val="00095D0E"/>
    <w:pPr>
      <w:tabs>
        <w:tab w:val="left" w:pos="7740"/>
      </w:tabs>
    </w:pPr>
    <w:rPr>
      <w:rFonts w:ascii="Arial" w:hAnsi="Arial"/>
      <w:b/>
      <w:caps/>
      <w:color w:val="000000"/>
      <w:sz w:val="22"/>
      <w:szCs w:val="22"/>
    </w:rPr>
  </w:style>
  <w:style w:type="paragraph" w:customStyle="1" w:styleId="JPTK-Referensi">
    <w:name w:val="JPTK - Referensi"/>
    <w:basedOn w:val="BodyTextIndent3"/>
    <w:qFormat/>
    <w:rsid w:val="005E2FEC"/>
    <w:pPr>
      <w:tabs>
        <w:tab w:val="left" w:pos="7740"/>
      </w:tabs>
      <w:ind w:firstLine="0"/>
    </w:pPr>
    <w:rPr>
      <w:rFonts w:ascii="Arial" w:hAnsi="Arial"/>
      <w:b/>
      <w:caps/>
      <w:color w:val="000000"/>
      <w:sz w:val="20"/>
      <w:szCs w:val="22"/>
      <w:lang w:eastAsia="ja-JP"/>
    </w:rPr>
  </w:style>
  <w:style w:type="paragraph" w:customStyle="1" w:styleId="JPTK-SubSubSection">
    <w:name w:val="JPTK - SubSubSection"/>
    <w:basedOn w:val="JPTK-Subsection"/>
    <w:qFormat/>
    <w:rsid w:val="00AB047B"/>
    <w:pPr>
      <w:numPr>
        <w:numId w:val="7"/>
      </w:numPr>
    </w:pPr>
    <w:rPr>
      <w:i/>
      <w:sz w:val="20"/>
      <w:lang w:eastAsia="ja-JP"/>
    </w:rPr>
  </w:style>
  <w:style w:type="paragraph" w:styleId="NoSpacing">
    <w:name w:val="No Spacing"/>
    <w:uiPriority w:val="1"/>
    <w:qFormat/>
    <w:rsid w:val="00FD488B"/>
    <w:rPr>
      <w:rFonts w:eastAsia="MS Mincho"/>
      <w:sz w:val="24"/>
      <w:szCs w:val="24"/>
    </w:rPr>
  </w:style>
  <w:style w:type="character" w:styleId="HTMLCite">
    <w:name w:val="HTML Cite"/>
    <w:uiPriority w:val="99"/>
    <w:unhideWhenUsed/>
    <w:rsid w:val="008320DB"/>
    <w:rPr>
      <w:i/>
      <w:iCs/>
    </w:rPr>
  </w:style>
  <w:style w:type="paragraph" w:styleId="ListParagraph">
    <w:name w:val="List Paragraph"/>
    <w:basedOn w:val="Normal"/>
    <w:uiPriority w:val="1"/>
    <w:qFormat/>
    <w:rsid w:val="009C36A3"/>
    <w:pPr>
      <w:ind w:left="720"/>
      <w:contextualSpacing/>
    </w:pPr>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532488">
      <w:bodyDiv w:val="1"/>
      <w:marLeft w:val="0"/>
      <w:marRight w:val="0"/>
      <w:marTop w:val="0"/>
      <w:marBottom w:val="0"/>
      <w:divBdr>
        <w:top w:val="none" w:sz="0" w:space="0" w:color="auto"/>
        <w:left w:val="none" w:sz="0" w:space="0" w:color="auto"/>
        <w:bottom w:val="none" w:sz="0" w:space="0" w:color="auto"/>
        <w:right w:val="none" w:sz="0" w:space="0" w:color="auto"/>
      </w:divBdr>
    </w:div>
    <w:div w:id="201780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fas2246@gmail.com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uriansyah@ulm.ac.id2"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u.lipi.go.id/1590583970"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LENOVO\Downloads\grafik%20skripsi%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id-ID" sz="900" b="0" i="0" baseline="0">
                <a:effectLst/>
              </a:rPr>
              <a:t>Analisis Kecenderungan Aktivitas Guru, Aktivitas Siswa, Keterampilan Berpikir Kritis, Keterampilan Analitis, dan Hasil Belajar Siswa.</a:t>
            </a:r>
            <a:endParaRPr lang="en-US" sz="900">
              <a:effectLst/>
            </a:endParaRPr>
          </a:p>
        </c:rich>
      </c:tx>
      <c:layout>
        <c:manualLayout>
          <c:xMode val="edge"/>
          <c:yMode val="edge"/>
          <c:x val="0.12989086100361202"/>
          <c:y val="3.7425149700598802E-3"/>
        </c:manualLayout>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0.31399282213587693"/>
          <c:y val="0.12470801542775098"/>
          <c:w val="0.66999286723262608"/>
          <c:h val="0.41523989501312331"/>
        </c:manualLayout>
      </c:layout>
      <c:lineChart>
        <c:grouping val="standard"/>
        <c:varyColors val="0"/>
        <c:ser>
          <c:idx val="0"/>
          <c:order val="0"/>
          <c:tx>
            <c:strRef>
              <c:f>Sheet1!$K$8</c:f>
              <c:strCache>
                <c:ptCount val="1"/>
                <c:pt idx="0">
                  <c:v>Aktivitas Guru</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showLegendKey val="0"/>
              <c:showVal val="1"/>
              <c:showCatName val="0"/>
              <c:showSerName val="0"/>
              <c:showPercent val="0"/>
              <c:showBubbleSize val="0"/>
              <c:extLst>
                <c:ext xmlns:c15="http://schemas.microsoft.com/office/drawing/2012/chart" uri="{CE6537A1-D6FC-4f65-9D91-7224C49458BB}"/>
              </c:extLst>
            </c:dLbl>
            <c:dLbl>
              <c:idx val="1"/>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Sheet1!$J$9:$J$12</c:f>
              <c:strCache>
                <c:ptCount val="4"/>
                <c:pt idx="0">
                  <c:v>Pertemuan I</c:v>
                </c:pt>
                <c:pt idx="1">
                  <c:v>Pertemuan II</c:v>
                </c:pt>
                <c:pt idx="2">
                  <c:v>Pertemuan III</c:v>
                </c:pt>
                <c:pt idx="3">
                  <c:v>Pertemuan IV</c:v>
                </c:pt>
              </c:strCache>
            </c:strRef>
          </c:cat>
          <c:val>
            <c:numRef>
              <c:f>Sheet1!$K$9:$K$12</c:f>
              <c:numCache>
                <c:formatCode>0%</c:formatCode>
                <c:ptCount val="4"/>
                <c:pt idx="0">
                  <c:v>0.8</c:v>
                </c:pt>
                <c:pt idx="1">
                  <c:v>0.88</c:v>
                </c:pt>
                <c:pt idx="2">
                  <c:v>0.93</c:v>
                </c:pt>
                <c:pt idx="3">
                  <c:v>0.98</c:v>
                </c:pt>
              </c:numCache>
            </c:numRef>
          </c:val>
          <c:smooth val="0"/>
        </c:ser>
        <c:ser>
          <c:idx val="1"/>
          <c:order val="1"/>
          <c:tx>
            <c:strRef>
              <c:f>Sheet1!$L$8</c:f>
              <c:strCache>
                <c:ptCount val="1"/>
                <c:pt idx="0">
                  <c:v>Aktivitas Siswa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Sheet1!$J$9:$J$12</c:f>
              <c:strCache>
                <c:ptCount val="4"/>
                <c:pt idx="0">
                  <c:v>Pertemuan I</c:v>
                </c:pt>
                <c:pt idx="1">
                  <c:v>Pertemuan II</c:v>
                </c:pt>
                <c:pt idx="2">
                  <c:v>Pertemuan III</c:v>
                </c:pt>
                <c:pt idx="3">
                  <c:v>Pertemuan IV</c:v>
                </c:pt>
              </c:strCache>
            </c:strRef>
          </c:cat>
          <c:val>
            <c:numRef>
              <c:f>Sheet1!$L$9:$L$12</c:f>
              <c:numCache>
                <c:formatCode>0%</c:formatCode>
                <c:ptCount val="4"/>
                <c:pt idx="0">
                  <c:v>0.43</c:v>
                </c:pt>
                <c:pt idx="1">
                  <c:v>0.57999999999999996</c:v>
                </c:pt>
                <c:pt idx="2">
                  <c:v>0.73</c:v>
                </c:pt>
                <c:pt idx="3">
                  <c:v>0.95</c:v>
                </c:pt>
              </c:numCache>
            </c:numRef>
          </c:val>
          <c:smooth val="0"/>
        </c:ser>
        <c:ser>
          <c:idx val="2"/>
          <c:order val="2"/>
          <c:tx>
            <c:strRef>
              <c:f>Sheet1!$M$8</c:f>
              <c:strCache>
                <c:ptCount val="1"/>
                <c:pt idx="0">
                  <c:v>Keterampilan Berpikir Kritis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2"/>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Sheet1!$J$9:$J$12</c:f>
              <c:strCache>
                <c:ptCount val="4"/>
                <c:pt idx="0">
                  <c:v>Pertemuan I</c:v>
                </c:pt>
                <c:pt idx="1">
                  <c:v>Pertemuan II</c:v>
                </c:pt>
                <c:pt idx="2">
                  <c:v>Pertemuan III</c:v>
                </c:pt>
                <c:pt idx="3">
                  <c:v>Pertemuan IV</c:v>
                </c:pt>
              </c:strCache>
            </c:strRef>
          </c:cat>
          <c:val>
            <c:numRef>
              <c:f>Sheet1!$M$9:$M$12</c:f>
              <c:numCache>
                <c:formatCode>0%</c:formatCode>
                <c:ptCount val="4"/>
                <c:pt idx="0">
                  <c:v>0.26</c:v>
                </c:pt>
                <c:pt idx="1">
                  <c:v>0.47</c:v>
                </c:pt>
                <c:pt idx="2">
                  <c:v>0.63</c:v>
                </c:pt>
                <c:pt idx="3">
                  <c:v>0.95</c:v>
                </c:pt>
              </c:numCache>
            </c:numRef>
          </c:val>
          <c:smooth val="0"/>
        </c:ser>
        <c:ser>
          <c:idx val="3"/>
          <c:order val="3"/>
          <c:tx>
            <c:strRef>
              <c:f>Sheet1!$N$8</c:f>
              <c:strCache>
                <c:ptCount val="1"/>
                <c:pt idx="0">
                  <c:v>Keterampilan Analitis</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Sheet1!$J$9:$J$12</c:f>
              <c:strCache>
                <c:ptCount val="4"/>
                <c:pt idx="0">
                  <c:v>Pertemuan I</c:v>
                </c:pt>
                <c:pt idx="1">
                  <c:v>Pertemuan II</c:v>
                </c:pt>
                <c:pt idx="2">
                  <c:v>Pertemuan III</c:v>
                </c:pt>
                <c:pt idx="3">
                  <c:v>Pertemuan IV</c:v>
                </c:pt>
              </c:strCache>
            </c:strRef>
          </c:cat>
          <c:val>
            <c:numRef>
              <c:f>Sheet1!$N$9:$N$12</c:f>
              <c:numCache>
                <c:formatCode>0%</c:formatCode>
                <c:ptCount val="4"/>
                <c:pt idx="0">
                  <c:v>0.26</c:v>
                </c:pt>
                <c:pt idx="1">
                  <c:v>0.47</c:v>
                </c:pt>
                <c:pt idx="2">
                  <c:v>0.69</c:v>
                </c:pt>
                <c:pt idx="3">
                  <c:v>0.95</c:v>
                </c:pt>
              </c:numCache>
            </c:numRef>
          </c:val>
          <c:smooth val="0"/>
        </c:ser>
        <c:ser>
          <c:idx val="4"/>
          <c:order val="4"/>
          <c:tx>
            <c:strRef>
              <c:f>Sheet1!$O$8</c:f>
              <c:strCache>
                <c:ptCount val="1"/>
                <c:pt idx="0">
                  <c:v>Hasil Belajar (Formatif)</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Lbl>
              <c:idx val="3"/>
              <c:tx>
                <c:rich>
                  <a:bodyPr/>
                  <a:lstStyle/>
                  <a:p>
                    <a:fld id="{A42C5B80-9CE5-4D55-84A4-D0EE21C10092}"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Sheet1!$J$9:$J$12</c:f>
              <c:strCache>
                <c:ptCount val="4"/>
                <c:pt idx="0">
                  <c:v>Pertemuan I</c:v>
                </c:pt>
                <c:pt idx="1">
                  <c:v>Pertemuan II</c:v>
                </c:pt>
                <c:pt idx="2">
                  <c:v>Pertemuan III</c:v>
                </c:pt>
                <c:pt idx="3">
                  <c:v>Pertemuan IV</c:v>
                </c:pt>
              </c:strCache>
            </c:strRef>
          </c:cat>
          <c:val>
            <c:numRef>
              <c:f>Sheet1!$O$9:$O$12</c:f>
              <c:numCache>
                <c:formatCode>0%</c:formatCode>
                <c:ptCount val="4"/>
                <c:pt idx="0">
                  <c:v>0.69</c:v>
                </c:pt>
                <c:pt idx="1">
                  <c:v>0.89</c:v>
                </c:pt>
                <c:pt idx="2">
                  <c:v>0.94</c:v>
                </c:pt>
                <c:pt idx="3">
                  <c:v>0.99</c:v>
                </c:pt>
              </c:numCache>
            </c:numRef>
          </c:val>
          <c:smooth val="0"/>
        </c:ser>
        <c:ser>
          <c:idx val="5"/>
          <c:order val="5"/>
          <c:tx>
            <c:strRef>
              <c:f>Sheet1!$P$8</c:f>
              <c:strCache>
                <c:ptCount val="1"/>
                <c:pt idx="0">
                  <c:v>Hasil Belajar (Sumatif)</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Sheet1!$J$9:$J$12</c:f>
              <c:strCache>
                <c:ptCount val="4"/>
                <c:pt idx="0">
                  <c:v>Pertemuan I</c:v>
                </c:pt>
                <c:pt idx="1">
                  <c:v>Pertemuan II</c:v>
                </c:pt>
                <c:pt idx="2">
                  <c:v>Pertemuan III</c:v>
                </c:pt>
                <c:pt idx="3">
                  <c:v>Pertemuan IV</c:v>
                </c:pt>
              </c:strCache>
            </c:strRef>
          </c:cat>
          <c:val>
            <c:numRef>
              <c:f>Sheet1!$P$9:$P$12</c:f>
              <c:numCache>
                <c:formatCode>0%</c:formatCode>
                <c:ptCount val="4"/>
                <c:pt idx="0">
                  <c:v>0.26</c:v>
                </c:pt>
                <c:pt idx="1">
                  <c:v>0.63</c:v>
                </c:pt>
                <c:pt idx="2">
                  <c:v>0.84</c:v>
                </c:pt>
                <c:pt idx="3">
                  <c:v>0.95</c:v>
                </c:pt>
              </c:numCache>
            </c:numRef>
          </c:val>
          <c:smooth val="0"/>
        </c:ser>
        <c:dLbls>
          <c:showLegendKey val="0"/>
          <c:showVal val="0"/>
          <c:showCatName val="0"/>
          <c:showSerName val="0"/>
          <c:showPercent val="0"/>
          <c:showBubbleSize val="0"/>
        </c:dLbls>
        <c:marker val="1"/>
        <c:smooth val="0"/>
        <c:axId val="358913736"/>
        <c:axId val="358910600"/>
      </c:lineChart>
      <c:catAx>
        <c:axId val="358913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8910600"/>
        <c:crosses val="autoZero"/>
        <c:auto val="0"/>
        <c:lblAlgn val="ctr"/>
        <c:lblOffset val="100"/>
        <c:tickMarkSkip val="5"/>
        <c:noMultiLvlLbl val="0"/>
      </c:catAx>
      <c:valAx>
        <c:axId val="3589106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891373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8FE70-73B6-4C18-9804-54C93E9AB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5890</Words>
  <Characters>33578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TEMPLATE-JPFI</vt:lpstr>
    </vt:vector>
  </TitlesOfParts>
  <Company>Toshiba</Company>
  <LinksUpToDate>false</LinksUpToDate>
  <CharactersWithSpaces>39390</CharactersWithSpaces>
  <SharedDoc>false</SharedDoc>
  <HLinks>
    <vt:vector size="24" baseType="variant">
      <vt:variant>
        <vt:i4>1966135</vt:i4>
      </vt:variant>
      <vt:variant>
        <vt:i4>6</vt:i4>
      </vt:variant>
      <vt:variant>
        <vt:i4>0</vt:i4>
      </vt:variant>
      <vt:variant>
        <vt:i4>5</vt:i4>
      </vt:variant>
      <vt:variant>
        <vt:lpwstr>mailto:ratnaulm@gmail3,</vt:lpwstr>
      </vt:variant>
      <vt:variant>
        <vt:lpwstr/>
      </vt:variant>
      <vt:variant>
        <vt:i4>4915252</vt:i4>
      </vt:variant>
      <vt:variant>
        <vt:i4>3</vt:i4>
      </vt:variant>
      <vt:variant>
        <vt:i4>0</vt:i4>
      </vt:variant>
      <vt:variant>
        <vt:i4>5</vt:i4>
      </vt:variant>
      <vt:variant>
        <vt:lpwstr>mailto:a.suriansyah@ulm.ac.id2</vt:lpwstr>
      </vt:variant>
      <vt:variant>
        <vt:lpwstr/>
      </vt:variant>
      <vt:variant>
        <vt:i4>5046391</vt:i4>
      </vt:variant>
      <vt:variant>
        <vt:i4>0</vt:i4>
      </vt:variant>
      <vt:variant>
        <vt:i4>0</vt:i4>
      </vt:variant>
      <vt:variant>
        <vt:i4>5</vt:i4>
      </vt:variant>
      <vt:variant>
        <vt:lpwstr>mailto:2110125320045@ulm.ac.id1,</vt:lpwstr>
      </vt:variant>
      <vt:variant>
        <vt:lpwstr/>
      </vt:variant>
      <vt:variant>
        <vt:i4>7405619</vt:i4>
      </vt:variant>
      <vt:variant>
        <vt:i4>0</vt:i4>
      </vt:variant>
      <vt:variant>
        <vt:i4>0</vt:i4>
      </vt:variant>
      <vt:variant>
        <vt:i4>5</vt:i4>
      </vt:variant>
      <vt:variant>
        <vt:lpwstr>http://u.lipi.go.id/1590583970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TEMPLATE-JPFI</dc:title>
  <dc:subject/>
  <dc:creator>crystal</dc:creator>
  <cp:keywords/>
  <cp:lastModifiedBy>LENOVO</cp:lastModifiedBy>
  <cp:revision>9</cp:revision>
  <cp:lastPrinted>2025-06-03T13:13:00Z</cp:lastPrinted>
  <dcterms:created xsi:type="dcterms:W3CDTF">2025-06-13T07:56:00Z</dcterms:created>
  <dcterms:modified xsi:type="dcterms:W3CDTF">2025-06-13T08:29:00Z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http://csl.mendeley.com/styles/578130401/apa-6th-edition</vt:lpwstr>
  </property>
  <property fmtid="{D5CDD505-2E9C-101B-9397-08002B2CF9AE}" pid="7" name="Mendeley Recent Style Name 2_1">
    <vt:lpwstr>American Psychological Association 6th edition - Cory Tri Anjarsari</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23f49cc0-1d5f-3e9f-9ba0-d12377cb6c2c</vt:lpwstr>
  </property>
  <property fmtid="{D5CDD505-2E9C-101B-9397-08002B2CF9AE}" pid="24" name="Mendeley Citation Style_1">
    <vt:lpwstr>http://www.zotero.org/styles/apa</vt:lpwstr>
  </property>
</Properties>
</file>