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D57" w:rsidRPr="00BA59D9" w:rsidRDefault="00BA59D9" w:rsidP="00BA59D9">
      <w:pPr>
        <w:ind w:left="226" w:right="221"/>
        <w:jc w:val="center"/>
        <w:rPr>
          <w:rFonts w:eastAsia="Adobe Garamond Pro Bold"/>
          <w:b/>
          <w:bCs/>
          <w:sz w:val="28"/>
          <w:szCs w:val="28"/>
        </w:rPr>
      </w:pPr>
      <w:r>
        <w:rPr>
          <w:rFonts w:eastAsia="Adobe Garamond Pro Bold"/>
          <w:b/>
          <w:bCs/>
          <w:spacing w:val="-6"/>
          <w:sz w:val="28"/>
          <w:szCs w:val="28"/>
        </w:rPr>
        <w:t xml:space="preserve">ANALISIS TARI KREASI DAERAH </w:t>
      </w:r>
      <w:r w:rsidR="004074B7">
        <w:rPr>
          <w:rFonts w:eastAsia="Adobe Garamond Pro Bold"/>
          <w:b/>
          <w:bCs/>
          <w:spacing w:val="-6"/>
          <w:sz w:val="28"/>
          <w:szCs w:val="28"/>
        </w:rPr>
        <w:t xml:space="preserve">KALIMANTAN TENGAH </w:t>
      </w:r>
      <w:r>
        <w:rPr>
          <w:rFonts w:eastAsia="Adobe Garamond Pro Bold"/>
          <w:b/>
          <w:bCs/>
          <w:spacing w:val="-6"/>
          <w:sz w:val="28"/>
          <w:szCs w:val="28"/>
        </w:rPr>
        <w:t>“MANUGAL PAREI”</w:t>
      </w:r>
      <w:r w:rsidR="00101D57" w:rsidRPr="00E91952">
        <w:rPr>
          <w:rFonts w:eastAsia="Adobe Garamond Pro Bold"/>
          <w:b/>
          <w:bCs/>
          <w:sz w:val="28"/>
          <w:szCs w:val="28"/>
        </w:rPr>
        <w:t xml:space="preserve"> </w:t>
      </w:r>
      <w:r>
        <w:rPr>
          <w:rFonts w:eastAsia="Adobe Garamond Pro Bold"/>
          <w:b/>
          <w:bCs/>
          <w:sz w:val="28"/>
          <w:szCs w:val="28"/>
        </w:rPr>
        <w:t>KARYA MURNIATI CHERINA ARTURENI</w:t>
      </w:r>
    </w:p>
    <w:p w:rsidR="00101D57" w:rsidRPr="0058383D" w:rsidRDefault="00101D57" w:rsidP="00101D57">
      <w:pPr>
        <w:tabs>
          <w:tab w:val="left" w:pos="1485"/>
        </w:tabs>
        <w:ind w:left="226" w:right="221"/>
        <w:rPr>
          <w:rFonts w:eastAsia="Adobe Garamond Pro Bold"/>
        </w:rPr>
      </w:pPr>
      <w:r>
        <w:rPr>
          <w:rFonts w:eastAsia="Adobe Garamond Pro Bold"/>
        </w:rPr>
        <w:tab/>
      </w:r>
    </w:p>
    <w:p w:rsidR="00101D57" w:rsidRPr="00DB0438" w:rsidRDefault="00BA59D9" w:rsidP="00101D57">
      <w:pPr>
        <w:ind w:left="113"/>
        <w:jc w:val="center"/>
        <w:rPr>
          <w:rFonts w:eastAsia="Adobe Garamond Pro Bold"/>
          <w:bCs/>
          <w:sz w:val="16"/>
          <w:szCs w:val="18"/>
          <w:vertAlign w:val="superscript"/>
        </w:rPr>
      </w:pPr>
      <w:r w:rsidRPr="00BA59D9">
        <w:rPr>
          <w:b/>
          <w:sz w:val="22"/>
        </w:rPr>
        <w:t>Mishelly Henitha</w:t>
      </w:r>
      <w:r w:rsidR="00DB0438" w:rsidRPr="00DB0438">
        <w:rPr>
          <w:b/>
          <w:sz w:val="22"/>
          <w:vertAlign w:val="superscript"/>
        </w:rPr>
        <w:t>1</w:t>
      </w:r>
      <w:r>
        <w:rPr>
          <w:b/>
          <w:sz w:val="22"/>
        </w:rPr>
        <w:t>, Murniati Cherina Artureni</w:t>
      </w:r>
      <w:r w:rsidR="00DB0438">
        <w:rPr>
          <w:b/>
          <w:sz w:val="22"/>
          <w:vertAlign w:val="superscript"/>
        </w:rPr>
        <w:t>2</w:t>
      </w:r>
      <w:r>
        <w:rPr>
          <w:b/>
          <w:sz w:val="22"/>
        </w:rPr>
        <w:t>, Nindya Rahelna</w:t>
      </w:r>
      <w:r w:rsidR="00DB0438">
        <w:rPr>
          <w:b/>
          <w:sz w:val="22"/>
          <w:vertAlign w:val="superscript"/>
        </w:rPr>
        <w:t>3</w:t>
      </w:r>
      <w:r>
        <w:rPr>
          <w:b/>
          <w:sz w:val="22"/>
        </w:rPr>
        <w:t>, Yamonaha Lase</w:t>
      </w:r>
      <w:r w:rsidR="00DB0438">
        <w:rPr>
          <w:b/>
          <w:sz w:val="22"/>
          <w:vertAlign w:val="superscript"/>
        </w:rPr>
        <w:t>4</w:t>
      </w:r>
    </w:p>
    <w:p w:rsidR="00101D57" w:rsidRPr="00BA59D9" w:rsidRDefault="00101D57" w:rsidP="00101D57">
      <w:pPr>
        <w:ind w:left="226"/>
        <w:jc w:val="center"/>
        <w:rPr>
          <w:rFonts w:eastAsia="Adobe Garamond Pro"/>
          <w:b/>
          <w:sz w:val="22"/>
          <w:szCs w:val="22"/>
        </w:rPr>
      </w:pPr>
      <w:r w:rsidRPr="00BA59D9">
        <w:rPr>
          <w:rFonts w:eastAsia="Adobe Garamond Pro"/>
          <w:b/>
          <w:spacing w:val="-7"/>
          <w:sz w:val="22"/>
          <w:szCs w:val="22"/>
        </w:rPr>
        <w:t>P</w:t>
      </w:r>
      <w:r w:rsidRPr="00BA59D9">
        <w:rPr>
          <w:rFonts w:eastAsia="Adobe Garamond Pro"/>
          <w:b/>
          <w:spacing w:val="-2"/>
          <w:sz w:val="22"/>
          <w:szCs w:val="22"/>
        </w:rPr>
        <w:t>r</w:t>
      </w:r>
      <w:r w:rsidRPr="00BA59D9">
        <w:rPr>
          <w:rFonts w:eastAsia="Adobe Garamond Pro"/>
          <w:b/>
          <w:sz w:val="22"/>
          <w:szCs w:val="22"/>
        </w:rPr>
        <w:t xml:space="preserve">ogram </w:t>
      </w:r>
      <w:r w:rsidRPr="00BA59D9">
        <w:rPr>
          <w:rFonts w:eastAsia="Adobe Garamond Pro"/>
          <w:b/>
          <w:spacing w:val="-6"/>
          <w:sz w:val="22"/>
          <w:szCs w:val="22"/>
        </w:rPr>
        <w:t>S</w:t>
      </w:r>
      <w:r w:rsidRPr="00BA59D9">
        <w:rPr>
          <w:rFonts w:eastAsia="Adobe Garamond Pro"/>
          <w:b/>
          <w:sz w:val="22"/>
          <w:szCs w:val="22"/>
        </w:rPr>
        <w:t xml:space="preserve">tudi </w:t>
      </w:r>
      <w:r w:rsidR="00BA59D9">
        <w:rPr>
          <w:rFonts w:eastAsia="Adobe Garamond Pro"/>
          <w:b/>
          <w:spacing w:val="-12"/>
          <w:sz w:val="22"/>
          <w:szCs w:val="22"/>
        </w:rPr>
        <w:t>Pendidikan Seni Drama, Tari dan Musik</w:t>
      </w:r>
    </w:p>
    <w:p w:rsidR="00BA59D9" w:rsidRDefault="00BA59D9" w:rsidP="00101D57">
      <w:pPr>
        <w:ind w:left="226"/>
        <w:jc w:val="center"/>
        <w:rPr>
          <w:rFonts w:eastAsia="Adobe Garamond Pro"/>
          <w:b/>
          <w:spacing w:val="-3"/>
          <w:sz w:val="22"/>
          <w:szCs w:val="22"/>
        </w:rPr>
      </w:pPr>
      <w:r>
        <w:rPr>
          <w:rFonts w:eastAsia="Adobe Garamond Pro"/>
          <w:b/>
          <w:spacing w:val="-3"/>
          <w:sz w:val="22"/>
          <w:szCs w:val="22"/>
        </w:rPr>
        <w:t>Universitas Palangka Raya</w:t>
      </w:r>
    </w:p>
    <w:p w:rsidR="00101D57" w:rsidRPr="00DB0438" w:rsidRDefault="00101D57" w:rsidP="00101D57">
      <w:pPr>
        <w:ind w:left="226"/>
        <w:jc w:val="center"/>
        <w:rPr>
          <w:rFonts w:eastAsia="Adobe Garamond Pro"/>
          <w:b/>
          <w:sz w:val="22"/>
          <w:szCs w:val="22"/>
        </w:rPr>
      </w:pPr>
      <w:r w:rsidRPr="00BA59D9">
        <w:rPr>
          <w:rFonts w:eastAsia="Adobe Garamond Pro"/>
          <w:b/>
          <w:i/>
          <w:sz w:val="22"/>
          <w:szCs w:val="22"/>
        </w:rPr>
        <w:t xml:space="preserve">E-mail: </w:t>
      </w:r>
      <w:hyperlink r:id="rId7" w:history="1">
        <w:r w:rsidR="00BA59D9" w:rsidRPr="007A7087">
          <w:rPr>
            <w:rStyle w:val="Hyperlink"/>
            <w:rFonts w:eastAsia="Adobe Garamond Pro"/>
            <w:b/>
            <w:sz w:val="22"/>
            <w:szCs w:val="22"/>
          </w:rPr>
          <w:t>selly12102002@gmail.com</w:t>
        </w:r>
      </w:hyperlink>
      <w:r w:rsidR="00DB0438">
        <w:rPr>
          <w:rFonts w:eastAsia="Adobe Garamond Pro"/>
          <w:b/>
          <w:sz w:val="22"/>
          <w:szCs w:val="22"/>
        </w:rPr>
        <w:t xml:space="preserve">, </w:t>
      </w:r>
      <w:hyperlink r:id="rId8" w:history="1">
        <w:r w:rsidR="00DB0438" w:rsidRPr="007A7087">
          <w:rPr>
            <w:rStyle w:val="Hyperlink"/>
            <w:rFonts w:eastAsia="Adobe Garamond Pro"/>
            <w:b/>
            <w:sz w:val="22"/>
            <w:szCs w:val="22"/>
          </w:rPr>
          <w:t>contactartureni@gmail.com</w:t>
        </w:r>
      </w:hyperlink>
      <w:r w:rsidR="00597E81">
        <w:rPr>
          <w:rFonts w:eastAsia="Adobe Garamond Pro"/>
          <w:b/>
          <w:sz w:val="22"/>
          <w:szCs w:val="22"/>
        </w:rPr>
        <w:t>,</w:t>
      </w:r>
      <w:r w:rsidR="00DB0438">
        <w:rPr>
          <w:rFonts w:eastAsia="Adobe Garamond Pro"/>
          <w:b/>
          <w:sz w:val="22"/>
          <w:szCs w:val="22"/>
        </w:rPr>
        <w:t xml:space="preserve"> </w:t>
      </w:r>
      <w:hyperlink r:id="rId9" w:history="1">
        <w:r w:rsidR="00DB0438" w:rsidRPr="007A7087">
          <w:rPr>
            <w:rStyle w:val="Hyperlink"/>
            <w:rFonts w:eastAsia="Adobe Garamond Pro"/>
            <w:b/>
            <w:sz w:val="22"/>
            <w:szCs w:val="22"/>
          </w:rPr>
          <w:t>yamolase54@gmail.com</w:t>
        </w:r>
      </w:hyperlink>
    </w:p>
    <w:p w:rsidR="00101D57" w:rsidRDefault="00101D57" w:rsidP="00101D57">
      <w:pPr>
        <w:ind w:left="113"/>
        <w:jc w:val="center"/>
      </w:pPr>
    </w:p>
    <w:p w:rsidR="00101D57" w:rsidRPr="00343659" w:rsidRDefault="00101D57" w:rsidP="00101D57">
      <w:pPr>
        <w:pStyle w:val="Heading1"/>
        <w:ind w:left="113" w:right="95"/>
        <w:jc w:val="center"/>
        <w:rPr>
          <w:rFonts w:ascii="Times New Roman" w:hAnsi="Times New Roman"/>
          <w:b w:val="0"/>
          <w:bCs w:val="0"/>
          <w:sz w:val="22"/>
          <w:szCs w:val="22"/>
        </w:rPr>
      </w:pPr>
      <w:r w:rsidRPr="00BA59D9">
        <w:rPr>
          <w:rFonts w:ascii="Times New Roman" w:hAnsi="Times New Roman"/>
          <w:spacing w:val="3"/>
          <w:szCs w:val="22"/>
        </w:rPr>
        <w:t>ABSTRAK</w:t>
      </w:r>
    </w:p>
    <w:p w:rsidR="00DB0438" w:rsidRPr="007F27C9" w:rsidRDefault="00DB0438" w:rsidP="007F27C9">
      <w:pPr>
        <w:spacing w:before="91"/>
        <w:ind w:left="113" w:right="95"/>
        <w:jc w:val="both"/>
        <w:rPr>
          <w:sz w:val="24"/>
        </w:rPr>
      </w:pPr>
      <w:r w:rsidRPr="00DB0438">
        <w:rPr>
          <w:sz w:val="24"/>
        </w:rPr>
        <w:t xml:space="preserve">Latar belakang penelitian ini didasari oleh keingin tahuan mengenai </w:t>
      </w:r>
      <w:r w:rsidR="004074B7">
        <w:rPr>
          <w:sz w:val="24"/>
        </w:rPr>
        <w:t>bentuk estetika</w:t>
      </w:r>
      <w:r w:rsidR="009B67DA">
        <w:rPr>
          <w:sz w:val="24"/>
        </w:rPr>
        <w:t xml:space="preserve"> seni</w:t>
      </w:r>
      <w:r w:rsidR="004074B7">
        <w:rPr>
          <w:sz w:val="24"/>
        </w:rPr>
        <w:t xml:space="preserve"> barat</w:t>
      </w:r>
      <w:r w:rsidR="006E1AFB">
        <w:rPr>
          <w:sz w:val="24"/>
        </w:rPr>
        <w:t xml:space="preserve"> pada</w:t>
      </w:r>
      <w:r w:rsidRPr="00DB0438">
        <w:rPr>
          <w:sz w:val="24"/>
        </w:rPr>
        <w:t xml:space="preserve"> </w:t>
      </w:r>
      <w:r w:rsidR="004074B7">
        <w:rPr>
          <w:sz w:val="24"/>
        </w:rPr>
        <w:t>tari kreasi daerah Kalimantan Tengah “Manugal Parei”</w:t>
      </w:r>
      <w:r w:rsidRPr="00DB0438">
        <w:rPr>
          <w:sz w:val="24"/>
        </w:rPr>
        <w:t xml:space="preserve">. Tujuan utama yang ingin dicapai yaitu mendeskripsikan struktur, </w:t>
      </w:r>
      <w:r w:rsidR="004074B7">
        <w:rPr>
          <w:sz w:val="24"/>
        </w:rPr>
        <w:t>pola tari</w:t>
      </w:r>
      <w:r w:rsidRPr="00DB0438">
        <w:rPr>
          <w:sz w:val="24"/>
        </w:rPr>
        <w:t xml:space="preserve">, dan, </w:t>
      </w:r>
      <w:r w:rsidR="004074B7">
        <w:rPr>
          <w:sz w:val="24"/>
        </w:rPr>
        <w:t>makna filosofis</w:t>
      </w:r>
      <w:r w:rsidRPr="00DB0438">
        <w:rPr>
          <w:sz w:val="24"/>
        </w:rPr>
        <w:t xml:space="preserve"> dalam </w:t>
      </w:r>
      <w:r w:rsidR="004074B7" w:rsidRPr="004074B7">
        <w:rPr>
          <w:sz w:val="24"/>
        </w:rPr>
        <w:t>tari kreasi daerah Kalimantan Tengah “Manugal Parei”</w:t>
      </w:r>
      <w:r w:rsidR="003070A9">
        <w:rPr>
          <w:sz w:val="24"/>
        </w:rPr>
        <w:t>. Metode p</w:t>
      </w:r>
      <w:r w:rsidR="007F27C9">
        <w:rPr>
          <w:sz w:val="24"/>
        </w:rPr>
        <w:t>enelitia</w:t>
      </w:r>
      <w:r w:rsidR="003070A9">
        <w:rPr>
          <w:sz w:val="24"/>
        </w:rPr>
        <w:t xml:space="preserve">n yaitu </w:t>
      </w:r>
      <w:r w:rsidR="007F27C9">
        <w:rPr>
          <w:sz w:val="24"/>
        </w:rPr>
        <w:t>m</w:t>
      </w:r>
      <w:r w:rsidRPr="00DB0438">
        <w:rPr>
          <w:sz w:val="24"/>
        </w:rPr>
        <w:t>etode</w:t>
      </w:r>
      <w:r w:rsidR="007F27C9">
        <w:rPr>
          <w:sz w:val="24"/>
        </w:rPr>
        <w:t xml:space="preserve"> kualitatif yang menggunakan </w:t>
      </w:r>
      <w:r w:rsidR="007F27C9" w:rsidRPr="007F27C9">
        <w:rPr>
          <w:sz w:val="24"/>
        </w:rPr>
        <w:t>pendekatan struktural</w:t>
      </w:r>
      <w:r w:rsidR="007F27C9">
        <w:rPr>
          <w:sz w:val="24"/>
        </w:rPr>
        <w:t xml:space="preserve"> yaitu deskriptif</w:t>
      </w:r>
      <w:r w:rsidRPr="00DB0438">
        <w:rPr>
          <w:sz w:val="24"/>
        </w:rPr>
        <w:t xml:space="preserve"> analitis. Hasil analisis struktur, yaitu: (1)</w:t>
      </w:r>
      <w:r w:rsidR="004074B7">
        <w:rPr>
          <w:sz w:val="24"/>
        </w:rPr>
        <w:t xml:space="preserve"> </w:t>
      </w:r>
      <w:r w:rsidR="003046D6">
        <w:rPr>
          <w:sz w:val="24"/>
        </w:rPr>
        <w:t>t</w:t>
      </w:r>
      <w:r w:rsidR="007F27C9">
        <w:rPr>
          <w:sz w:val="24"/>
        </w:rPr>
        <w:t>ema</w:t>
      </w:r>
      <w:r w:rsidR="001A3366">
        <w:rPr>
          <w:sz w:val="24"/>
        </w:rPr>
        <w:t xml:space="preserve">: aktivitas tradisi; </w:t>
      </w:r>
      <w:r w:rsidR="003046D6">
        <w:rPr>
          <w:sz w:val="24"/>
        </w:rPr>
        <w:t>(2) j</w:t>
      </w:r>
      <w:r w:rsidR="007F27C9">
        <w:rPr>
          <w:sz w:val="24"/>
        </w:rPr>
        <w:t>udul</w:t>
      </w:r>
      <w:r w:rsidR="001A3366">
        <w:rPr>
          <w:sz w:val="24"/>
        </w:rPr>
        <w:t>: Manugal Parei;</w:t>
      </w:r>
      <w:r w:rsidR="003046D6">
        <w:rPr>
          <w:sz w:val="24"/>
        </w:rPr>
        <w:t xml:space="preserve"> (3) bentuk dan cara ungkap</w:t>
      </w:r>
      <w:r w:rsidR="001A3366">
        <w:rPr>
          <w:sz w:val="24"/>
        </w:rPr>
        <w:t>: dramatik;</w:t>
      </w:r>
      <w:r w:rsidR="003046D6">
        <w:rPr>
          <w:sz w:val="24"/>
        </w:rPr>
        <w:t xml:space="preserve"> (4) gerak</w:t>
      </w:r>
      <w:r w:rsidR="001A3366">
        <w:rPr>
          <w:sz w:val="24"/>
        </w:rPr>
        <w:t>: tasai lemu lembai;</w:t>
      </w:r>
      <w:r w:rsidR="003046D6">
        <w:rPr>
          <w:sz w:val="24"/>
        </w:rPr>
        <w:t xml:space="preserve"> (5) pola lantai</w:t>
      </w:r>
      <w:r w:rsidR="001A3366">
        <w:rPr>
          <w:sz w:val="24"/>
        </w:rPr>
        <w:t>: variasi;</w:t>
      </w:r>
      <w:r w:rsidR="003046D6">
        <w:rPr>
          <w:sz w:val="24"/>
        </w:rPr>
        <w:t xml:space="preserve"> (6) musik tari</w:t>
      </w:r>
      <w:r w:rsidR="00F81D91">
        <w:rPr>
          <w:sz w:val="24"/>
        </w:rPr>
        <w:t>: audio</w:t>
      </w:r>
      <w:r w:rsidR="004953D7">
        <w:rPr>
          <w:sz w:val="24"/>
        </w:rPr>
        <w:t>;</w:t>
      </w:r>
      <w:r w:rsidR="003046D6">
        <w:rPr>
          <w:sz w:val="24"/>
        </w:rPr>
        <w:t xml:space="preserve"> </w:t>
      </w:r>
      <w:r w:rsidR="00F81D91">
        <w:rPr>
          <w:sz w:val="24"/>
        </w:rPr>
        <w:t xml:space="preserve">(7) rias: rias wajah korektif dan rias rambut kepang seribu; (8) </w:t>
      </w:r>
      <w:r w:rsidR="003046D6">
        <w:rPr>
          <w:sz w:val="24"/>
        </w:rPr>
        <w:t>busana</w:t>
      </w:r>
      <w:r w:rsidR="00F81D91">
        <w:rPr>
          <w:sz w:val="24"/>
        </w:rPr>
        <w:t>: coklat/gelap;</w:t>
      </w:r>
      <w:r w:rsidR="004953D7">
        <w:rPr>
          <w:sz w:val="24"/>
        </w:rPr>
        <w:t xml:space="preserve"> (9</w:t>
      </w:r>
      <w:r w:rsidR="003046D6">
        <w:rPr>
          <w:sz w:val="24"/>
        </w:rPr>
        <w:t>) tata cahaya</w:t>
      </w:r>
      <w:r w:rsidR="00F81D91">
        <w:rPr>
          <w:sz w:val="24"/>
        </w:rPr>
        <w:t xml:space="preserve">: </w:t>
      </w:r>
      <w:r w:rsidR="00F81D91" w:rsidRPr="00F81D91">
        <w:rPr>
          <w:sz w:val="24"/>
        </w:rPr>
        <w:t>foot light</w:t>
      </w:r>
      <w:r w:rsidR="00F81D91">
        <w:rPr>
          <w:sz w:val="24"/>
        </w:rPr>
        <w:t xml:space="preserve"> dan </w:t>
      </w:r>
      <w:r w:rsidR="00F81D91" w:rsidRPr="00F56EA8">
        <w:rPr>
          <w:sz w:val="24"/>
        </w:rPr>
        <w:t>light flash</w:t>
      </w:r>
      <w:r w:rsidR="00F81D91">
        <w:rPr>
          <w:sz w:val="24"/>
        </w:rPr>
        <w:t>;</w:t>
      </w:r>
      <w:r w:rsidR="004953D7">
        <w:rPr>
          <w:sz w:val="24"/>
        </w:rPr>
        <w:t xml:space="preserve"> (10</w:t>
      </w:r>
      <w:r w:rsidR="003046D6">
        <w:rPr>
          <w:sz w:val="24"/>
        </w:rPr>
        <w:t>) properti</w:t>
      </w:r>
      <w:r w:rsidR="004953D7">
        <w:rPr>
          <w:sz w:val="24"/>
        </w:rPr>
        <w:t>: tugal, kotak tugal kusak, dan sempuyung;</w:t>
      </w:r>
      <w:r w:rsidR="003046D6">
        <w:rPr>
          <w:sz w:val="24"/>
        </w:rPr>
        <w:t xml:space="preserve"> (11) </w:t>
      </w:r>
      <w:r w:rsidR="001A3366">
        <w:rPr>
          <w:sz w:val="24"/>
        </w:rPr>
        <w:t>skenario</w:t>
      </w:r>
      <w:r w:rsidR="004953D7">
        <w:rPr>
          <w:sz w:val="24"/>
        </w:rPr>
        <w:t>: III adegan;</w:t>
      </w:r>
      <w:r w:rsidR="003046D6">
        <w:rPr>
          <w:sz w:val="24"/>
        </w:rPr>
        <w:t xml:space="preserve"> (12) pendukung karya.</w:t>
      </w:r>
    </w:p>
    <w:p w:rsidR="00910D58" w:rsidRDefault="00910D58" w:rsidP="00101D57">
      <w:pPr>
        <w:spacing w:before="85"/>
        <w:ind w:left="113" w:right="95"/>
        <w:jc w:val="both"/>
        <w:rPr>
          <w:rFonts w:eastAsia="Adobe Garamond Pro"/>
          <w:spacing w:val="-3"/>
        </w:rPr>
      </w:pPr>
    </w:p>
    <w:p w:rsidR="00101D57" w:rsidRPr="00910D58" w:rsidRDefault="00101D57" w:rsidP="00101D57">
      <w:pPr>
        <w:spacing w:before="85"/>
        <w:ind w:left="113" w:right="95"/>
        <w:jc w:val="both"/>
        <w:rPr>
          <w:rFonts w:eastAsia="Adobe Garamond Pro"/>
          <w:sz w:val="24"/>
        </w:rPr>
      </w:pPr>
      <w:r w:rsidRPr="00910D58">
        <w:rPr>
          <w:rFonts w:eastAsia="Adobe Garamond Pro"/>
          <w:sz w:val="24"/>
        </w:rPr>
        <w:t xml:space="preserve">Kata </w:t>
      </w:r>
      <w:r w:rsidR="00910D58" w:rsidRPr="00910D58">
        <w:rPr>
          <w:rFonts w:eastAsia="Adobe Garamond Pro"/>
          <w:sz w:val="24"/>
        </w:rPr>
        <w:t xml:space="preserve">Kunci: </w:t>
      </w:r>
      <w:r w:rsidR="00497D98">
        <w:rPr>
          <w:rFonts w:eastAsia="Adobe Garamond Pro"/>
          <w:spacing w:val="-2"/>
          <w:sz w:val="24"/>
        </w:rPr>
        <w:t>Tari Kreasi</w:t>
      </w:r>
      <w:r w:rsidR="00910D58" w:rsidRPr="00910D58">
        <w:rPr>
          <w:rFonts w:eastAsia="Adobe Garamond Pro"/>
          <w:spacing w:val="-2"/>
          <w:sz w:val="24"/>
        </w:rPr>
        <w:t>, Manugal Parei.</w:t>
      </w:r>
    </w:p>
    <w:p w:rsidR="00101D57" w:rsidRDefault="00101D57" w:rsidP="00101D57">
      <w:pPr>
        <w:pStyle w:val="Heading1"/>
        <w:ind w:left="113" w:right="95"/>
        <w:jc w:val="center"/>
        <w:rPr>
          <w:rFonts w:ascii="Times New Roman" w:hAnsi="Times New Roman"/>
          <w:i/>
          <w:spacing w:val="3"/>
          <w:sz w:val="22"/>
          <w:szCs w:val="22"/>
        </w:rPr>
      </w:pPr>
    </w:p>
    <w:p w:rsidR="00101D57" w:rsidRPr="00E0509F" w:rsidRDefault="00101D57" w:rsidP="00101D57">
      <w:pPr>
        <w:ind w:left="113"/>
        <w:jc w:val="center"/>
      </w:pPr>
    </w:p>
    <w:p w:rsidR="00101D57" w:rsidRDefault="00101D57" w:rsidP="00101D57">
      <w:pPr>
        <w:pStyle w:val="NoSpacing"/>
        <w:ind w:left="113"/>
        <w:jc w:val="both"/>
        <w:rPr>
          <w:b/>
          <w:spacing w:val="-3"/>
          <w:sz w:val="28"/>
        </w:rPr>
      </w:pPr>
    </w:p>
    <w:p w:rsidR="00101D57" w:rsidRPr="007B3B7C" w:rsidRDefault="00101D57" w:rsidP="00101D57">
      <w:pPr>
        <w:pStyle w:val="NoSpacing"/>
        <w:ind w:left="113"/>
        <w:jc w:val="both"/>
        <w:rPr>
          <w:b/>
          <w:sz w:val="24"/>
          <w:szCs w:val="24"/>
        </w:rPr>
      </w:pPr>
      <w:r w:rsidRPr="00BB1122">
        <w:rPr>
          <w:b/>
          <w:spacing w:val="-3"/>
          <w:sz w:val="28"/>
          <w:szCs w:val="28"/>
        </w:rPr>
        <w:t>P</w:t>
      </w:r>
      <w:r w:rsidRPr="00BB1122">
        <w:rPr>
          <w:b/>
          <w:sz w:val="28"/>
          <w:szCs w:val="28"/>
          <w:lang w:val="id-ID"/>
        </w:rPr>
        <w:t>ENDAHULUAN</w:t>
      </w:r>
    </w:p>
    <w:p w:rsidR="00FE3767" w:rsidRPr="00FE3767" w:rsidRDefault="00FE3767" w:rsidP="00FE3767">
      <w:pPr>
        <w:spacing w:line="360" w:lineRule="auto"/>
        <w:ind w:left="113" w:firstLine="567"/>
        <w:jc w:val="both"/>
        <w:rPr>
          <w:sz w:val="24"/>
          <w:szCs w:val="24"/>
          <w:highlight w:val="yellow"/>
        </w:rPr>
      </w:pPr>
      <w:r w:rsidRPr="00FE3767">
        <w:rPr>
          <w:sz w:val="24"/>
          <w:szCs w:val="24"/>
        </w:rPr>
        <w:t>Tari adalah gerak tubuh yang ritmis sebagai ungkapan ekspresi jiwa pencipta gerak sehingga menghasilkan unsur keindahan dan makna yang mendalam. Tari menitik beratkan konsep dan koreografi yang bersifat kreatif. Kata tari dalam Bahasa Inggris terkait pada Bahasa Prancis danse yang keduanya dianggap berakar dari Bahasa Jerman Kuno donson yang berarti regangan (stretch) atau tarikan (drag).</w:t>
      </w:r>
      <w:r w:rsidR="00F95071" w:rsidRPr="00F95071">
        <w:t xml:space="preserve"> </w:t>
      </w:r>
    </w:p>
    <w:p w:rsidR="00FE3767" w:rsidRPr="00FE3767" w:rsidRDefault="00910D58" w:rsidP="00FE3767">
      <w:pPr>
        <w:spacing w:line="360" w:lineRule="auto"/>
        <w:ind w:left="113" w:firstLine="567"/>
        <w:jc w:val="both"/>
        <w:rPr>
          <w:sz w:val="24"/>
          <w:szCs w:val="24"/>
        </w:rPr>
      </w:pPr>
      <w:r w:rsidRPr="00FE3767">
        <w:rPr>
          <w:sz w:val="24"/>
          <w:szCs w:val="24"/>
        </w:rPr>
        <w:t>Kalimantan Tengah merupakan salah satu wilayah yang masih menyimpan berbagai macam keindahan alam, adat-istiadat, dan kesenian pun masih sangat kental hingga saat ini terutama seni tari dan seni musik tradisionalnya. Dengan segala keberagaman suku, adat, dan budaya yang menjadi ciri khas tersendiri dari wilayah pedalaman</w:t>
      </w:r>
      <w:r w:rsidRPr="00FE3767">
        <w:rPr>
          <w:sz w:val="24"/>
          <w:szCs w:val="24"/>
          <w:lang w:val="id-ID"/>
        </w:rPr>
        <w:t xml:space="preserve"> yang ada di</w:t>
      </w:r>
      <w:r w:rsidRPr="00FE3767">
        <w:rPr>
          <w:sz w:val="24"/>
          <w:szCs w:val="24"/>
        </w:rPr>
        <w:t xml:space="preserve"> Kalimantan Tengah, salah satunya yaitu tari tradisional. Wilayah yang masih menyimpan tradisi, agama, budaya, adat dan istiadat yang cukup tinggi menjadikan Kalimantan Tengah menjadi kawasan lokal dengan tradisi yang masih sangat kental terutama seperti Suku Dayak Ngaju. </w:t>
      </w:r>
    </w:p>
    <w:p w:rsidR="00FE3767" w:rsidRPr="00FE3767" w:rsidRDefault="00910D58" w:rsidP="00FE3767">
      <w:pPr>
        <w:spacing w:line="360" w:lineRule="auto"/>
        <w:ind w:left="113" w:firstLine="567"/>
        <w:jc w:val="both"/>
        <w:rPr>
          <w:sz w:val="24"/>
          <w:szCs w:val="24"/>
        </w:rPr>
      </w:pPr>
      <w:r w:rsidRPr="00FE3767">
        <w:rPr>
          <w:sz w:val="24"/>
          <w:szCs w:val="24"/>
        </w:rPr>
        <w:lastRenderedPageBreak/>
        <w:t>Salah satu tradisi yang masih dilakukan hingga kini ialah aktifitas “manugal” yang merupakan tradisi yang sudah ada dari zaman nenek moyang kita.</w:t>
      </w:r>
      <w:r w:rsidR="00FE3767" w:rsidRPr="00FE3767">
        <w:rPr>
          <w:sz w:val="24"/>
          <w:szCs w:val="24"/>
        </w:rPr>
        <w:t xml:space="preserve"> </w:t>
      </w:r>
      <w:r w:rsidRPr="00FE3767">
        <w:rPr>
          <w:sz w:val="24"/>
          <w:szCs w:val="24"/>
        </w:rPr>
        <w:t>Manugal merupakan sebuah tradisi menanam padi yang dilakukan oleh masyarakat adat Dayak yang hingga saat ini pun masih sering dilakukan.</w:t>
      </w:r>
      <w:r w:rsidR="00FE3767" w:rsidRPr="00FE3767">
        <w:rPr>
          <w:sz w:val="24"/>
          <w:szCs w:val="24"/>
        </w:rPr>
        <w:t xml:space="preserve"> Parei atau padi merupakan tumbuhan yang tidak terpisahkan dalam kehidupan suku dayak. Semenjak migrasi dari dataran tinggi yunan sekitar 3000-1500 tahun sebelum masehi, telah turut membawa budaya dongson yakni budaya bercocok tanam terutama padi. Padi sudah tidak terlepas dari kehidupan suku dayak, sebagai kebutuhan pokok maupun sarana ritual. Padi yang muasal beras menjadi bahan pokok sumber makanan bagi suku dayak. Padi juga menjadi beras yang juga adalah bahan perantara doa dalam ritual suku dayak yakni Manawur Behas Parei Manyangen Tingang. </w:t>
      </w:r>
    </w:p>
    <w:p w:rsidR="00910D58" w:rsidRPr="00FE3767" w:rsidRDefault="00FE3767" w:rsidP="00FE3767">
      <w:pPr>
        <w:spacing w:line="360" w:lineRule="auto"/>
        <w:ind w:left="113" w:firstLine="567"/>
        <w:jc w:val="both"/>
        <w:rPr>
          <w:sz w:val="24"/>
          <w:szCs w:val="24"/>
        </w:rPr>
      </w:pPr>
      <w:r w:rsidRPr="00FE3767">
        <w:rPr>
          <w:sz w:val="24"/>
          <w:szCs w:val="24"/>
        </w:rPr>
        <w:t xml:space="preserve">Tarian manugal parei memberikan sebuah pemaknaan terhadap aktivitas suku dayak dalam menanam tanaman sumber pokok kehidupan. Manugal yakni menanam dan menaburkan padi. Tarian ini diilhami dari aktivitas masyarakat </w:t>
      </w:r>
      <w:proofErr w:type="gramStart"/>
      <w:r w:rsidRPr="00FE3767">
        <w:rPr>
          <w:sz w:val="24"/>
          <w:szCs w:val="24"/>
        </w:rPr>
        <w:t>dayak  ngaju</w:t>
      </w:r>
      <w:proofErr w:type="gramEnd"/>
      <w:r w:rsidRPr="00FE3767">
        <w:rPr>
          <w:sz w:val="24"/>
          <w:szCs w:val="24"/>
        </w:rPr>
        <w:t xml:space="preserve"> yaitu handep (gotong royong) dengan penuh sukacita saat dimulainya musim tanam dengan menanam dan menaburkan benih padi.</w:t>
      </w:r>
    </w:p>
    <w:p w:rsidR="00FE3767" w:rsidRPr="00F95071" w:rsidRDefault="00F95071" w:rsidP="00F95071">
      <w:pPr>
        <w:spacing w:line="360" w:lineRule="auto"/>
        <w:ind w:left="113" w:firstLine="567"/>
        <w:jc w:val="both"/>
        <w:rPr>
          <w:sz w:val="24"/>
          <w:szCs w:val="24"/>
        </w:rPr>
      </w:pPr>
      <w:r>
        <w:rPr>
          <w:sz w:val="24"/>
          <w:szCs w:val="24"/>
        </w:rPr>
        <w:t>Berdasarkan</w:t>
      </w:r>
      <w:r w:rsidRPr="00F95071">
        <w:rPr>
          <w:sz w:val="24"/>
          <w:szCs w:val="24"/>
        </w:rPr>
        <w:t xml:space="preserve"> latar belakang yang telah diu</w:t>
      </w:r>
      <w:r>
        <w:rPr>
          <w:sz w:val="24"/>
          <w:szCs w:val="24"/>
        </w:rPr>
        <w:t xml:space="preserve">raikan, maka rumusan masalah yang akan </w:t>
      </w:r>
      <w:r w:rsidRPr="00F95071">
        <w:rPr>
          <w:sz w:val="24"/>
          <w:szCs w:val="24"/>
        </w:rPr>
        <w:t>dikaji dalam penelitian ini adalah bagaiman</w:t>
      </w:r>
      <w:r>
        <w:rPr>
          <w:sz w:val="24"/>
          <w:szCs w:val="24"/>
        </w:rPr>
        <w:t>a analisis struktur bentuk estetika</w:t>
      </w:r>
      <w:r w:rsidR="00945B84">
        <w:rPr>
          <w:sz w:val="24"/>
          <w:szCs w:val="24"/>
        </w:rPr>
        <w:t xml:space="preserve"> seni</w:t>
      </w:r>
      <w:r>
        <w:rPr>
          <w:sz w:val="24"/>
          <w:szCs w:val="24"/>
        </w:rPr>
        <w:t xml:space="preserve"> barat </w:t>
      </w:r>
      <w:r w:rsidR="00ED15AC">
        <w:rPr>
          <w:sz w:val="24"/>
          <w:szCs w:val="24"/>
        </w:rPr>
        <w:t>pada</w:t>
      </w:r>
      <w:r>
        <w:rPr>
          <w:sz w:val="24"/>
          <w:szCs w:val="24"/>
        </w:rPr>
        <w:t xml:space="preserve"> tari Manugal Parei.</w:t>
      </w:r>
    </w:p>
    <w:p w:rsidR="00101D57" w:rsidRDefault="00101D57" w:rsidP="00101D57">
      <w:pPr>
        <w:spacing w:line="276" w:lineRule="auto"/>
        <w:ind w:left="113" w:firstLine="567"/>
        <w:jc w:val="both"/>
        <w:rPr>
          <w:rFonts w:eastAsia="Adobe Garamond Pro Bold"/>
          <w:bCs/>
          <w:sz w:val="18"/>
          <w:szCs w:val="18"/>
        </w:rPr>
      </w:pPr>
    </w:p>
    <w:p w:rsidR="00101D57" w:rsidRDefault="00101D57" w:rsidP="00101D57">
      <w:pPr>
        <w:spacing w:line="276" w:lineRule="auto"/>
        <w:ind w:left="113"/>
        <w:jc w:val="both"/>
        <w:rPr>
          <w:sz w:val="18"/>
          <w:szCs w:val="18"/>
          <w:u w:val="single"/>
        </w:rPr>
      </w:pPr>
    </w:p>
    <w:p w:rsidR="00101D57" w:rsidRDefault="00101D57" w:rsidP="00101D57">
      <w:pPr>
        <w:spacing w:line="276" w:lineRule="auto"/>
        <w:ind w:left="113" w:firstLine="567"/>
        <w:jc w:val="both"/>
        <w:rPr>
          <w:sz w:val="24"/>
          <w:szCs w:val="24"/>
        </w:rPr>
      </w:pPr>
    </w:p>
    <w:p w:rsidR="00101D57" w:rsidRPr="001649BB" w:rsidRDefault="00101D57" w:rsidP="00101D57">
      <w:pPr>
        <w:pStyle w:val="NoSpacing"/>
        <w:ind w:left="113"/>
        <w:jc w:val="both"/>
        <w:rPr>
          <w:sz w:val="24"/>
          <w:lang w:val="id-ID"/>
        </w:rPr>
      </w:pPr>
      <w:r w:rsidRPr="0004340A">
        <w:rPr>
          <w:b/>
          <w:spacing w:val="-1"/>
          <w:sz w:val="28"/>
        </w:rPr>
        <w:t>M</w:t>
      </w:r>
      <w:r w:rsidRPr="0004340A">
        <w:rPr>
          <w:b/>
          <w:sz w:val="28"/>
          <w:lang w:val="id-ID"/>
        </w:rPr>
        <w:t>ETODE</w:t>
      </w:r>
    </w:p>
    <w:p w:rsidR="00101D57" w:rsidRDefault="00101D57" w:rsidP="006D17BF">
      <w:pPr>
        <w:spacing w:line="360" w:lineRule="auto"/>
        <w:ind w:left="113" w:firstLine="607"/>
        <w:jc w:val="both"/>
        <w:rPr>
          <w:sz w:val="24"/>
          <w:szCs w:val="24"/>
        </w:rPr>
      </w:pPr>
      <w:r w:rsidRPr="006D17BF">
        <w:rPr>
          <w:sz w:val="24"/>
          <w:szCs w:val="24"/>
        </w:rPr>
        <w:t>Penelitian ini menggunakan pendekatan interdisiplin dengan metode kualitatif</w:t>
      </w:r>
      <w:r w:rsidR="0020198F">
        <w:rPr>
          <w:sz w:val="24"/>
          <w:szCs w:val="24"/>
        </w:rPr>
        <w:t xml:space="preserve"> dengan strategi</w:t>
      </w:r>
      <w:r w:rsidRPr="006D17BF">
        <w:rPr>
          <w:sz w:val="24"/>
          <w:szCs w:val="24"/>
        </w:rPr>
        <w:t xml:space="preserve"> studi kasus</w:t>
      </w:r>
      <w:r w:rsidR="0020198F">
        <w:rPr>
          <w:sz w:val="24"/>
          <w:szCs w:val="24"/>
        </w:rPr>
        <w:t xml:space="preserve"> </w:t>
      </w:r>
      <w:r w:rsidR="0020198F" w:rsidRPr="003070A9">
        <w:rPr>
          <w:sz w:val="24"/>
          <w:szCs w:val="24"/>
        </w:rPr>
        <w:t>atau disebut dengan CSR (Case Study Research)</w:t>
      </w:r>
      <w:r w:rsidRPr="006D17BF">
        <w:rPr>
          <w:sz w:val="24"/>
          <w:szCs w:val="24"/>
        </w:rPr>
        <w:t>, dengan didukung beberapa disip</w:t>
      </w:r>
      <w:r w:rsidR="003070A9">
        <w:rPr>
          <w:sz w:val="24"/>
          <w:szCs w:val="24"/>
        </w:rPr>
        <w:t>lin ilmu se</w:t>
      </w:r>
      <w:r w:rsidR="0020198F">
        <w:rPr>
          <w:sz w:val="24"/>
          <w:szCs w:val="24"/>
        </w:rPr>
        <w:t xml:space="preserve">perti sosial, </w:t>
      </w:r>
      <w:r w:rsidR="003070A9">
        <w:rPr>
          <w:sz w:val="24"/>
          <w:szCs w:val="24"/>
        </w:rPr>
        <w:t>budaya dan ekonomi.</w:t>
      </w:r>
    </w:p>
    <w:p w:rsidR="009B33AC" w:rsidRDefault="003070A9" w:rsidP="00FC6022">
      <w:pPr>
        <w:spacing w:line="360" w:lineRule="auto"/>
        <w:ind w:left="113" w:firstLine="607"/>
        <w:jc w:val="both"/>
        <w:rPr>
          <w:sz w:val="24"/>
          <w:szCs w:val="24"/>
        </w:rPr>
      </w:pPr>
      <w:r w:rsidRPr="003070A9">
        <w:rPr>
          <w:sz w:val="24"/>
          <w:szCs w:val="24"/>
        </w:rPr>
        <w:t xml:space="preserve">Penelitian kualitatif yaitu suatu penelitian yang dilakukan dengan cara menekankan pada suatu aspek atau pembahasan tertentu secara mendalam yang biasanya berupa bentuk deskriptif kata atau kalimat yang sudah disusun secara terstruktur dan sistematis (Ibrahim, 2015). Kualitas dari penelitian kualitatif dapat dilihat dari kemampuan peneliti dalam menggali dan </w:t>
      </w:r>
      <w:r w:rsidR="0020198F">
        <w:rPr>
          <w:sz w:val="24"/>
          <w:szCs w:val="24"/>
        </w:rPr>
        <w:t>mengamati</w:t>
      </w:r>
      <w:r w:rsidRPr="003070A9">
        <w:rPr>
          <w:sz w:val="24"/>
          <w:szCs w:val="24"/>
        </w:rPr>
        <w:t xml:space="preserve"> data secara dalam terhadap </w:t>
      </w:r>
      <w:r w:rsidR="0020198F">
        <w:rPr>
          <w:sz w:val="24"/>
          <w:szCs w:val="24"/>
        </w:rPr>
        <w:t>karya tari</w:t>
      </w:r>
      <w:r w:rsidRPr="003070A9">
        <w:rPr>
          <w:sz w:val="24"/>
          <w:szCs w:val="24"/>
        </w:rPr>
        <w:t xml:space="preserve">, semakin dalam data diperoleh maka semakin berkualitas juga hasil dari penelitian tersebut (Bungin dalam Ibrahim, 2015). Dan penelitian ini menggunakan desain deskriptif kualitatif dengan pendekatan studi kasus karena peneliti ingin mendeskripsikan </w:t>
      </w:r>
      <w:r w:rsidR="0020198F">
        <w:rPr>
          <w:sz w:val="24"/>
          <w:szCs w:val="24"/>
        </w:rPr>
        <w:t xml:space="preserve">bentuk estetika </w:t>
      </w:r>
      <w:r w:rsidR="00ED15AC">
        <w:rPr>
          <w:sz w:val="24"/>
          <w:szCs w:val="24"/>
        </w:rPr>
        <w:t xml:space="preserve">seni </w:t>
      </w:r>
      <w:r w:rsidR="0020198F">
        <w:rPr>
          <w:sz w:val="24"/>
          <w:szCs w:val="24"/>
        </w:rPr>
        <w:t>barat dalam tari Manugal Parei</w:t>
      </w:r>
      <w:r w:rsidRPr="003070A9">
        <w:rPr>
          <w:sz w:val="24"/>
          <w:szCs w:val="24"/>
        </w:rPr>
        <w:t xml:space="preserve">. </w:t>
      </w:r>
    </w:p>
    <w:p w:rsidR="00FC6022" w:rsidRPr="00FC6022" w:rsidRDefault="00FC6022" w:rsidP="00FC6022">
      <w:pPr>
        <w:spacing w:line="360" w:lineRule="auto"/>
        <w:ind w:left="113" w:firstLine="607"/>
        <w:jc w:val="both"/>
        <w:rPr>
          <w:sz w:val="24"/>
          <w:szCs w:val="24"/>
        </w:rPr>
      </w:pPr>
      <w:r w:rsidRPr="00FC6022">
        <w:rPr>
          <w:sz w:val="24"/>
          <w:szCs w:val="24"/>
        </w:rPr>
        <w:lastRenderedPageBreak/>
        <w:t>Desain dalam penelitian</w:t>
      </w:r>
      <w:r w:rsidR="0020198F">
        <w:rPr>
          <w:sz w:val="24"/>
          <w:szCs w:val="24"/>
        </w:rPr>
        <w:t xml:space="preserve"> ini, adalah: (1) mengamati karya tari</w:t>
      </w:r>
      <w:r w:rsidRPr="00FC6022">
        <w:rPr>
          <w:sz w:val="24"/>
          <w:szCs w:val="24"/>
        </w:rPr>
        <w:t xml:space="preserve">, (2) menganalisis struktur </w:t>
      </w:r>
      <w:r w:rsidR="0020198F">
        <w:rPr>
          <w:sz w:val="24"/>
          <w:szCs w:val="24"/>
        </w:rPr>
        <w:t>tari</w:t>
      </w:r>
      <w:r w:rsidRPr="00FC6022">
        <w:rPr>
          <w:sz w:val="24"/>
          <w:szCs w:val="24"/>
        </w:rPr>
        <w:t xml:space="preserve">, (3) menganalisis </w:t>
      </w:r>
      <w:r w:rsidR="0020198F">
        <w:rPr>
          <w:sz w:val="24"/>
          <w:szCs w:val="24"/>
        </w:rPr>
        <w:t>makna dan filosofis</w:t>
      </w:r>
      <w:r w:rsidRPr="00FC6022">
        <w:rPr>
          <w:sz w:val="24"/>
          <w:szCs w:val="24"/>
        </w:rPr>
        <w:t>, (4) me</w:t>
      </w:r>
      <w:r w:rsidR="0020198F">
        <w:rPr>
          <w:sz w:val="24"/>
          <w:szCs w:val="24"/>
        </w:rPr>
        <w:t>ngolah data, (5) mendeskripsika</w:t>
      </w:r>
      <w:r w:rsidRPr="00FC6022">
        <w:rPr>
          <w:sz w:val="24"/>
          <w:szCs w:val="24"/>
        </w:rPr>
        <w:t xml:space="preserve">n data dan (6) menyusun laporan. Sumber data dalam penelitian ini adalah </w:t>
      </w:r>
      <w:r w:rsidR="0020198F">
        <w:rPr>
          <w:sz w:val="24"/>
          <w:szCs w:val="24"/>
        </w:rPr>
        <w:t>dokumentasi audio-visual tari “Manugal Parei”</w:t>
      </w:r>
      <w:r w:rsidRPr="00FC6022">
        <w:rPr>
          <w:sz w:val="24"/>
          <w:szCs w:val="24"/>
        </w:rPr>
        <w:t xml:space="preserve"> karya </w:t>
      </w:r>
      <w:r w:rsidR="0020198F">
        <w:rPr>
          <w:sz w:val="24"/>
          <w:szCs w:val="24"/>
        </w:rPr>
        <w:t>Murniati Cherina Artureni</w:t>
      </w:r>
      <w:r w:rsidRPr="00FC6022">
        <w:rPr>
          <w:sz w:val="24"/>
          <w:szCs w:val="24"/>
        </w:rPr>
        <w:t xml:space="preserve">. </w:t>
      </w:r>
      <w:r w:rsidR="0020198F">
        <w:rPr>
          <w:sz w:val="24"/>
          <w:szCs w:val="24"/>
        </w:rPr>
        <w:t>Tari ini dibangun oleh III adegan</w:t>
      </w:r>
      <w:r w:rsidRPr="00FC6022">
        <w:rPr>
          <w:sz w:val="24"/>
          <w:szCs w:val="24"/>
        </w:rPr>
        <w:t xml:space="preserve"> dan </w:t>
      </w:r>
      <w:r w:rsidR="0020198F">
        <w:rPr>
          <w:sz w:val="24"/>
          <w:szCs w:val="24"/>
        </w:rPr>
        <w:t xml:space="preserve">durasi </w:t>
      </w:r>
      <w:r w:rsidR="009B33AC">
        <w:rPr>
          <w:sz w:val="24"/>
          <w:szCs w:val="24"/>
        </w:rPr>
        <w:t>kurang lebih 6 menit</w:t>
      </w:r>
      <w:r w:rsidRPr="00FC6022">
        <w:rPr>
          <w:sz w:val="24"/>
          <w:szCs w:val="24"/>
        </w:rPr>
        <w:t xml:space="preserve">. </w:t>
      </w:r>
      <w:r w:rsidR="009B33AC">
        <w:rPr>
          <w:sz w:val="24"/>
          <w:szCs w:val="24"/>
        </w:rPr>
        <w:t>Karya tari Manugal Parei</w:t>
      </w:r>
      <w:r w:rsidR="009B33AC" w:rsidRPr="009B33AC">
        <w:rPr>
          <w:sz w:val="24"/>
          <w:szCs w:val="24"/>
        </w:rPr>
        <w:t xml:space="preserve"> ini merupakan sebuah karya yang merefleksikan adanya aktivitas tradisi masyarakat yaitu manugal. Manugal merupakan sebuah tradisi menanam padi yang dilakukan oleh masyarakat adat Dayak yang hingga saat ini pun masih sering dilakukan.</w:t>
      </w:r>
      <w:r w:rsidR="00566BD8">
        <w:rPr>
          <w:sz w:val="24"/>
          <w:szCs w:val="24"/>
        </w:rPr>
        <w:t xml:space="preserve"> </w:t>
      </w:r>
    </w:p>
    <w:p w:rsidR="00101D57" w:rsidRDefault="00101D57" w:rsidP="009B33AC">
      <w:pPr>
        <w:spacing w:line="276" w:lineRule="auto"/>
        <w:jc w:val="both"/>
        <w:rPr>
          <w:sz w:val="18"/>
          <w:szCs w:val="18"/>
          <w:u w:val="single"/>
        </w:rPr>
      </w:pPr>
    </w:p>
    <w:p w:rsidR="00101D57" w:rsidRDefault="00101D57" w:rsidP="00101D57">
      <w:pPr>
        <w:pStyle w:val="NoSpacing"/>
        <w:ind w:left="113"/>
        <w:jc w:val="center"/>
        <w:rPr>
          <w:sz w:val="22"/>
          <w:szCs w:val="22"/>
        </w:rPr>
      </w:pPr>
    </w:p>
    <w:p w:rsidR="009B33AC" w:rsidRDefault="009B33AC" w:rsidP="00101D57">
      <w:pPr>
        <w:pStyle w:val="NoSpacing"/>
        <w:ind w:left="113"/>
        <w:jc w:val="center"/>
        <w:rPr>
          <w:sz w:val="22"/>
          <w:szCs w:val="22"/>
        </w:rPr>
      </w:pPr>
    </w:p>
    <w:p w:rsidR="00E27D3C" w:rsidRDefault="00101D57" w:rsidP="00E27D3C">
      <w:pPr>
        <w:pStyle w:val="NoSpacing"/>
        <w:spacing w:line="360" w:lineRule="auto"/>
        <w:ind w:left="113"/>
        <w:jc w:val="both"/>
        <w:rPr>
          <w:sz w:val="28"/>
          <w:lang w:val="id-ID"/>
        </w:rPr>
      </w:pPr>
      <w:r w:rsidRPr="0004340A">
        <w:rPr>
          <w:b/>
          <w:spacing w:val="-3"/>
          <w:sz w:val="28"/>
        </w:rPr>
        <w:t>P</w:t>
      </w:r>
      <w:r w:rsidRPr="0004340A">
        <w:rPr>
          <w:b/>
          <w:sz w:val="28"/>
          <w:lang w:val="id-ID"/>
        </w:rPr>
        <w:t>EMBAHASAN</w:t>
      </w:r>
      <w:r w:rsidRPr="0004340A">
        <w:rPr>
          <w:sz w:val="28"/>
          <w:lang w:val="id-ID"/>
        </w:rPr>
        <w:t xml:space="preserve"> </w:t>
      </w:r>
    </w:p>
    <w:p w:rsidR="00101D57" w:rsidRPr="00E27D3C" w:rsidRDefault="00101D57" w:rsidP="00E27D3C">
      <w:pPr>
        <w:spacing w:line="360" w:lineRule="auto"/>
        <w:ind w:left="113" w:firstLine="567"/>
        <w:jc w:val="both"/>
        <w:rPr>
          <w:sz w:val="24"/>
          <w:szCs w:val="24"/>
        </w:rPr>
      </w:pPr>
      <w:r w:rsidRPr="00E27D3C">
        <w:rPr>
          <w:sz w:val="24"/>
          <w:szCs w:val="24"/>
        </w:rPr>
        <w:t>Pada bagian ini merupakan pembahasan yang berkaitan dengan rumusan masalah</w:t>
      </w:r>
      <w:r w:rsidR="00E27D3C">
        <w:rPr>
          <w:sz w:val="24"/>
          <w:szCs w:val="24"/>
        </w:rPr>
        <w:t xml:space="preserve"> </w:t>
      </w:r>
      <w:r w:rsidR="00E27D3C" w:rsidRPr="00F95071">
        <w:rPr>
          <w:sz w:val="24"/>
          <w:szCs w:val="24"/>
        </w:rPr>
        <w:t>bagaiman</w:t>
      </w:r>
      <w:r w:rsidR="00E27D3C">
        <w:rPr>
          <w:sz w:val="24"/>
          <w:szCs w:val="24"/>
        </w:rPr>
        <w:t xml:space="preserve">a analisis struktur bentuk estetika </w:t>
      </w:r>
      <w:r w:rsidR="00ED15AC">
        <w:rPr>
          <w:sz w:val="24"/>
          <w:szCs w:val="24"/>
        </w:rPr>
        <w:t xml:space="preserve">seni barat </w:t>
      </w:r>
      <w:r w:rsidR="00E27D3C">
        <w:rPr>
          <w:sz w:val="24"/>
          <w:szCs w:val="24"/>
        </w:rPr>
        <w:t>tari Manugal Parei karya Murniati Cherina Artureni.</w:t>
      </w:r>
      <w:r w:rsidR="00AD129B">
        <w:rPr>
          <w:sz w:val="24"/>
          <w:szCs w:val="24"/>
        </w:rPr>
        <w:t xml:space="preserve"> Berikut pembahasan mengenai analisis struktur tari Manugal Parei:</w:t>
      </w:r>
    </w:p>
    <w:p w:rsidR="00101D57" w:rsidRDefault="00101D57" w:rsidP="00AD129B">
      <w:pPr>
        <w:spacing w:line="276" w:lineRule="auto"/>
        <w:jc w:val="both"/>
        <w:rPr>
          <w:color w:val="000000"/>
        </w:rPr>
      </w:pPr>
    </w:p>
    <w:p w:rsidR="00101D57" w:rsidRPr="00E27D3C" w:rsidRDefault="00101D57" w:rsidP="00101D57">
      <w:pPr>
        <w:pStyle w:val="BodyText"/>
        <w:spacing w:line="276" w:lineRule="auto"/>
        <w:ind w:left="213" w:right="113" w:firstLine="42"/>
        <w:contextualSpacing/>
        <w:jc w:val="center"/>
        <w:rPr>
          <w:rFonts w:ascii="Times New Roman" w:hAnsi="Times New Roman"/>
          <w:spacing w:val="-3"/>
          <w:szCs w:val="20"/>
          <w:lang w:val="id-ID"/>
        </w:rPr>
      </w:pPr>
      <w:proofErr w:type="gramStart"/>
      <w:r w:rsidRPr="00E27D3C">
        <w:rPr>
          <w:rFonts w:ascii="Times New Roman" w:hAnsi="Times New Roman"/>
          <w:spacing w:val="-3"/>
          <w:szCs w:val="20"/>
        </w:rPr>
        <w:t>Tabel  1</w:t>
      </w:r>
      <w:proofErr w:type="gramEnd"/>
      <w:r w:rsidR="00E27D3C">
        <w:rPr>
          <w:rFonts w:ascii="Times New Roman" w:hAnsi="Times New Roman"/>
          <w:spacing w:val="-3"/>
          <w:szCs w:val="20"/>
        </w:rPr>
        <w:t>.</w:t>
      </w:r>
      <w:r w:rsidRPr="00E27D3C">
        <w:rPr>
          <w:rFonts w:ascii="Times New Roman" w:hAnsi="Times New Roman"/>
          <w:spacing w:val="-3"/>
          <w:szCs w:val="20"/>
        </w:rPr>
        <w:t xml:space="preserve"> </w:t>
      </w:r>
      <w:r w:rsidR="00E27D3C">
        <w:rPr>
          <w:rFonts w:ascii="Times New Roman" w:hAnsi="Times New Roman"/>
          <w:spacing w:val="-3"/>
          <w:szCs w:val="20"/>
        </w:rPr>
        <w:t>Analisis Struktur Tari Manugal Parei</w:t>
      </w:r>
    </w:p>
    <w:p w:rsidR="00101D57" w:rsidRPr="00E27D3C" w:rsidRDefault="00101D57" w:rsidP="00101D57">
      <w:pPr>
        <w:spacing w:line="276" w:lineRule="auto"/>
        <w:ind w:left="113"/>
        <w:jc w:val="both"/>
        <w:rPr>
          <w:rFonts w:eastAsia="Adobe Garamond Pro Bold"/>
          <w:bCs/>
          <w:sz w:val="22"/>
          <w:szCs w:val="1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716"/>
        <w:gridCol w:w="2268"/>
        <w:gridCol w:w="4394"/>
      </w:tblGrid>
      <w:tr w:rsidR="00A37B82" w:rsidRPr="00D37832" w:rsidTr="00AA13CB">
        <w:trPr>
          <w:trHeight w:val="232"/>
          <w:jc w:val="center"/>
        </w:trPr>
        <w:tc>
          <w:tcPr>
            <w:tcW w:w="540" w:type="dxa"/>
          </w:tcPr>
          <w:p w:rsidR="00A37B82" w:rsidRPr="00E27D3C" w:rsidRDefault="00A37B82" w:rsidP="005D3CCB">
            <w:pPr>
              <w:ind w:left="-600" w:firstLine="600"/>
              <w:jc w:val="both"/>
              <w:rPr>
                <w:b/>
                <w:sz w:val="24"/>
                <w:szCs w:val="24"/>
              </w:rPr>
            </w:pPr>
            <w:r w:rsidRPr="00E27D3C">
              <w:rPr>
                <w:b/>
                <w:sz w:val="24"/>
                <w:szCs w:val="24"/>
              </w:rPr>
              <w:t xml:space="preserve">No </w:t>
            </w:r>
          </w:p>
        </w:tc>
        <w:tc>
          <w:tcPr>
            <w:tcW w:w="2716" w:type="dxa"/>
          </w:tcPr>
          <w:p w:rsidR="00A37B82" w:rsidRPr="00E27D3C" w:rsidRDefault="00A37B82" w:rsidP="005D3CCB">
            <w:pPr>
              <w:jc w:val="center"/>
              <w:rPr>
                <w:b/>
                <w:sz w:val="24"/>
                <w:szCs w:val="24"/>
              </w:rPr>
            </w:pPr>
            <w:r>
              <w:rPr>
                <w:b/>
                <w:sz w:val="24"/>
                <w:szCs w:val="24"/>
              </w:rPr>
              <w:t>Struktur Tari</w:t>
            </w:r>
          </w:p>
        </w:tc>
        <w:tc>
          <w:tcPr>
            <w:tcW w:w="2268" w:type="dxa"/>
          </w:tcPr>
          <w:p w:rsidR="00A37B82" w:rsidRPr="00E27D3C" w:rsidRDefault="00A37B82" w:rsidP="00A37B82">
            <w:pPr>
              <w:ind w:left="-107" w:right="-107"/>
              <w:jc w:val="center"/>
              <w:rPr>
                <w:b/>
                <w:sz w:val="24"/>
                <w:szCs w:val="24"/>
              </w:rPr>
            </w:pPr>
            <w:r>
              <w:rPr>
                <w:b/>
                <w:sz w:val="24"/>
                <w:szCs w:val="24"/>
              </w:rPr>
              <w:t>Keterangan</w:t>
            </w:r>
          </w:p>
        </w:tc>
        <w:tc>
          <w:tcPr>
            <w:tcW w:w="4394" w:type="dxa"/>
          </w:tcPr>
          <w:p w:rsidR="00A37B82" w:rsidRPr="00E27D3C" w:rsidRDefault="00A37B82" w:rsidP="00A37B82">
            <w:pPr>
              <w:ind w:left="-106" w:right="-111"/>
              <w:jc w:val="center"/>
              <w:rPr>
                <w:b/>
                <w:sz w:val="24"/>
                <w:szCs w:val="24"/>
              </w:rPr>
            </w:pPr>
            <w:r>
              <w:rPr>
                <w:b/>
                <w:sz w:val="24"/>
                <w:szCs w:val="24"/>
              </w:rPr>
              <w:t>Pembahasan</w:t>
            </w:r>
          </w:p>
        </w:tc>
      </w:tr>
      <w:tr w:rsidR="00A37B82" w:rsidRPr="00D37832" w:rsidTr="00AA13CB">
        <w:trPr>
          <w:trHeight w:val="341"/>
          <w:jc w:val="center"/>
        </w:trPr>
        <w:tc>
          <w:tcPr>
            <w:tcW w:w="540" w:type="dxa"/>
          </w:tcPr>
          <w:p w:rsidR="00A37B82" w:rsidRPr="00E27D3C" w:rsidRDefault="00A37B82" w:rsidP="005D3CCB">
            <w:pPr>
              <w:jc w:val="center"/>
              <w:rPr>
                <w:sz w:val="24"/>
                <w:szCs w:val="24"/>
              </w:rPr>
            </w:pPr>
            <w:r w:rsidRPr="00E27D3C">
              <w:rPr>
                <w:sz w:val="24"/>
                <w:szCs w:val="24"/>
              </w:rPr>
              <w:t>1</w:t>
            </w:r>
          </w:p>
        </w:tc>
        <w:tc>
          <w:tcPr>
            <w:tcW w:w="2716" w:type="dxa"/>
          </w:tcPr>
          <w:p w:rsidR="00A37B82" w:rsidRPr="00E27D3C" w:rsidRDefault="00A37B82" w:rsidP="00AA13CB">
            <w:pPr>
              <w:jc w:val="center"/>
              <w:rPr>
                <w:sz w:val="24"/>
                <w:szCs w:val="24"/>
              </w:rPr>
            </w:pPr>
            <w:r>
              <w:rPr>
                <w:sz w:val="24"/>
              </w:rPr>
              <w:t>Tema</w:t>
            </w:r>
          </w:p>
        </w:tc>
        <w:tc>
          <w:tcPr>
            <w:tcW w:w="2268" w:type="dxa"/>
          </w:tcPr>
          <w:p w:rsidR="00A37B82" w:rsidRPr="00E27D3C" w:rsidRDefault="00A37B82" w:rsidP="00A37B82">
            <w:pPr>
              <w:ind w:left="-107" w:right="-107"/>
              <w:jc w:val="center"/>
              <w:rPr>
                <w:sz w:val="24"/>
                <w:szCs w:val="24"/>
              </w:rPr>
            </w:pPr>
            <w:r>
              <w:rPr>
                <w:sz w:val="24"/>
              </w:rPr>
              <w:t>Aktivitas Tradisi</w:t>
            </w:r>
          </w:p>
        </w:tc>
        <w:tc>
          <w:tcPr>
            <w:tcW w:w="4394" w:type="dxa"/>
          </w:tcPr>
          <w:p w:rsidR="00A37B82" w:rsidRPr="00E27D3C" w:rsidRDefault="00AD129B" w:rsidP="00AD129B">
            <w:pPr>
              <w:jc w:val="both"/>
              <w:rPr>
                <w:sz w:val="24"/>
                <w:szCs w:val="24"/>
              </w:rPr>
            </w:pPr>
            <w:r w:rsidRPr="002468C6">
              <w:rPr>
                <w:sz w:val="24"/>
              </w:rPr>
              <w:t>Kalimantan Tengah merupakan salah satu wilayah yang masih menyimpan berbagai ma</w:t>
            </w:r>
            <w:r>
              <w:rPr>
                <w:sz w:val="24"/>
              </w:rPr>
              <w:t>cam keindahan alam, adat-</w:t>
            </w:r>
            <w:r w:rsidRPr="002468C6">
              <w:rPr>
                <w:sz w:val="24"/>
              </w:rPr>
              <w:t>istiadat</w:t>
            </w:r>
            <w:r>
              <w:rPr>
                <w:sz w:val="24"/>
              </w:rPr>
              <w:t>, dan kesenian</w:t>
            </w:r>
            <w:r w:rsidRPr="002468C6">
              <w:rPr>
                <w:sz w:val="24"/>
              </w:rPr>
              <w:t xml:space="preserve"> pun </w:t>
            </w:r>
            <w:r>
              <w:rPr>
                <w:sz w:val="24"/>
              </w:rPr>
              <w:t xml:space="preserve">masih </w:t>
            </w:r>
            <w:r w:rsidRPr="002468C6">
              <w:rPr>
                <w:sz w:val="24"/>
              </w:rPr>
              <w:t>sangat kental hingga saat ini</w:t>
            </w:r>
            <w:r>
              <w:rPr>
                <w:sz w:val="24"/>
              </w:rPr>
              <w:t xml:space="preserve"> terutama seni tari dan seni musik tradisionalnya</w:t>
            </w:r>
            <w:r w:rsidRPr="002468C6">
              <w:rPr>
                <w:sz w:val="24"/>
              </w:rPr>
              <w:t>. Dengan segala keberagaman suku, adat, dan budaya yang menjadi ciri khas tersendiri da</w:t>
            </w:r>
            <w:r>
              <w:rPr>
                <w:sz w:val="24"/>
              </w:rPr>
              <w:t>ri wilayah pedalaman</w:t>
            </w:r>
            <w:r>
              <w:rPr>
                <w:sz w:val="24"/>
                <w:lang w:val="id-ID"/>
              </w:rPr>
              <w:t xml:space="preserve"> yang ada di</w:t>
            </w:r>
            <w:r>
              <w:rPr>
                <w:sz w:val="24"/>
              </w:rPr>
              <w:t xml:space="preserve"> Kalimantan Tengah, salah satunya yaitu tari tradisional</w:t>
            </w:r>
            <w:r w:rsidRPr="002468C6">
              <w:rPr>
                <w:sz w:val="24"/>
              </w:rPr>
              <w:t>.</w:t>
            </w:r>
            <w:r>
              <w:rPr>
                <w:sz w:val="24"/>
              </w:rPr>
              <w:t xml:space="preserve"> </w:t>
            </w:r>
            <w:r w:rsidRPr="00AD129B">
              <w:rPr>
                <w:sz w:val="24"/>
                <w:szCs w:val="24"/>
              </w:rPr>
              <w:t>Wilayah yang masih menyimpan tradisi, agama, budaya, adat dan istiadat yang cukup tinggi menjadikan Kalimantan Tengah menjadi kawasan lokal dengan tradisi yang masih sangat kental terutama seperti Suku Dayak Ngaju. Salah satu tradisi yang masih dilakukan hingga kini ialah aktifitas “manugal” yang merupakan tradisi yang sudah ada dari zaman nenek moyang kita.</w:t>
            </w:r>
          </w:p>
        </w:tc>
      </w:tr>
      <w:tr w:rsidR="00A37B82" w:rsidRPr="00D37832" w:rsidTr="00AA13CB">
        <w:trPr>
          <w:trHeight w:val="125"/>
          <w:jc w:val="center"/>
        </w:trPr>
        <w:tc>
          <w:tcPr>
            <w:tcW w:w="540" w:type="dxa"/>
          </w:tcPr>
          <w:p w:rsidR="00A37B82" w:rsidRPr="00E27D3C" w:rsidRDefault="00A37B82" w:rsidP="005D3CCB">
            <w:pPr>
              <w:jc w:val="center"/>
              <w:rPr>
                <w:sz w:val="24"/>
                <w:szCs w:val="24"/>
              </w:rPr>
            </w:pPr>
            <w:r w:rsidRPr="00E27D3C">
              <w:rPr>
                <w:sz w:val="24"/>
                <w:szCs w:val="24"/>
              </w:rPr>
              <w:lastRenderedPageBreak/>
              <w:t>2</w:t>
            </w:r>
          </w:p>
        </w:tc>
        <w:tc>
          <w:tcPr>
            <w:tcW w:w="2716" w:type="dxa"/>
          </w:tcPr>
          <w:p w:rsidR="00A37B82" w:rsidRPr="00E27D3C" w:rsidRDefault="00A37B82" w:rsidP="00AA13CB">
            <w:pPr>
              <w:jc w:val="center"/>
              <w:rPr>
                <w:sz w:val="24"/>
                <w:szCs w:val="24"/>
              </w:rPr>
            </w:pPr>
            <w:r>
              <w:rPr>
                <w:sz w:val="24"/>
              </w:rPr>
              <w:t>Judul</w:t>
            </w:r>
          </w:p>
        </w:tc>
        <w:tc>
          <w:tcPr>
            <w:tcW w:w="2268" w:type="dxa"/>
          </w:tcPr>
          <w:p w:rsidR="00A37B82" w:rsidRPr="00E27D3C" w:rsidRDefault="00A37B82" w:rsidP="00A37B82">
            <w:pPr>
              <w:ind w:left="-107" w:right="-107"/>
              <w:jc w:val="center"/>
              <w:rPr>
                <w:sz w:val="24"/>
                <w:szCs w:val="24"/>
              </w:rPr>
            </w:pPr>
            <w:r>
              <w:rPr>
                <w:sz w:val="24"/>
              </w:rPr>
              <w:t>Manugal Parei</w:t>
            </w:r>
          </w:p>
        </w:tc>
        <w:tc>
          <w:tcPr>
            <w:tcW w:w="4394" w:type="dxa"/>
          </w:tcPr>
          <w:p w:rsidR="00AD129B" w:rsidRDefault="00AD129B" w:rsidP="00133207">
            <w:pPr>
              <w:jc w:val="both"/>
              <w:rPr>
                <w:sz w:val="24"/>
                <w:szCs w:val="24"/>
              </w:rPr>
            </w:pPr>
            <w:r w:rsidRPr="00AD129B">
              <w:rPr>
                <w:sz w:val="24"/>
                <w:szCs w:val="24"/>
              </w:rPr>
              <w:t>Manugal merupakan sebuah tradisi menanam padi yang dilakukan oleh masyarakat adat Dayak yang hingga saat ini pun masih sering dilakukan.</w:t>
            </w:r>
            <w:r w:rsidR="00133207">
              <w:rPr>
                <w:sz w:val="24"/>
                <w:szCs w:val="24"/>
              </w:rPr>
              <w:t xml:space="preserve"> </w:t>
            </w:r>
            <w:r w:rsidR="00133207" w:rsidRPr="00133207">
              <w:rPr>
                <w:sz w:val="24"/>
                <w:szCs w:val="24"/>
              </w:rPr>
              <w:t>Parei atau padi merupakan tumbuhan yang tidak terpisahkan dalam kehidupan suku dayak. Semenjak migrasi dari dataran tinggi yunan sekitar 3000-1500 tahun sebelum masehi, telah turut membawa budaya dongson yakni budaya bercocok tanam terutama padi.</w:t>
            </w:r>
          </w:p>
          <w:p w:rsidR="00133207" w:rsidRPr="00E27D3C" w:rsidRDefault="00133207" w:rsidP="00133207">
            <w:pPr>
              <w:jc w:val="both"/>
              <w:rPr>
                <w:sz w:val="24"/>
                <w:szCs w:val="24"/>
              </w:rPr>
            </w:pPr>
            <w:r w:rsidRPr="0053687F">
              <w:rPr>
                <w:sz w:val="24"/>
              </w:rPr>
              <w:t>Tarian manugal parei memberikan sebuah pemaknaan terhadap aktivitas suku dayak dalam menanam tanaman sumber pokok kehidupan. Manugal yakni menanam dan menaburkan padi.</w:t>
            </w:r>
          </w:p>
        </w:tc>
      </w:tr>
      <w:tr w:rsidR="00A37B82" w:rsidRPr="00D37832" w:rsidTr="00AA13CB">
        <w:trPr>
          <w:trHeight w:val="161"/>
          <w:jc w:val="center"/>
        </w:trPr>
        <w:tc>
          <w:tcPr>
            <w:tcW w:w="540" w:type="dxa"/>
          </w:tcPr>
          <w:p w:rsidR="00A37B82" w:rsidRPr="00E27D3C" w:rsidRDefault="00A37B82" w:rsidP="005D3CCB">
            <w:pPr>
              <w:jc w:val="center"/>
              <w:rPr>
                <w:sz w:val="24"/>
                <w:szCs w:val="24"/>
              </w:rPr>
            </w:pPr>
            <w:r w:rsidRPr="00E27D3C">
              <w:rPr>
                <w:sz w:val="24"/>
                <w:szCs w:val="24"/>
              </w:rPr>
              <w:t>3</w:t>
            </w:r>
          </w:p>
        </w:tc>
        <w:tc>
          <w:tcPr>
            <w:tcW w:w="2716" w:type="dxa"/>
          </w:tcPr>
          <w:p w:rsidR="00A37B82" w:rsidRPr="00E27D3C" w:rsidRDefault="00A37B82" w:rsidP="00AA13CB">
            <w:pPr>
              <w:jc w:val="center"/>
              <w:rPr>
                <w:sz w:val="24"/>
                <w:szCs w:val="24"/>
              </w:rPr>
            </w:pPr>
            <w:r>
              <w:rPr>
                <w:sz w:val="24"/>
              </w:rPr>
              <w:t>Bentuk Dan Cara Ungkap</w:t>
            </w:r>
          </w:p>
        </w:tc>
        <w:tc>
          <w:tcPr>
            <w:tcW w:w="2268" w:type="dxa"/>
          </w:tcPr>
          <w:p w:rsidR="00A37B82" w:rsidRPr="00E27D3C" w:rsidRDefault="00A37B82" w:rsidP="00A37B82">
            <w:pPr>
              <w:ind w:left="-107" w:right="-107"/>
              <w:jc w:val="center"/>
              <w:rPr>
                <w:sz w:val="24"/>
                <w:szCs w:val="24"/>
              </w:rPr>
            </w:pPr>
            <w:r>
              <w:rPr>
                <w:sz w:val="24"/>
              </w:rPr>
              <w:t>Dramatik</w:t>
            </w:r>
          </w:p>
        </w:tc>
        <w:tc>
          <w:tcPr>
            <w:tcW w:w="4394" w:type="dxa"/>
          </w:tcPr>
          <w:p w:rsidR="00A37B82" w:rsidRPr="00E27D3C" w:rsidRDefault="00133207" w:rsidP="00133207">
            <w:pPr>
              <w:jc w:val="both"/>
              <w:rPr>
                <w:sz w:val="24"/>
                <w:szCs w:val="24"/>
              </w:rPr>
            </w:pPr>
            <w:r w:rsidRPr="00133207">
              <w:rPr>
                <w:sz w:val="24"/>
                <w:szCs w:val="24"/>
              </w:rPr>
              <w:t>Bentuk dan cara ungkap dalam karya tari ini yaitu dengan menggunakan tipe dramatik. Yang dalam karya tari ini tidak memunculkan penokohan maupun adegan tetapi nantinya hanya mengolah ciri khas, karakter, dan sifat dasar tari ke dalam koreografi kelompok yang bersifat simbolik. Penyampaian motif-motif gerak secara simbolik atau secara tidak langsung dengan tujuan untuk penata tari memberikan ruang kepada imajinasi setiap penonton yang memunculkan persepsi berbeda-beda terhadap setiap gerak, komposisi, maupun bagian-bagian yang dilihat dalam garapan karya tari ini. Melalui karya tari ini pula  ingin menonjolkan aktivitas manugal, penata tari lebih sering memainkan tongkat tugal dan beberapa ragam gerak memainkan sempuyung, serta tidak lupa juga gerakan menabur padi dari kusak.</w:t>
            </w:r>
          </w:p>
        </w:tc>
      </w:tr>
      <w:tr w:rsidR="00A37B82" w:rsidRPr="00D37832" w:rsidTr="00AA13CB">
        <w:trPr>
          <w:trHeight w:val="125"/>
          <w:jc w:val="center"/>
        </w:trPr>
        <w:tc>
          <w:tcPr>
            <w:tcW w:w="540" w:type="dxa"/>
          </w:tcPr>
          <w:p w:rsidR="00A37B82" w:rsidRPr="00E27D3C" w:rsidRDefault="00A37B82" w:rsidP="005D3CCB">
            <w:pPr>
              <w:jc w:val="center"/>
              <w:rPr>
                <w:sz w:val="24"/>
                <w:szCs w:val="24"/>
              </w:rPr>
            </w:pPr>
            <w:r w:rsidRPr="00E27D3C">
              <w:rPr>
                <w:sz w:val="24"/>
                <w:szCs w:val="24"/>
              </w:rPr>
              <w:t>4</w:t>
            </w:r>
          </w:p>
        </w:tc>
        <w:tc>
          <w:tcPr>
            <w:tcW w:w="2716" w:type="dxa"/>
          </w:tcPr>
          <w:p w:rsidR="00A37B82" w:rsidRPr="00E27D3C" w:rsidRDefault="00A37B82" w:rsidP="00AA13CB">
            <w:pPr>
              <w:jc w:val="center"/>
              <w:rPr>
                <w:sz w:val="24"/>
                <w:szCs w:val="24"/>
              </w:rPr>
            </w:pPr>
            <w:r>
              <w:rPr>
                <w:sz w:val="24"/>
              </w:rPr>
              <w:t>Gerak</w:t>
            </w:r>
          </w:p>
        </w:tc>
        <w:tc>
          <w:tcPr>
            <w:tcW w:w="2268" w:type="dxa"/>
          </w:tcPr>
          <w:p w:rsidR="00A37B82" w:rsidRPr="00E27D3C" w:rsidRDefault="00133207" w:rsidP="00A37B82">
            <w:pPr>
              <w:ind w:left="-107" w:right="-107"/>
              <w:jc w:val="center"/>
              <w:rPr>
                <w:sz w:val="24"/>
                <w:szCs w:val="24"/>
              </w:rPr>
            </w:pPr>
            <w:r>
              <w:rPr>
                <w:sz w:val="24"/>
              </w:rPr>
              <w:t xml:space="preserve">Ragam </w:t>
            </w:r>
            <w:r w:rsidR="00A37B82">
              <w:rPr>
                <w:sz w:val="24"/>
              </w:rPr>
              <w:t>Tasai Lemu Lembai</w:t>
            </w:r>
          </w:p>
        </w:tc>
        <w:tc>
          <w:tcPr>
            <w:tcW w:w="4394" w:type="dxa"/>
          </w:tcPr>
          <w:p w:rsidR="00133207" w:rsidRPr="00133207" w:rsidRDefault="00133207" w:rsidP="00133207">
            <w:pPr>
              <w:jc w:val="both"/>
              <w:rPr>
                <w:sz w:val="24"/>
                <w:szCs w:val="24"/>
              </w:rPr>
            </w:pPr>
            <w:r w:rsidRPr="00133207">
              <w:rPr>
                <w:sz w:val="24"/>
                <w:szCs w:val="24"/>
              </w:rPr>
              <w:t>Gerak adalah bahasa komunikasi dalam tari, gerak juga merupakan elemen dasar dalam sebuah aspek koreografi. Dalam proses penciptaan gerak dalam karya tari ini tetap mengacu pada ragam gerak tasai terkhususnya tasai lemu lembai.</w:t>
            </w:r>
            <w:r w:rsidR="00951E1F">
              <w:rPr>
                <w:sz w:val="24"/>
                <w:szCs w:val="24"/>
              </w:rPr>
              <w:t xml:space="preserve"> </w:t>
            </w:r>
            <w:r w:rsidR="00951E1F">
              <w:rPr>
                <w:sz w:val="24"/>
              </w:rPr>
              <w:t xml:space="preserve">Gerak dasar yaitu tasai, tasai kreasi, gerak rampak, kreasi maknawi. </w:t>
            </w:r>
            <w:r w:rsidRPr="00133207">
              <w:rPr>
                <w:sz w:val="24"/>
                <w:szCs w:val="24"/>
              </w:rPr>
              <w:t xml:space="preserve"> Selain itu </w:t>
            </w:r>
            <w:r w:rsidR="00951E1F">
              <w:rPr>
                <w:sz w:val="24"/>
                <w:szCs w:val="24"/>
              </w:rPr>
              <w:t xml:space="preserve">juga </w:t>
            </w:r>
            <w:r w:rsidRPr="00133207">
              <w:rPr>
                <w:sz w:val="24"/>
                <w:szCs w:val="24"/>
              </w:rPr>
              <w:t xml:space="preserve">adanya gerak - gerak improvisasi seperti gerakan </w:t>
            </w:r>
            <w:r w:rsidRPr="00133207">
              <w:rPr>
                <w:sz w:val="24"/>
                <w:szCs w:val="24"/>
              </w:rPr>
              <w:lastRenderedPageBreak/>
              <w:t>lemu lembai dan untuk gerakan ritual biasanya bersifat lambat dan berat namun tetap tidak meninggalkan konsep dasar ragam gerak tadi dalam karya tari ini, namun masih dalam konsep yang diinginkan penata tari yang bertujuan agar tetap menyatu dengan koreografi keseluruhan karya.</w:t>
            </w:r>
          </w:p>
          <w:p w:rsidR="00A37B82" w:rsidRPr="00E27D3C" w:rsidRDefault="00133207" w:rsidP="00133207">
            <w:pPr>
              <w:jc w:val="both"/>
              <w:rPr>
                <w:sz w:val="24"/>
                <w:szCs w:val="24"/>
              </w:rPr>
            </w:pPr>
            <w:r w:rsidRPr="00133207">
              <w:rPr>
                <w:sz w:val="24"/>
                <w:szCs w:val="24"/>
              </w:rPr>
              <w:t>Didalam penggarapan karya tari ini, penata tari memasukkan gerak-gerak tari Kalimantan Tengah, seperti tasai dikreasikan dengan gerak maknawi (gerak yang memiliki makna tertentu), serta gerak murni (gerak yang tidak memiliki makna tertentu) untuk menambah kesan artistik dalam karya tarinya.</w:t>
            </w:r>
          </w:p>
        </w:tc>
      </w:tr>
      <w:tr w:rsidR="00A37B82" w:rsidRPr="00D37832" w:rsidTr="00AA13CB">
        <w:trPr>
          <w:trHeight w:val="125"/>
          <w:jc w:val="center"/>
        </w:trPr>
        <w:tc>
          <w:tcPr>
            <w:tcW w:w="540" w:type="dxa"/>
          </w:tcPr>
          <w:p w:rsidR="00A37B82" w:rsidRPr="00E27D3C" w:rsidRDefault="00A37B82" w:rsidP="005D3CCB">
            <w:pPr>
              <w:jc w:val="center"/>
              <w:rPr>
                <w:sz w:val="24"/>
                <w:szCs w:val="24"/>
              </w:rPr>
            </w:pPr>
            <w:r>
              <w:rPr>
                <w:sz w:val="24"/>
                <w:szCs w:val="24"/>
              </w:rPr>
              <w:lastRenderedPageBreak/>
              <w:t>5</w:t>
            </w:r>
          </w:p>
        </w:tc>
        <w:tc>
          <w:tcPr>
            <w:tcW w:w="2716" w:type="dxa"/>
          </w:tcPr>
          <w:p w:rsidR="00A37B82" w:rsidRPr="00E27D3C" w:rsidRDefault="00A37B82" w:rsidP="00AA13CB">
            <w:pPr>
              <w:jc w:val="center"/>
              <w:rPr>
                <w:sz w:val="24"/>
                <w:szCs w:val="24"/>
              </w:rPr>
            </w:pPr>
            <w:r>
              <w:rPr>
                <w:sz w:val="24"/>
              </w:rPr>
              <w:t>Pola Lantai</w:t>
            </w:r>
          </w:p>
        </w:tc>
        <w:tc>
          <w:tcPr>
            <w:tcW w:w="2268" w:type="dxa"/>
          </w:tcPr>
          <w:p w:rsidR="00A37B82" w:rsidRPr="00E27D3C" w:rsidRDefault="00A37B82" w:rsidP="00A37B82">
            <w:pPr>
              <w:ind w:left="-107" w:right="-107"/>
              <w:jc w:val="center"/>
              <w:rPr>
                <w:sz w:val="24"/>
                <w:szCs w:val="24"/>
              </w:rPr>
            </w:pPr>
            <w:r>
              <w:rPr>
                <w:sz w:val="24"/>
                <w:szCs w:val="24"/>
              </w:rPr>
              <w:t>Variasi</w:t>
            </w:r>
          </w:p>
        </w:tc>
        <w:tc>
          <w:tcPr>
            <w:tcW w:w="4394" w:type="dxa"/>
          </w:tcPr>
          <w:p w:rsidR="00951E1F" w:rsidRPr="00951E1F" w:rsidRDefault="00951E1F" w:rsidP="00951E1F">
            <w:pPr>
              <w:jc w:val="both"/>
              <w:rPr>
                <w:sz w:val="24"/>
                <w:szCs w:val="24"/>
              </w:rPr>
            </w:pPr>
            <w:r w:rsidRPr="00951E1F">
              <w:rPr>
                <w:sz w:val="24"/>
                <w:szCs w:val="24"/>
              </w:rPr>
              <w:t xml:space="preserve">Pola lantai adalah garis yang dilalui para penari yang sedang melakukan gerak tari. Pola lantai juga merupakan teknik penguasaan panggung seorang penari. Fungsi dari pola lantai dalam tari adalah mengatur posisi dalam ruang gerak serta sebagai penentu kearah mana seorang penari harus bergerak. Dalam sebuah koreografi kelompok, pola lantai sangatlah penting. </w:t>
            </w:r>
          </w:p>
          <w:p w:rsidR="00951E1F" w:rsidRPr="00951E1F" w:rsidRDefault="00951E1F" w:rsidP="00951E1F">
            <w:pPr>
              <w:jc w:val="both"/>
              <w:rPr>
                <w:sz w:val="24"/>
                <w:szCs w:val="24"/>
              </w:rPr>
            </w:pPr>
            <w:r w:rsidRPr="00951E1F">
              <w:rPr>
                <w:sz w:val="24"/>
                <w:szCs w:val="24"/>
              </w:rPr>
              <w:t>Dalam sebuah karya tari, pola lantai haruslah bervariasi agar suatu tarian tidak terlihat monoton. Walaupun gerakan para penari sangat variatif, jika tidak dibarengi dengan pola lantai yang juga variatif, sebuah tarian akan terlihat membosankan, terlebih jika orang awam yang menyaksikan tarian tersebut.</w:t>
            </w:r>
          </w:p>
          <w:p w:rsidR="00A37B82" w:rsidRDefault="00951E1F" w:rsidP="00951E1F">
            <w:pPr>
              <w:jc w:val="both"/>
              <w:rPr>
                <w:sz w:val="24"/>
                <w:szCs w:val="24"/>
              </w:rPr>
            </w:pPr>
            <w:r w:rsidRPr="00951E1F">
              <w:rPr>
                <w:sz w:val="24"/>
                <w:szCs w:val="24"/>
              </w:rPr>
              <w:t>Pada saat penggarapan tari “Manugal Parei”, penata tari memasukkan beragam variasi pola lantai yang bebeda, seperti melingkar, meyudut, pola membentuk huruf v, serta beberapa pola tak beraturan, menyesuaikan dengan tema tarian yang dibawakan agar tampilan karya tari tersebut tidak terlihat monoton serta mampu memproyeksikan makna tariannya.</w:t>
            </w:r>
          </w:p>
          <w:p w:rsidR="00544C6C" w:rsidRDefault="00544C6C" w:rsidP="00544C6C">
            <w:pPr>
              <w:ind w:left="312"/>
              <w:jc w:val="both"/>
              <w:rPr>
                <w:sz w:val="24"/>
                <w:szCs w:val="24"/>
              </w:rPr>
            </w:pPr>
            <w:r>
              <w:rPr>
                <w:sz w:val="24"/>
                <w:szCs w:val="24"/>
              </w:rPr>
              <w:t xml:space="preserve">Urutan </w:t>
            </w:r>
            <w:proofErr w:type="gramStart"/>
            <w:r>
              <w:rPr>
                <w:sz w:val="24"/>
                <w:szCs w:val="24"/>
              </w:rPr>
              <w:t>Pola :</w:t>
            </w:r>
            <w:proofErr w:type="gramEnd"/>
          </w:p>
          <w:p w:rsidR="00544C6C" w:rsidRDefault="00544C6C" w:rsidP="00544C6C">
            <w:pPr>
              <w:pStyle w:val="ListParagraph"/>
              <w:numPr>
                <w:ilvl w:val="0"/>
                <w:numId w:val="3"/>
              </w:numPr>
              <w:ind w:left="462"/>
              <w:jc w:val="both"/>
              <w:rPr>
                <w:sz w:val="24"/>
                <w:szCs w:val="24"/>
              </w:rPr>
            </w:pPr>
            <w:r>
              <w:rPr>
                <w:sz w:val="24"/>
                <w:szCs w:val="24"/>
              </w:rPr>
              <w:t xml:space="preserve">  4 x 8 Jinggle</w:t>
            </w:r>
          </w:p>
          <w:p w:rsidR="00544C6C" w:rsidRDefault="00544C6C" w:rsidP="00544C6C">
            <w:pPr>
              <w:pStyle w:val="ListParagraph"/>
              <w:numPr>
                <w:ilvl w:val="0"/>
                <w:numId w:val="3"/>
              </w:numPr>
              <w:ind w:left="462"/>
              <w:jc w:val="both"/>
              <w:rPr>
                <w:sz w:val="24"/>
                <w:szCs w:val="24"/>
              </w:rPr>
            </w:pPr>
            <w:r>
              <w:rPr>
                <w:sz w:val="24"/>
                <w:szCs w:val="24"/>
              </w:rPr>
              <w:lastRenderedPageBreak/>
              <w:t xml:space="preserve">  8 x 8 Vokal Lambat</w:t>
            </w:r>
          </w:p>
          <w:p w:rsidR="00544C6C" w:rsidRDefault="00544C6C" w:rsidP="00544C6C">
            <w:pPr>
              <w:pStyle w:val="ListParagraph"/>
              <w:numPr>
                <w:ilvl w:val="0"/>
                <w:numId w:val="3"/>
              </w:numPr>
              <w:ind w:left="462"/>
              <w:jc w:val="both"/>
              <w:rPr>
                <w:sz w:val="24"/>
                <w:szCs w:val="24"/>
              </w:rPr>
            </w:pPr>
            <w:r>
              <w:rPr>
                <w:sz w:val="24"/>
                <w:szCs w:val="24"/>
              </w:rPr>
              <w:t xml:space="preserve">  4 x 8 Ganti / Pasang Sapuyung</w:t>
            </w:r>
          </w:p>
          <w:p w:rsidR="00544C6C" w:rsidRDefault="00544C6C" w:rsidP="00544C6C">
            <w:pPr>
              <w:pStyle w:val="ListParagraph"/>
              <w:numPr>
                <w:ilvl w:val="0"/>
                <w:numId w:val="3"/>
              </w:numPr>
              <w:ind w:left="462"/>
              <w:jc w:val="both"/>
              <w:rPr>
                <w:sz w:val="24"/>
                <w:szCs w:val="24"/>
              </w:rPr>
            </w:pPr>
            <w:r>
              <w:rPr>
                <w:sz w:val="24"/>
                <w:szCs w:val="24"/>
              </w:rPr>
              <w:t>14 x 8 Karungut Manugal</w:t>
            </w:r>
          </w:p>
          <w:p w:rsidR="00544C6C" w:rsidRDefault="00544C6C" w:rsidP="00544C6C">
            <w:pPr>
              <w:pStyle w:val="ListParagraph"/>
              <w:numPr>
                <w:ilvl w:val="0"/>
                <w:numId w:val="3"/>
              </w:numPr>
              <w:ind w:left="462"/>
              <w:jc w:val="both"/>
              <w:rPr>
                <w:sz w:val="24"/>
                <w:szCs w:val="24"/>
              </w:rPr>
            </w:pPr>
            <w:r>
              <w:rPr>
                <w:sz w:val="24"/>
                <w:szCs w:val="24"/>
              </w:rPr>
              <w:t xml:space="preserve">  4 x 8 Vokal Karungut</w:t>
            </w:r>
          </w:p>
          <w:p w:rsidR="00544C6C" w:rsidRDefault="00544C6C" w:rsidP="00544C6C">
            <w:pPr>
              <w:pStyle w:val="ListParagraph"/>
              <w:numPr>
                <w:ilvl w:val="0"/>
                <w:numId w:val="3"/>
              </w:numPr>
              <w:ind w:left="462"/>
              <w:jc w:val="both"/>
              <w:rPr>
                <w:sz w:val="24"/>
                <w:szCs w:val="24"/>
              </w:rPr>
            </w:pPr>
            <w:r>
              <w:rPr>
                <w:sz w:val="24"/>
                <w:szCs w:val="24"/>
              </w:rPr>
              <w:t xml:space="preserve">  2 x 8 Transisi</w:t>
            </w:r>
          </w:p>
          <w:p w:rsidR="00544C6C" w:rsidRDefault="00544C6C" w:rsidP="00544C6C">
            <w:pPr>
              <w:pStyle w:val="ListParagraph"/>
              <w:numPr>
                <w:ilvl w:val="0"/>
                <w:numId w:val="3"/>
              </w:numPr>
              <w:ind w:left="462"/>
              <w:jc w:val="both"/>
              <w:rPr>
                <w:sz w:val="24"/>
                <w:szCs w:val="24"/>
              </w:rPr>
            </w:pPr>
            <w:r>
              <w:rPr>
                <w:sz w:val="24"/>
                <w:szCs w:val="24"/>
              </w:rPr>
              <w:t xml:space="preserve">  8 x 8 Kenong Lambat</w:t>
            </w:r>
          </w:p>
          <w:p w:rsidR="00544C6C" w:rsidRDefault="00544C6C" w:rsidP="00544C6C">
            <w:pPr>
              <w:pStyle w:val="ListParagraph"/>
              <w:numPr>
                <w:ilvl w:val="0"/>
                <w:numId w:val="3"/>
              </w:numPr>
              <w:ind w:left="462"/>
              <w:jc w:val="both"/>
              <w:rPr>
                <w:sz w:val="24"/>
                <w:szCs w:val="24"/>
              </w:rPr>
            </w:pPr>
            <w:r>
              <w:rPr>
                <w:sz w:val="24"/>
                <w:szCs w:val="24"/>
              </w:rPr>
              <w:t xml:space="preserve">  8 x 8 Musik Cepat</w:t>
            </w:r>
          </w:p>
          <w:p w:rsidR="00544C6C" w:rsidRDefault="00544C6C" w:rsidP="00544C6C">
            <w:pPr>
              <w:pStyle w:val="ListParagraph"/>
              <w:numPr>
                <w:ilvl w:val="0"/>
                <w:numId w:val="3"/>
              </w:numPr>
              <w:ind w:left="462"/>
              <w:jc w:val="both"/>
              <w:rPr>
                <w:sz w:val="24"/>
                <w:szCs w:val="24"/>
              </w:rPr>
            </w:pPr>
            <w:r>
              <w:rPr>
                <w:sz w:val="24"/>
                <w:szCs w:val="24"/>
              </w:rPr>
              <w:t xml:space="preserve">  8 x 8 Musik Cerita Kebersamaan</w:t>
            </w:r>
          </w:p>
          <w:p w:rsidR="00544C6C" w:rsidRDefault="00544C6C" w:rsidP="00544C6C">
            <w:pPr>
              <w:pStyle w:val="ListParagraph"/>
              <w:numPr>
                <w:ilvl w:val="0"/>
                <w:numId w:val="3"/>
              </w:numPr>
              <w:ind w:left="462"/>
              <w:jc w:val="both"/>
              <w:rPr>
                <w:sz w:val="24"/>
                <w:szCs w:val="24"/>
              </w:rPr>
            </w:pPr>
            <w:r>
              <w:rPr>
                <w:sz w:val="24"/>
                <w:szCs w:val="24"/>
              </w:rPr>
              <w:t xml:space="preserve">  8 x 8 Suling</w:t>
            </w:r>
          </w:p>
          <w:p w:rsidR="00544C6C" w:rsidRDefault="00544C6C" w:rsidP="00544C6C">
            <w:pPr>
              <w:pStyle w:val="ListParagraph"/>
              <w:numPr>
                <w:ilvl w:val="0"/>
                <w:numId w:val="3"/>
              </w:numPr>
              <w:ind w:left="462"/>
              <w:jc w:val="both"/>
              <w:rPr>
                <w:sz w:val="24"/>
                <w:szCs w:val="24"/>
              </w:rPr>
            </w:pPr>
            <w:r>
              <w:rPr>
                <w:sz w:val="24"/>
                <w:szCs w:val="24"/>
              </w:rPr>
              <w:t xml:space="preserve">  8 x 8 Kenong Cepat</w:t>
            </w:r>
          </w:p>
          <w:p w:rsidR="00544C6C" w:rsidRDefault="00544C6C" w:rsidP="00544C6C">
            <w:pPr>
              <w:pStyle w:val="ListParagraph"/>
              <w:numPr>
                <w:ilvl w:val="0"/>
                <w:numId w:val="3"/>
              </w:numPr>
              <w:ind w:left="462"/>
              <w:jc w:val="both"/>
              <w:rPr>
                <w:sz w:val="24"/>
                <w:szCs w:val="24"/>
              </w:rPr>
            </w:pPr>
            <w:r>
              <w:rPr>
                <w:sz w:val="24"/>
                <w:szCs w:val="24"/>
              </w:rPr>
              <w:t xml:space="preserve">  4 x 8 Transisi Ending</w:t>
            </w:r>
          </w:p>
          <w:p w:rsidR="00544C6C" w:rsidRDefault="00544C6C" w:rsidP="00544C6C">
            <w:pPr>
              <w:pStyle w:val="ListParagraph"/>
              <w:numPr>
                <w:ilvl w:val="0"/>
                <w:numId w:val="3"/>
              </w:numPr>
              <w:ind w:left="462"/>
              <w:jc w:val="both"/>
              <w:rPr>
                <w:sz w:val="24"/>
                <w:szCs w:val="24"/>
              </w:rPr>
            </w:pPr>
            <w:r>
              <w:rPr>
                <w:sz w:val="24"/>
                <w:szCs w:val="24"/>
              </w:rPr>
              <w:t xml:space="preserve">  1 x 8 Putaran</w:t>
            </w:r>
          </w:p>
          <w:p w:rsidR="00544C6C" w:rsidRPr="00544C6C" w:rsidRDefault="00544C6C" w:rsidP="00544C6C">
            <w:pPr>
              <w:pStyle w:val="ListParagraph"/>
              <w:numPr>
                <w:ilvl w:val="0"/>
                <w:numId w:val="3"/>
              </w:numPr>
              <w:ind w:left="462"/>
              <w:jc w:val="both"/>
              <w:rPr>
                <w:sz w:val="24"/>
                <w:szCs w:val="24"/>
              </w:rPr>
            </w:pPr>
            <w:r>
              <w:rPr>
                <w:sz w:val="24"/>
                <w:szCs w:val="24"/>
              </w:rPr>
              <w:t xml:space="preserve">  </w:t>
            </w:r>
            <w:r w:rsidRPr="00544C6C">
              <w:rPr>
                <w:sz w:val="24"/>
                <w:szCs w:val="24"/>
              </w:rPr>
              <w:t>8 x 8 Ending</w:t>
            </w:r>
          </w:p>
        </w:tc>
      </w:tr>
      <w:tr w:rsidR="00A37B82" w:rsidRPr="00D37832" w:rsidTr="00AA13CB">
        <w:trPr>
          <w:trHeight w:val="125"/>
          <w:jc w:val="center"/>
        </w:trPr>
        <w:tc>
          <w:tcPr>
            <w:tcW w:w="540" w:type="dxa"/>
          </w:tcPr>
          <w:p w:rsidR="00A37B82" w:rsidRPr="00E27D3C" w:rsidRDefault="00A37B82" w:rsidP="005D3CCB">
            <w:pPr>
              <w:jc w:val="center"/>
              <w:rPr>
                <w:sz w:val="24"/>
                <w:szCs w:val="24"/>
              </w:rPr>
            </w:pPr>
            <w:r>
              <w:rPr>
                <w:sz w:val="24"/>
                <w:szCs w:val="24"/>
              </w:rPr>
              <w:lastRenderedPageBreak/>
              <w:t>6</w:t>
            </w:r>
          </w:p>
        </w:tc>
        <w:tc>
          <w:tcPr>
            <w:tcW w:w="2716" w:type="dxa"/>
          </w:tcPr>
          <w:p w:rsidR="00A37B82" w:rsidRPr="00E27D3C" w:rsidRDefault="00A37B82" w:rsidP="00AA13CB">
            <w:pPr>
              <w:jc w:val="center"/>
              <w:rPr>
                <w:sz w:val="24"/>
                <w:szCs w:val="24"/>
              </w:rPr>
            </w:pPr>
            <w:r>
              <w:rPr>
                <w:sz w:val="24"/>
              </w:rPr>
              <w:t>Musik Tari</w:t>
            </w:r>
          </w:p>
        </w:tc>
        <w:tc>
          <w:tcPr>
            <w:tcW w:w="2268" w:type="dxa"/>
          </w:tcPr>
          <w:p w:rsidR="00A37B82" w:rsidRPr="00E27D3C" w:rsidRDefault="00A37B82" w:rsidP="00A37B82">
            <w:pPr>
              <w:ind w:left="-107" w:right="-107"/>
              <w:jc w:val="center"/>
              <w:rPr>
                <w:sz w:val="24"/>
                <w:szCs w:val="24"/>
              </w:rPr>
            </w:pPr>
            <w:r>
              <w:rPr>
                <w:sz w:val="24"/>
              </w:rPr>
              <w:t>Audio</w:t>
            </w:r>
          </w:p>
        </w:tc>
        <w:tc>
          <w:tcPr>
            <w:tcW w:w="4394" w:type="dxa"/>
          </w:tcPr>
          <w:p w:rsidR="00A37B82" w:rsidRDefault="00951E1F" w:rsidP="00951E1F">
            <w:pPr>
              <w:jc w:val="both"/>
              <w:rPr>
                <w:sz w:val="24"/>
                <w:szCs w:val="24"/>
              </w:rPr>
            </w:pPr>
            <w:r w:rsidRPr="00951E1F">
              <w:rPr>
                <w:sz w:val="24"/>
                <w:szCs w:val="24"/>
              </w:rPr>
              <w:t>Musik merupakan hal yang sangat penting dalam menghidupkan suasana suatu karya tari. Jika iringan musik sesuai dengan tarian yang dibawakan, maka akan menghasilkan suatu tampilan yang menarik dan pesan yang terkandung dalam tarian akan tersampaikan dengan baik kepada penonton.</w:t>
            </w:r>
          </w:p>
          <w:p w:rsidR="00951E1F" w:rsidRDefault="00951E1F" w:rsidP="00951E1F">
            <w:pPr>
              <w:jc w:val="both"/>
              <w:rPr>
                <w:sz w:val="24"/>
                <w:szCs w:val="24"/>
              </w:rPr>
            </w:pPr>
            <w:r w:rsidRPr="00951E1F">
              <w:rPr>
                <w:sz w:val="24"/>
                <w:szCs w:val="24"/>
              </w:rPr>
              <w:t>Iringan musik yang digunakan dalam t</w:t>
            </w:r>
            <w:r>
              <w:rPr>
                <w:sz w:val="24"/>
                <w:szCs w:val="24"/>
              </w:rPr>
              <w:t>arian ini ialah mp3 atau audio</w:t>
            </w:r>
            <w:r w:rsidR="0064531D">
              <w:rPr>
                <w:sz w:val="24"/>
                <w:szCs w:val="24"/>
              </w:rPr>
              <w:t>.</w:t>
            </w:r>
          </w:p>
          <w:p w:rsidR="00951E1F" w:rsidRDefault="00951E1F" w:rsidP="00951E1F">
            <w:pPr>
              <w:jc w:val="both"/>
              <w:rPr>
                <w:sz w:val="24"/>
                <w:szCs w:val="24"/>
              </w:rPr>
            </w:pPr>
            <w:r>
              <w:rPr>
                <w:sz w:val="24"/>
                <w:szCs w:val="24"/>
              </w:rPr>
              <w:t xml:space="preserve">Urutan </w:t>
            </w:r>
            <w:r w:rsidR="00544C6C">
              <w:rPr>
                <w:sz w:val="24"/>
                <w:szCs w:val="24"/>
              </w:rPr>
              <w:t xml:space="preserve">adegan dan </w:t>
            </w:r>
            <w:r>
              <w:rPr>
                <w:sz w:val="24"/>
                <w:szCs w:val="24"/>
              </w:rPr>
              <w:t>dinamika musik:</w:t>
            </w:r>
          </w:p>
          <w:p w:rsidR="00951E1F" w:rsidRDefault="00544C6C" w:rsidP="00544C6C">
            <w:pPr>
              <w:pStyle w:val="ListParagraph"/>
              <w:numPr>
                <w:ilvl w:val="0"/>
                <w:numId w:val="5"/>
              </w:numPr>
              <w:ind w:left="454"/>
              <w:jc w:val="both"/>
              <w:rPr>
                <w:sz w:val="24"/>
                <w:szCs w:val="24"/>
              </w:rPr>
            </w:pPr>
            <w:r>
              <w:rPr>
                <w:sz w:val="24"/>
                <w:szCs w:val="24"/>
              </w:rPr>
              <w:t>Jinggle</w:t>
            </w:r>
          </w:p>
          <w:p w:rsidR="00544C6C" w:rsidRPr="00544C6C" w:rsidRDefault="00544C6C" w:rsidP="00544C6C">
            <w:pPr>
              <w:pStyle w:val="ListParagraph"/>
              <w:numPr>
                <w:ilvl w:val="0"/>
                <w:numId w:val="5"/>
              </w:numPr>
              <w:ind w:left="462"/>
              <w:jc w:val="both"/>
              <w:rPr>
                <w:sz w:val="24"/>
                <w:szCs w:val="24"/>
              </w:rPr>
            </w:pPr>
            <w:r>
              <w:rPr>
                <w:sz w:val="24"/>
                <w:szCs w:val="24"/>
              </w:rPr>
              <w:t>Vokal Lambat</w:t>
            </w:r>
          </w:p>
          <w:p w:rsidR="00544C6C" w:rsidRDefault="00544C6C" w:rsidP="00544C6C">
            <w:pPr>
              <w:pStyle w:val="ListParagraph"/>
              <w:numPr>
                <w:ilvl w:val="0"/>
                <w:numId w:val="5"/>
              </w:numPr>
              <w:ind w:left="462"/>
              <w:jc w:val="both"/>
              <w:rPr>
                <w:sz w:val="24"/>
                <w:szCs w:val="24"/>
              </w:rPr>
            </w:pPr>
            <w:r>
              <w:rPr>
                <w:sz w:val="24"/>
                <w:szCs w:val="24"/>
              </w:rPr>
              <w:t>Karungut Manugal</w:t>
            </w:r>
          </w:p>
          <w:p w:rsidR="00544C6C" w:rsidRPr="00544C6C" w:rsidRDefault="00544C6C" w:rsidP="00544C6C">
            <w:pPr>
              <w:pStyle w:val="ListParagraph"/>
              <w:numPr>
                <w:ilvl w:val="0"/>
                <w:numId w:val="5"/>
              </w:numPr>
              <w:ind w:left="462"/>
              <w:jc w:val="both"/>
              <w:rPr>
                <w:sz w:val="24"/>
                <w:szCs w:val="24"/>
              </w:rPr>
            </w:pPr>
            <w:r>
              <w:rPr>
                <w:sz w:val="24"/>
                <w:szCs w:val="24"/>
              </w:rPr>
              <w:t>Vokal Karungut</w:t>
            </w:r>
          </w:p>
          <w:p w:rsidR="00544C6C" w:rsidRDefault="00544C6C" w:rsidP="00544C6C">
            <w:pPr>
              <w:pStyle w:val="ListParagraph"/>
              <w:numPr>
                <w:ilvl w:val="0"/>
                <w:numId w:val="5"/>
              </w:numPr>
              <w:ind w:left="462"/>
              <w:jc w:val="both"/>
              <w:rPr>
                <w:sz w:val="24"/>
                <w:szCs w:val="24"/>
              </w:rPr>
            </w:pPr>
            <w:r>
              <w:rPr>
                <w:sz w:val="24"/>
                <w:szCs w:val="24"/>
              </w:rPr>
              <w:t>Kenong Lambat</w:t>
            </w:r>
          </w:p>
          <w:p w:rsidR="00544C6C" w:rsidRDefault="00544C6C" w:rsidP="00544C6C">
            <w:pPr>
              <w:pStyle w:val="ListParagraph"/>
              <w:numPr>
                <w:ilvl w:val="0"/>
                <w:numId w:val="5"/>
              </w:numPr>
              <w:ind w:left="462"/>
              <w:jc w:val="both"/>
              <w:rPr>
                <w:sz w:val="24"/>
                <w:szCs w:val="24"/>
              </w:rPr>
            </w:pPr>
            <w:r>
              <w:rPr>
                <w:sz w:val="24"/>
                <w:szCs w:val="24"/>
              </w:rPr>
              <w:t>Musik Cepat</w:t>
            </w:r>
          </w:p>
          <w:p w:rsidR="00544C6C" w:rsidRDefault="00544C6C" w:rsidP="00544C6C">
            <w:pPr>
              <w:pStyle w:val="ListParagraph"/>
              <w:numPr>
                <w:ilvl w:val="0"/>
                <w:numId w:val="5"/>
              </w:numPr>
              <w:ind w:left="462"/>
              <w:jc w:val="both"/>
              <w:rPr>
                <w:sz w:val="24"/>
                <w:szCs w:val="24"/>
              </w:rPr>
            </w:pPr>
            <w:r>
              <w:rPr>
                <w:sz w:val="24"/>
                <w:szCs w:val="24"/>
              </w:rPr>
              <w:t>Musik Cerita Kebersamaan</w:t>
            </w:r>
          </w:p>
          <w:p w:rsidR="00544C6C" w:rsidRDefault="00544C6C" w:rsidP="00544C6C">
            <w:pPr>
              <w:pStyle w:val="ListParagraph"/>
              <w:numPr>
                <w:ilvl w:val="0"/>
                <w:numId w:val="5"/>
              </w:numPr>
              <w:ind w:left="462"/>
              <w:jc w:val="both"/>
              <w:rPr>
                <w:sz w:val="24"/>
                <w:szCs w:val="24"/>
              </w:rPr>
            </w:pPr>
            <w:r>
              <w:rPr>
                <w:sz w:val="24"/>
                <w:szCs w:val="24"/>
              </w:rPr>
              <w:t>Suling</w:t>
            </w:r>
          </w:p>
          <w:p w:rsidR="00544C6C" w:rsidRDefault="00544C6C" w:rsidP="00544C6C">
            <w:pPr>
              <w:pStyle w:val="ListParagraph"/>
              <w:numPr>
                <w:ilvl w:val="0"/>
                <w:numId w:val="5"/>
              </w:numPr>
              <w:ind w:left="462"/>
              <w:jc w:val="both"/>
              <w:rPr>
                <w:sz w:val="24"/>
                <w:szCs w:val="24"/>
              </w:rPr>
            </w:pPr>
            <w:r>
              <w:rPr>
                <w:sz w:val="24"/>
                <w:szCs w:val="24"/>
              </w:rPr>
              <w:t xml:space="preserve"> Kenong Cepat</w:t>
            </w:r>
          </w:p>
          <w:p w:rsidR="00544C6C" w:rsidRPr="00951E1F" w:rsidRDefault="00544C6C" w:rsidP="00544C6C">
            <w:pPr>
              <w:pStyle w:val="ListParagraph"/>
              <w:numPr>
                <w:ilvl w:val="0"/>
                <w:numId w:val="5"/>
              </w:numPr>
              <w:ind w:left="462"/>
              <w:jc w:val="both"/>
              <w:rPr>
                <w:sz w:val="24"/>
                <w:szCs w:val="24"/>
              </w:rPr>
            </w:pPr>
            <w:r>
              <w:rPr>
                <w:sz w:val="24"/>
                <w:szCs w:val="24"/>
              </w:rPr>
              <w:t xml:space="preserve"> Ending</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t>7</w:t>
            </w:r>
          </w:p>
        </w:tc>
        <w:tc>
          <w:tcPr>
            <w:tcW w:w="2716" w:type="dxa"/>
          </w:tcPr>
          <w:p w:rsidR="00A37B82" w:rsidRPr="00E27D3C" w:rsidRDefault="00A37B82" w:rsidP="00AA13CB">
            <w:pPr>
              <w:jc w:val="center"/>
              <w:rPr>
                <w:sz w:val="24"/>
                <w:szCs w:val="24"/>
              </w:rPr>
            </w:pPr>
            <w:r>
              <w:rPr>
                <w:sz w:val="24"/>
              </w:rPr>
              <w:t>Rias</w:t>
            </w:r>
          </w:p>
        </w:tc>
        <w:tc>
          <w:tcPr>
            <w:tcW w:w="2268" w:type="dxa"/>
          </w:tcPr>
          <w:p w:rsidR="00A37B82" w:rsidRPr="00E27D3C" w:rsidRDefault="00A37B82" w:rsidP="00A37B82">
            <w:pPr>
              <w:ind w:left="-107" w:right="-107"/>
              <w:jc w:val="center"/>
              <w:rPr>
                <w:sz w:val="24"/>
                <w:szCs w:val="24"/>
              </w:rPr>
            </w:pPr>
            <w:r>
              <w:rPr>
                <w:sz w:val="24"/>
              </w:rPr>
              <w:t>Rias Wajah Korektif Dan Rias Rambut Kepang Seribu</w:t>
            </w:r>
          </w:p>
        </w:tc>
        <w:tc>
          <w:tcPr>
            <w:tcW w:w="4394" w:type="dxa"/>
          </w:tcPr>
          <w:p w:rsidR="00A37B82" w:rsidRPr="00E27D3C" w:rsidRDefault="0064531D" w:rsidP="0064531D">
            <w:pPr>
              <w:jc w:val="both"/>
              <w:rPr>
                <w:sz w:val="24"/>
                <w:szCs w:val="24"/>
              </w:rPr>
            </w:pPr>
            <w:r>
              <w:rPr>
                <w:sz w:val="24"/>
                <w:szCs w:val="24"/>
              </w:rPr>
              <w:t xml:space="preserve">Rias </w:t>
            </w:r>
            <w:r w:rsidRPr="0064531D">
              <w:rPr>
                <w:sz w:val="24"/>
                <w:szCs w:val="24"/>
              </w:rPr>
              <w:t>merupakan salah satu aspek p</w:t>
            </w:r>
            <w:r>
              <w:rPr>
                <w:sz w:val="24"/>
                <w:szCs w:val="24"/>
              </w:rPr>
              <w:t xml:space="preserve">enting dalam sebuah karya tari. </w:t>
            </w:r>
            <w:r w:rsidRPr="0064531D">
              <w:rPr>
                <w:sz w:val="24"/>
                <w:szCs w:val="24"/>
              </w:rPr>
              <w:t>Teknik rias wajah yang digunakan saat pertunjukan ialah rias wajah korektif dengan pemilihan warna gelap dan terkesan natural agar serupa dengan konsep tari. Rias rambut yang diterapkan ialah kepang seribu dua bagian agar tidak bersinggungan saat menggunakan sempuyung. Dan yang terakhir rias tato pada bagian tangan dan kaki untuk memperindah tampilan penari.</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lastRenderedPageBreak/>
              <w:t>8</w:t>
            </w:r>
          </w:p>
        </w:tc>
        <w:tc>
          <w:tcPr>
            <w:tcW w:w="2716" w:type="dxa"/>
          </w:tcPr>
          <w:p w:rsidR="00A37B82" w:rsidRPr="00E27D3C" w:rsidRDefault="00152F7C" w:rsidP="00AA13CB">
            <w:pPr>
              <w:jc w:val="center"/>
              <w:rPr>
                <w:sz w:val="24"/>
                <w:szCs w:val="24"/>
              </w:rPr>
            </w:pPr>
            <w:r>
              <w:rPr>
                <w:sz w:val="24"/>
              </w:rPr>
              <w:t>Busana</w:t>
            </w:r>
          </w:p>
        </w:tc>
        <w:tc>
          <w:tcPr>
            <w:tcW w:w="2268" w:type="dxa"/>
          </w:tcPr>
          <w:p w:rsidR="00A37B82" w:rsidRPr="00E27D3C" w:rsidRDefault="00152F7C" w:rsidP="00A37B82">
            <w:pPr>
              <w:ind w:left="-107" w:right="-107"/>
              <w:jc w:val="center"/>
              <w:rPr>
                <w:sz w:val="24"/>
                <w:szCs w:val="24"/>
              </w:rPr>
            </w:pPr>
            <w:r>
              <w:rPr>
                <w:sz w:val="24"/>
              </w:rPr>
              <w:t>Coklat/Gelap</w:t>
            </w:r>
          </w:p>
        </w:tc>
        <w:tc>
          <w:tcPr>
            <w:tcW w:w="4394" w:type="dxa"/>
          </w:tcPr>
          <w:p w:rsidR="0064531D" w:rsidRDefault="0064531D" w:rsidP="0064531D">
            <w:pPr>
              <w:jc w:val="both"/>
              <w:rPr>
                <w:sz w:val="24"/>
                <w:szCs w:val="24"/>
              </w:rPr>
            </w:pPr>
            <w:r>
              <w:rPr>
                <w:sz w:val="24"/>
                <w:szCs w:val="24"/>
              </w:rPr>
              <w:t>Bu</w:t>
            </w:r>
            <w:r w:rsidRPr="0064531D">
              <w:rPr>
                <w:sz w:val="24"/>
                <w:szCs w:val="24"/>
              </w:rPr>
              <w:t>sana merupakan salah satu aspek penting dalam sebuah karya tari. Warna yang dipilih dalam penggunaan kostum pada karya tari ini yaitu coklat atau kostum serupa dengan unsur gelap.</w:t>
            </w:r>
          </w:p>
          <w:p w:rsidR="00A37B82" w:rsidRPr="00E27D3C" w:rsidRDefault="0064531D" w:rsidP="0064531D">
            <w:pPr>
              <w:jc w:val="both"/>
              <w:rPr>
                <w:sz w:val="24"/>
                <w:szCs w:val="24"/>
              </w:rPr>
            </w:pPr>
            <w:r w:rsidRPr="0064531D">
              <w:rPr>
                <w:sz w:val="24"/>
                <w:szCs w:val="24"/>
              </w:rPr>
              <w:t>Busana yang dikenakan dalam tarian ini ialah, kemben berwarna coklat berbahan nyamu, celana berwarna hitam, anting bulu, 3 kalung nyamu dan 3 kalung kayu.</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t>9</w:t>
            </w:r>
          </w:p>
        </w:tc>
        <w:tc>
          <w:tcPr>
            <w:tcW w:w="2716" w:type="dxa"/>
          </w:tcPr>
          <w:p w:rsidR="00A37B82" w:rsidRPr="00E27D3C" w:rsidRDefault="00152F7C" w:rsidP="00AA13CB">
            <w:pPr>
              <w:jc w:val="center"/>
              <w:rPr>
                <w:sz w:val="24"/>
                <w:szCs w:val="24"/>
              </w:rPr>
            </w:pPr>
            <w:r>
              <w:rPr>
                <w:sz w:val="24"/>
              </w:rPr>
              <w:t>Tata Cahaya</w:t>
            </w:r>
          </w:p>
        </w:tc>
        <w:tc>
          <w:tcPr>
            <w:tcW w:w="2268" w:type="dxa"/>
          </w:tcPr>
          <w:p w:rsidR="00A37B82" w:rsidRPr="00E27D3C" w:rsidRDefault="00152F7C" w:rsidP="00A37B82">
            <w:pPr>
              <w:ind w:left="-107" w:right="-107"/>
              <w:jc w:val="center"/>
              <w:rPr>
                <w:sz w:val="24"/>
                <w:szCs w:val="24"/>
              </w:rPr>
            </w:pPr>
            <w:r w:rsidRPr="00F81D91">
              <w:rPr>
                <w:sz w:val="24"/>
              </w:rPr>
              <w:t>Foot Light</w:t>
            </w:r>
            <w:r>
              <w:rPr>
                <w:sz w:val="24"/>
              </w:rPr>
              <w:t xml:space="preserve"> Dan </w:t>
            </w:r>
            <w:r w:rsidRPr="00F56EA8">
              <w:rPr>
                <w:sz w:val="24"/>
              </w:rPr>
              <w:t>Light Flash</w:t>
            </w:r>
          </w:p>
        </w:tc>
        <w:tc>
          <w:tcPr>
            <w:tcW w:w="4394" w:type="dxa"/>
          </w:tcPr>
          <w:p w:rsidR="006E73B2" w:rsidRPr="006E73B2" w:rsidRDefault="006E73B2" w:rsidP="006E73B2">
            <w:pPr>
              <w:jc w:val="both"/>
              <w:rPr>
                <w:sz w:val="24"/>
                <w:szCs w:val="24"/>
              </w:rPr>
            </w:pPr>
            <w:r w:rsidRPr="006E73B2">
              <w:rPr>
                <w:sz w:val="24"/>
                <w:szCs w:val="24"/>
              </w:rPr>
              <w:t>Tata cahaya adalah pendukung penting dalam sebuah karya tari yang bertujuan untuk membantu pemunculan suasana, karakter maupun menghadirkan suatu simbol – simbol dalam sebuah karya tari. Dalam karya tari ini banyak melakukan penambahan lampu yang bertujuan untuk memperkuat simbol dan suasana yang dimunculkan dalam karya tari ini. Beberapa penambahan lampu yang dihadirkan yaitu foot light di posisi 4 titik pojok stage yang mengarah ke dead center, serta lampu kilat atau light flash.</w:t>
            </w:r>
          </w:p>
          <w:p w:rsidR="006E73B2" w:rsidRPr="00544C6C" w:rsidRDefault="006E73B2" w:rsidP="00544C6C">
            <w:pPr>
              <w:pStyle w:val="ListParagraph"/>
              <w:numPr>
                <w:ilvl w:val="0"/>
                <w:numId w:val="7"/>
              </w:numPr>
              <w:rPr>
                <w:b/>
                <w:sz w:val="24"/>
                <w:szCs w:val="24"/>
              </w:rPr>
            </w:pPr>
            <w:r w:rsidRPr="00544C6C">
              <w:rPr>
                <w:b/>
                <w:sz w:val="24"/>
                <w:szCs w:val="24"/>
              </w:rPr>
              <w:t>Adegan Pertama</w:t>
            </w:r>
          </w:p>
          <w:p w:rsidR="006E73B2" w:rsidRDefault="006E73B2" w:rsidP="00544C6C">
            <w:pPr>
              <w:jc w:val="both"/>
              <w:rPr>
                <w:sz w:val="24"/>
                <w:szCs w:val="24"/>
              </w:rPr>
            </w:pPr>
            <w:r w:rsidRPr="006E73B2">
              <w:rPr>
                <w:sz w:val="24"/>
                <w:szCs w:val="24"/>
              </w:rPr>
              <w:t xml:space="preserve">Pada adegan pertama, tata cahaya yang digunakan adalah PAR / PARcan (singkatan dari Parabolic Aluminized Reflector) atau bisa dikenal sebagai flood light. Warna yang digunakan pada adegan pertama ialah warna campuran (merah, biru, kuning, putih, hijau) yang dikedip-kedipkan hingga music cepat transisi 4x8 pertama selesai. </w:t>
            </w:r>
          </w:p>
          <w:p w:rsidR="00570CA9" w:rsidRPr="006E73B2" w:rsidRDefault="00570CA9" w:rsidP="00544C6C">
            <w:pPr>
              <w:jc w:val="both"/>
              <w:rPr>
                <w:sz w:val="24"/>
                <w:szCs w:val="24"/>
              </w:rPr>
            </w:pPr>
          </w:p>
          <w:p w:rsidR="006E73B2" w:rsidRPr="00544C6C" w:rsidRDefault="006E73B2" w:rsidP="00544C6C">
            <w:pPr>
              <w:pStyle w:val="ListParagraph"/>
              <w:numPr>
                <w:ilvl w:val="0"/>
                <w:numId w:val="7"/>
              </w:numPr>
              <w:rPr>
                <w:b/>
                <w:sz w:val="24"/>
                <w:szCs w:val="24"/>
              </w:rPr>
            </w:pPr>
            <w:r w:rsidRPr="00544C6C">
              <w:rPr>
                <w:b/>
                <w:sz w:val="24"/>
                <w:szCs w:val="24"/>
              </w:rPr>
              <w:t>Adegan Kedua</w:t>
            </w:r>
          </w:p>
          <w:p w:rsidR="006E73B2" w:rsidRDefault="006E73B2" w:rsidP="00544C6C">
            <w:pPr>
              <w:jc w:val="both"/>
              <w:rPr>
                <w:sz w:val="24"/>
                <w:szCs w:val="24"/>
              </w:rPr>
            </w:pPr>
            <w:r w:rsidRPr="006E73B2">
              <w:rPr>
                <w:sz w:val="24"/>
                <w:szCs w:val="24"/>
              </w:rPr>
              <w:t xml:space="preserve">Pada adegan kedua, opening dengan vocal lambat 8x8 cahaya yang di gunakan adalah warna merah dan putih yang dikedipkan lambat sesuai dengan irama musik lambat. Setelah itu saat memasang sempuyung 4x8 menggunakan cahaya berwarna biru saat sedang memasang sempuyung agar menimbulkan efek tenang dan kompak saat sedang ingin pergi ke ladang. Setelah itu menggunakan cahaya berwarna merah 14x8 saat karungut manugal. Selanjutnya vocal </w:t>
            </w:r>
            <w:r w:rsidRPr="006E73B2">
              <w:rPr>
                <w:sz w:val="24"/>
                <w:szCs w:val="24"/>
              </w:rPr>
              <w:lastRenderedPageBreak/>
              <w:t>karungut 4x8 menggunakan cahaya merah putih dikedipkan tidak terlalu cepat namun juga tidak lambat, saat vocal karungut manugal dimulai lagi. Lalu setelahnya untuk transisi 2x8 menggunakan cahaya berwarna biru dan merah dikedipkan bergantian. Dan untuk kenong lambat 8x8 menggunakan cahaya berwarna merah, saat music cepat 8x8 menggunakan cahaya berwarna merah dan biru lagi, setelah itu main live menggunakan tugal yang menggambarkan kebersamaan dan kekompakan menggunakan cahaya berwarna kuning.</w:t>
            </w:r>
          </w:p>
          <w:p w:rsidR="00570CA9" w:rsidRPr="006E73B2" w:rsidRDefault="00570CA9" w:rsidP="00544C6C">
            <w:pPr>
              <w:jc w:val="both"/>
              <w:rPr>
                <w:sz w:val="24"/>
                <w:szCs w:val="24"/>
              </w:rPr>
            </w:pPr>
          </w:p>
          <w:p w:rsidR="006E73B2" w:rsidRPr="00544C6C" w:rsidRDefault="006E73B2" w:rsidP="00544C6C">
            <w:pPr>
              <w:pStyle w:val="ListParagraph"/>
              <w:numPr>
                <w:ilvl w:val="0"/>
                <w:numId w:val="7"/>
              </w:numPr>
              <w:rPr>
                <w:b/>
                <w:sz w:val="24"/>
                <w:szCs w:val="24"/>
              </w:rPr>
            </w:pPr>
            <w:r w:rsidRPr="00544C6C">
              <w:rPr>
                <w:b/>
                <w:sz w:val="24"/>
                <w:szCs w:val="24"/>
              </w:rPr>
              <w:t>Adegan Ketiga</w:t>
            </w:r>
          </w:p>
          <w:p w:rsidR="00A37B82" w:rsidRPr="00E27D3C" w:rsidRDefault="006E73B2" w:rsidP="00544C6C">
            <w:pPr>
              <w:jc w:val="both"/>
              <w:rPr>
                <w:sz w:val="24"/>
                <w:szCs w:val="24"/>
              </w:rPr>
            </w:pPr>
            <w:r w:rsidRPr="006E73B2">
              <w:rPr>
                <w:sz w:val="24"/>
                <w:szCs w:val="24"/>
              </w:rPr>
              <w:t>Pada adegan terakhir menggambarkan aktivitas setelah manugal pertama dengan music suling 8x8 menggunakan cahaya berwarna merah, setelah itu saat kenong cepat 8x8 menggunakan cahaya merah, biru, dan putih yang dikedipkan cepat. Lalu saat transisi terakhir 4x8 menggunakan cahaya berwarna merah dan putaran 1x8 juga menggunakan warna merah. Lalu saat ending 8x8 menggunakan cahaya merah, biru, dan putih yang dikedipkan agak cepat.</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lastRenderedPageBreak/>
              <w:t>10</w:t>
            </w:r>
          </w:p>
        </w:tc>
        <w:tc>
          <w:tcPr>
            <w:tcW w:w="2716" w:type="dxa"/>
          </w:tcPr>
          <w:p w:rsidR="00A37B82" w:rsidRPr="00E27D3C" w:rsidRDefault="00152F7C" w:rsidP="00AA13CB">
            <w:pPr>
              <w:jc w:val="center"/>
              <w:rPr>
                <w:sz w:val="24"/>
                <w:szCs w:val="24"/>
              </w:rPr>
            </w:pPr>
            <w:r>
              <w:rPr>
                <w:sz w:val="24"/>
              </w:rPr>
              <w:t>Properti</w:t>
            </w:r>
          </w:p>
        </w:tc>
        <w:tc>
          <w:tcPr>
            <w:tcW w:w="2268" w:type="dxa"/>
          </w:tcPr>
          <w:p w:rsidR="00A37B82" w:rsidRPr="00E27D3C" w:rsidRDefault="00152F7C" w:rsidP="00A37B82">
            <w:pPr>
              <w:ind w:left="-107" w:right="-107"/>
              <w:jc w:val="center"/>
              <w:rPr>
                <w:sz w:val="24"/>
                <w:szCs w:val="24"/>
              </w:rPr>
            </w:pPr>
            <w:r>
              <w:rPr>
                <w:sz w:val="24"/>
              </w:rPr>
              <w:t>Tugal, Kotak Tugal Kusak, Dan Sempuyung</w:t>
            </w:r>
          </w:p>
        </w:tc>
        <w:tc>
          <w:tcPr>
            <w:tcW w:w="4394" w:type="dxa"/>
          </w:tcPr>
          <w:p w:rsidR="006E73B2" w:rsidRPr="006E73B2" w:rsidRDefault="006E73B2" w:rsidP="006E73B2">
            <w:pPr>
              <w:jc w:val="both"/>
              <w:rPr>
                <w:sz w:val="24"/>
                <w:szCs w:val="24"/>
              </w:rPr>
            </w:pPr>
            <w:r w:rsidRPr="006E73B2">
              <w:rPr>
                <w:sz w:val="24"/>
                <w:szCs w:val="24"/>
              </w:rPr>
              <w:t>Properti merupakan unsur pendukung yang digunakan untuk memperjelas suatu tarian. Properti biasanya dimainkan/dibawa oleh penari atau hanya sekedar diletakkan sebagai suatu simbol tertentu.</w:t>
            </w:r>
          </w:p>
          <w:p w:rsidR="00A37B82" w:rsidRDefault="006E73B2" w:rsidP="006E73B2">
            <w:pPr>
              <w:jc w:val="both"/>
              <w:rPr>
                <w:sz w:val="24"/>
                <w:szCs w:val="24"/>
              </w:rPr>
            </w:pPr>
            <w:r w:rsidRPr="006E73B2">
              <w:rPr>
                <w:sz w:val="24"/>
                <w:szCs w:val="24"/>
              </w:rPr>
              <w:t>Didalam tari “Manugal Parei” property berupa tugal yaitu sebuah tongkat kayu yang digunakan untuk menumbuk padi. Kusak yaitu bakul yang terbuat dari rotan digunakan untuk menaruh padi.</w:t>
            </w:r>
          </w:p>
          <w:p w:rsidR="006E73B2" w:rsidRPr="00E27D3C" w:rsidRDefault="006E73B2" w:rsidP="006E73B2">
            <w:pPr>
              <w:jc w:val="both"/>
              <w:rPr>
                <w:sz w:val="24"/>
                <w:szCs w:val="24"/>
              </w:rPr>
            </w:pPr>
            <w:r w:rsidRPr="006E73B2">
              <w:rPr>
                <w:sz w:val="24"/>
                <w:szCs w:val="24"/>
              </w:rPr>
              <w:t>Properti yang digunakan dalam tarian ini berupa Tugal, kusak dan sempuyung atau caping tani yang telah di hias dengan motif sedemikian rupa.</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t>11</w:t>
            </w:r>
          </w:p>
        </w:tc>
        <w:tc>
          <w:tcPr>
            <w:tcW w:w="2716" w:type="dxa"/>
          </w:tcPr>
          <w:p w:rsidR="00A37B82" w:rsidRPr="00E27D3C" w:rsidRDefault="00152F7C" w:rsidP="00AA13CB">
            <w:pPr>
              <w:jc w:val="center"/>
              <w:rPr>
                <w:sz w:val="24"/>
                <w:szCs w:val="24"/>
              </w:rPr>
            </w:pPr>
            <w:r>
              <w:rPr>
                <w:sz w:val="24"/>
              </w:rPr>
              <w:t>Skenario</w:t>
            </w:r>
          </w:p>
        </w:tc>
        <w:tc>
          <w:tcPr>
            <w:tcW w:w="2268" w:type="dxa"/>
          </w:tcPr>
          <w:p w:rsidR="00A37B82" w:rsidRPr="00E27D3C" w:rsidRDefault="00152F7C" w:rsidP="00A37B82">
            <w:pPr>
              <w:ind w:left="-107" w:right="-107"/>
              <w:jc w:val="center"/>
              <w:rPr>
                <w:sz w:val="24"/>
                <w:szCs w:val="24"/>
              </w:rPr>
            </w:pPr>
            <w:r>
              <w:rPr>
                <w:sz w:val="24"/>
              </w:rPr>
              <w:t>III Adegan</w:t>
            </w:r>
          </w:p>
        </w:tc>
        <w:tc>
          <w:tcPr>
            <w:tcW w:w="4394" w:type="dxa"/>
          </w:tcPr>
          <w:p w:rsidR="006E73B2" w:rsidRPr="006E73B2" w:rsidRDefault="006E73B2" w:rsidP="006E73B2">
            <w:pPr>
              <w:jc w:val="both"/>
              <w:rPr>
                <w:sz w:val="24"/>
                <w:szCs w:val="24"/>
              </w:rPr>
            </w:pPr>
            <w:r w:rsidRPr="006E73B2">
              <w:rPr>
                <w:sz w:val="24"/>
                <w:szCs w:val="24"/>
              </w:rPr>
              <w:t xml:space="preserve">Konsep penyajian tarian, alur cerita ditarikan berdasarkan adegan atau frase tarian. Frase tarian adalah pengelompokan gerakan tarian yang mengekspresikan </w:t>
            </w:r>
            <w:r w:rsidRPr="006E73B2">
              <w:rPr>
                <w:sz w:val="24"/>
                <w:szCs w:val="24"/>
              </w:rPr>
              <w:lastRenderedPageBreak/>
              <w:t>perasaan atau emosi tertentu. Dengan mengelompokkan gerakan tarian bersama, koreografer memastikan bahwa tubuh berada dalam gerakan intensional yang berkesinambungan, bahkan jika “gerakan” itu diam. Niat berkesinambungan ini sangat penting ketika menyangkut pelaksanaan koreografi karena ketika frasa dan gerakan menjadi tidak jelas mereka dapat menjadi canggung dan jelek, terutama dalam kelompok penari yang lebih besar.</w:t>
            </w:r>
          </w:p>
          <w:p w:rsidR="00570CA9" w:rsidRPr="006E73B2" w:rsidRDefault="006E73B2" w:rsidP="006E73B2">
            <w:pPr>
              <w:jc w:val="both"/>
              <w:rPr>
                <w:sz w:val="24"/>
                <w:szCs w:val="24"/>
              </w:rPr>
            </w:pPr>
            <w:r w:rsidRPr="006E73B2">
              <w:rPr>
                <w:sz w:val="24"/>
                <w:szCs w:val="24"/>
              </w:rPr>
              <w:t>Frase tarian yang berbeda digunakan untuk mengekspresikan rangkaian emosi yang berbeda, dan dapat diulang sepanjang tarian tergantung pada irama pola tarian dan lagu atau irama yang menyertainya.</w:t>
            </w:r>
          </w:p>
          <w:p w:rsidR="006E73B2" w:rsidRDefault="006E73B2" w:rsidP="00544C6C">
            <w:pPr>
              <w:pStyle w:val="ListParagraph"/>
              <w:numPr>
                <w:ilvl w:val="0"/>
                <w:numId w:val="6"/>
              </w:numPr>
              <w:ind w:left="312"/>
              <w:jc w:val="both"/>
              <w:rPr>
                <w:sz w:val="24"/>
                <w:szCs w:val="24"/>
              </w:rPr>
            </w:pPr>
            <w:r w:rsidRPr="00544C6C">
              <w:rPr>
                <w:b/>
                <w:sz w:val="24"/>
                <w:szCs w:val="24"/>
              </w:rPr>
              <w:t>Adegan pertama</w:t>
            </w:r>
            <w:r w:rsidRPr="00544C6C">
              <w:rPr>
                <w:sz w:val="24"/>
                <w:szCs w:val="24"/>
              </w:rPr>
              <w:t>, penari menggerakan tarian secara eksploratif dengan alur bersiap-siap pergi ke ladang yang digerakan secara dramatik agar pesan kebersamaan dan kesabaran yang digambarkan dapat tersampaikan kepada penonton.</w:t>
            </w:r>
          </w:p>
          <w:p w:rsidR="00570CA9" w:rsidRPr="00544C6C" w:rsidRDefault="00570CA9" w:rsidP="00570CA9">
            <w:pPr>
              <w:pStyle w:val="ListParagraph"/>
              <w:ind w:left="312"/>
              <w:jc w:val="both"/>
              <w:rPr>
                <w:sz w:val="24"/>
                <w:szCs w:val="24"/>
              </w:rPr>
            </w:pPr>
          </w:p>
          <w:p w:rsidR="006E73B2" w:rsidRDefault="006E73B2" w:rsidP="00544C6C">
            <w:pPr>
              <w:pStyle w:val="ListParagraph"/>
              <w:numPr>
                <w:ilvl w:val="0"/>
                <w:numId w:val="6"/>
              </w:numPr>
              <w:ind w:left="312"/>
              <w:jc w:val="both"/>
              <w:rPr>
                <w:sz w:val="24"/>
                <w:szCs w:val="24"/>
              </w:rPr>
            </w:pPr>
            <w:r w:rsidRPr="00544C6C">
              <w:rPr>
                <w:b/>
                <w:sz w:val="24"/>
                <w:szCs w:val="24"/>
              </w:rPr>
              <w:t>Adegan kedua</w:t>
            </w:r>
            <w:r w:rsidRPr="00544C6C">
              <w:rPr>
                <w:sz w:val="24"/>
                <w:szCs w:val="24"/>
              </w:rPr>
              <w:t>, penari menggambarkan suasana bercocok tanam dan memasukan padi ke dalam lubang yang telah dibuat hingga proses menutup lahan, yang digerakan dengan gerak energik hingga tercapainya inti dari tarian.</w:t>
            </w:r>
          </w:p>
          <w:p w:rsidR="00570CA9" w:rsidRPr="00544C6C" w:rsidRDefault="00570CA9" w:rsidP="00570CA9">
            <w:pPr>
              <w:pStyle w:val="ListParagraph"/>
              <w:ind w:left="312"/>
              <w:jc w:val="both"/>
              <w:rPr>
                <w:sz w:val="24"/>
                <w:szCs w:val="24"/>
              </w:rPr>
            </w:pPr>
          </w:p>
          <w:p w:rsidR="00A37B82" w:rsidRPr="00544C6C" w:rsidRDefault="006E73B2" w:rsidP="00544C6C">
            <w:pPr>
              <w:pStyle w:val="ListParagraph"/>
              <w:numPr>
                <w:ilvl w:val="0"/>
                <w:numId w:val="6"/>
              </w:numPr>
              <w:ind w:left="312"/>
              <w:jc w:val="both"/>
              <w:rPr>
                <w:sz w:val="24"/>
                <w:szCs w:val="24"/>
              </w:rPr>
            </w:pPr>
            <w:r w:rsidRPr="00544C6C">
              <w:rPr>
                <w:b/>
                <w:sz w:val="24"/>
                <w:szCs w:val="24"/>
              </w:rPr>
              <w:t>Pada adegan yang terakhir</w:t>
            </w:r>
            <w:r w:rsidRPr="00544C6C">
              <w:rPr>
                <w:sz w:val="24"/>
                <w:szCs w:val="24"/>
              </w:rPr>
              <w:t>, penari hanya menggambarkan aktivitas keseharian petani setelah manugal parei yang di gambarkan sebagai makna filosofi handep.</w:t>
            </w:r>
          </w:p>
        </w:tc>
      </w:tr>
      <w:tr w:rsidR="00A37B82" w:rsidRPr="00D37832" w:rsidTr="00AA13CB">
        <w:trPr>
          <w:trHeight w:val="125"/>
          <w:jc w:val="center"/>
        </w:trPr>
        <w:tc>
          <w:tcPr>
            <w:tcW w:w="540" w:type="dxa"/>
          </w:tcPr>
          <w:p w:rsidR="00A37B82" w:rsidRDefault="00A37B82" w:rsidP="005D3CCB">
            <w:pPr>
              <w:jc w:val="center"/>
              <w:rPr>
                <w:sz w:val="24"/>
                <w:szCs w:val="24"/>
              </w:rPr>
            </w:pPr>
            <w:r>
              <w:rPr>
                <w:sz w:val="24"/>
                <w:szCs w:val="24"/>
              </w:rPr>
              <w:lastRenderedPageBreak/>
              <w:t>12</w:t>
            </w:r>
          </w:p>
        </w:tc>
        <w:tc>
          <w:tcPr>
            <w:tcW w:w="2716" w:type="dxa"/>
          </w:tcPr>
          <w:p w:rsidR="00A37B82" w:rsidRPr="00E27D3C" w:rsidRDefault="00152F7C" w:rsidP="00AA13CB">
            <w:pPr>
              <w:jc w:val="center"/>
              <w:rPr>
                <w:sz w:val="24"/>
                <w:szCs w:val="24"/>
              </w:rPr>
            </w:pPr>
            <w:r>
              <w:rPr>
                <w:sz w:val="24"/>
              </w:rPr>
              <w:t>Pendukung Karya</w:t>
            </w:r>
          </w:p>
        </w:tc>
        <w:tc>
          <w:tcPr>
            <w:tcW w:w="2268" w:type="dxa"/>
          </w:tcPr>
          <w:p w:rsidR="00A37B82" w:rsidRPr="00E27D3C" w:rsidRDefault="00152F7C" w:rsidP="00A37B82">
            <w:pPr>
              <w:ind w:left="-107" w:right="-107"/>
              <w:jc w:val="center"/>
              <w:rPr>
                <w:sz w:val="24"/>
                <w:szCs w:val="24"/>
              </w:rPr>
            </w:pPr>
            <w:r>
              <w:rPr>
                <w:sz w:val="24"/>
                <w:szCs w:val="24"/>
              </w:rPr>
              <w:t xml:space="preserve">Tim Produksi, Tim Artistik, </w:t>
            </w:r>
            <w:r w:rsidR="006E73B2">
              <w:rPr>
                <w:sz w:val="24"/>
                <w:szCs w:val="24"/>
              </w:rPr>
              <w:t xml:space="preserve">dan </w:t>
            </w:r>
            <w:r>
              <w:rPr>
                <w:sz w:val="24"/>
                <w:szCs w:val="24"/>
              </w:rPr>
              <w:t>Penari</w:t>
            </w:r>
          </w:p>
        </w:tc>
        <w:tc>
          <w:tcPr>
            <w:tcW w:w="4394" w:type="dxa"/>
          </w:tcPr>
          <w:p w:rsidR="00570CA9" w:rsidRPr="006E73B2" w:rsidRDefault="006E73B2" w:rsidP="006E73B2">
            <w:pPr>
              <w:jc w:val="both"/>
              <w:rPr>
                <w:sz w:val="24"/>
                <w:szCs w:val="24"/>
              </w:rPr>
            </w:pPr>
            <w:r w:rsidRPr="006E73B2">
              <w:rPr>
                <w:sz w:val="24"/>
                <w:szCs w:val="24"/>
              </w:rPr>
              <w:t>Pendukung karya merupakan unsur yang paling penting dalam suatu pagelaran karya tari</w:t>
            </w:r>
          </w:p>
          <w:p w:rsidR="006E73B2" w:rsidRPr="00D63143" w:rsidRDefault="00D63143" w:rsidP="006E73B2">
            <w:pPr>
              <w:jc w:val="both"/>
              <w:rPr>
                <w:b/>
                <w:sz w:val="24"/>
                <w:szCs w:val="24"/>
              </w:rPr>
            </w:pPr>
            <w:r w:rsidRPr="00570CA9">
              <w:rPr>
                <w:b/>
                <w:sz w:val="24"/>
                <w:szCs w:val="24"/>
              </w:rPr>
              <w:t>1.</w:t>
            </w:r>
            <w:r>
              <w:rPr>
                <w:sz w:val="24"/>
                <w:szCs w:val="24"/>
              </w:rPr>
              <w:t xml:space="preserve">  </w:t>
            </w:r>
            <w:r w:rsidR="006E73B2" w:rsidRPr="00D63143">
              <w:rPr>
                <w:b/>
                <w:sz w:val="24"/>
                <w:szCs w:val="24"/>
              </w:rPr>
              <w:t>Tim Produksi</w:t>
            </w:r>
          </w:p>
          <w:p w:rsidR="00D63143" w:rsidRPr="00D63143" w:rsidRDefault="00D63143" w:rsidP="00D63143">
            <w:pPr>
              <w:ind w:left="312"/>
              <w:jc w:val="both"/>
              <w:rPr>
                <w:b/>
                <w:sz w:val="24"/>
                <w:szCs w:val="24"/>
              </w:rPr>
            </w:pPr>
            <w:r w:rsidRPr="00D63143">
              <w:rPr>
                <w:b/>
                <w:sz w:val="24"/>
                <w:szCs w:val="24"/>
              </w:rPr>
              <w:t>1) Pelindung/</w:t>
            </w:r>
            <w:proofErr w:type="gramStart"/>
            <w:r w:rsidRPr="00D63143">
              <w:rPr>
                <w:b/>
                <w:sz w:val="24"/>
                <w:szCs w:val="24"/>
              </w:rPr>
              <w:t>Penasehat :</w:t>
            </w:r>
            <w:proofErr w:type="gramEnd"/>
          </w:p>
          <w:p w:rsidR="006E73B2" w:rsidRPr="006E73B2" w:rsidRDefault="006E73B2" w:rsidP="00D63143">
            <w:pPr>
              <w:ind w:left="595"/>
              <w:jc w:val="both"/>
              <w:rPr>
                <w:sz w:val="24"/>
                <w:szCs w:val="24"/>
              </w:rPr>
            </w:pPr>
            <w:r w:rsidRPr="006E73B2">
              <w:rPr>
                <w:sz w:val="24"/>
                <w:szCs w:val="24"/>
              </w:rPr>
              <w:t xml:space="preserve">Arbendi I. Tue </w:t>
            </w:r>
          </w:p>
          <w:p w:rsidR="00D63143" w:rsidRPr="00D63143" w:rsidRDefault="00D63143" w:rsidP="00D63143">
            <w:pPr>
              <w:ind w:left="312"/>
              <w:jc w:val="both"/>
              <w:rPr>
                <w:b/>
                <w:sz w:val="24"/>
                <w:szCs w:val="24"/>
              </w:rPr>
            </w:pPr>
            <w:r w:rsidRPr="00D63143">
              <w:rPr>
                <w:b/>
                <w:sz w:val="24"/>
                <w:szCs w:val="24"/>
              </w:rPr>
              <w:t xml:space="preserve">2) </w:t>
            </w:r>
            <w:proofErr w:type="gramStart"/>
            <w:r w:rsidRPr="00D63143">
              <w:rPr>
                <w:b/>
                <w:sz w:val="24"/>
                <w:szCs w:val="24"/>
              </w:rPr>
              <w:t xml:space="preserve">Narasumber </w:t>
            </w:r>
            <w:r w:rsidR="006E73B2" w:rsidRPr="00D63143">
              <w:rPr>
                <w:b/>
                <w:sz w:val="24"/>
                <w:szCs w:val="24"/>
              </w:rPr>
              <w:t>:</w:t>
            </w:r>
            <w:proofErr w:type="gramEnd"/>
            <w:r w:rsidR="006E73B2" w:rsidRPr="00D63143">
              <w:rPr>
                <w:b/>
                <w:sz w:val="24"/>
                <w:szCs w:val="24"/>
              </w:rPr>
              <w:t xml:space="preserve">  </w:t>
            </w:r>
          </w:p>
          <w:p w:rsidR="006E73B2" w:rsidRPr="006E73B2" w:rsidRDefault="00D63143" w:rsidP="00D63143">
            <w:pPr>
              <w:ind w:left="312"/>
              <w:jc w:val="both"/>
              <w:rPr>
                <w:sz w:val="24"/>
                <w:szCs w:val="24"/>
              </w:rPr>
            </w:pPr>
            <w:r>
              <w:rPr>
                <w:sz w:val="24"/>
                <w:szCs w:val="24"/>
              </w:rPr>
              <w:t xml:space="preserve">    </w:t>
            </w:r>
            <w:r w:rsidR="006E73B2" w:rsidRPr="006E73B2">
              <w:rPr>
                <w:sz w:val="24"/>
                <w:szCs w:val="24"/>
              </w:rPr>
              <w:t>Arbendi I. Tue</w:t>
            </w:r>
          </w:p>
          <w:p w:rsidR="00D63143" w:rsidRPr="00D63143" w:rsidRDefault="00D63143" w:rsidP="00D63143">
            <w:pPr>
              <w:ind w:left="312"/>
              <w:jc w:val="both"/>
              <w:rPr>
                <w:b/>
                <w:sz w:val="24"/>
                <w:szCs w:val="24"/>
              </w:rPr>
            </w:pPr>
            <w:r w:rsidRPr="00D63143">
              <w:rPr>
                <w:b/>
                <w:sz w:val="24"/>
                <w:szCs w:val="24"/>
              </w:rPr>
              <w:lastRenderedPageBreak/>
              <w:t xml:space="preserve">3) Penata </w:t>
            </w:r>
            <w:proofErr w:type="gramStart"/>
            <w:r w:rsidRPr="00D63143">
              <w:rPr>
                <w:b/>
                <w:sz w:val="24"/>
                <w:szCs w:val="24"/>
              </w:rPr>
              <w:t>Tari :</w:t>
            </w:r>
            <w:proofErr w:type="gramEnd"/>
          </w:p>
          <w:p w:rsidR="00570CA9" w:rsidRPr="006E73B2" w:rsidRDefault="00D63143" w:rsidP="00D43CD2">
            <w:pPr>
              <w:ind w:left="312"/>
              <w:jc w:val="both"/>
              <w:rPr>
                <w:sz w:val="24"/>
                <w:szCs w:val="24"/>
              </w:rPr>
            </w:pPr>
            <w:r>
              <w:rPr>
                <w:sz w:val="24"/>
                <w:szCs w:val="24"/>
              </w:rPr>
              <w:t xml:space="preserve">    </w:t>
            </w:r>
            <w:r w:rsidR="006E73B2" w:rsidRPr="006E73B2">
              <w:rPr>
                <w:sz w:val="24"/>
                <w:szCs w:val="24"/>
              </w:rPr>
              <w:t>Murniati Cherina Artureni</w:t>
            </w:r>
          </w:p>
          <w:p w:rsidR="00D63143" w:rsidRPr="00D63143" w:rsidRDefault="00D63143" w:rsidP="00D63143">
            <w:pPr>
              <w:ind w:left="312"/>
              <w:jc w:val="both"/>
              <w:rPr>
                <w:b/>
                <w:sz w:val="24"/>
                <w:szCs w:val="24"/>
              </w:rPr>
            </w:pPr>
            <w:r w:rsidRPr="00D63143">
              <w:rPr>
                <w:b/>
                <w:sz w:val="24"/>
                <w:szCs w:val="24"/>
              </w:rPr>
              <w:t xml:space="preserve">4) </w:t>
            </w:r>
            <w:r w:rsidR="006E73B2" w:rsidRPr="00D63143">
              <w:rPr>
                <w:b/>
                <w:sz w:val="24"/>
                <w:szCs w:val="24"/>
              </w:rPr>
              <w:t>Penat</w:t>
            </w:r>
            <w:r w:rsidRPr="00D63143">
              <w:rPr>
                <w:b/>
                <w:sz w:val="24"/>
                <w:szCs w:val="24"/>
              </w:rPr>
              <w:t xml:space="preserve">a </w:t>
            </w:r>
            <w:proofErr w:type="gramStart"/>
            <w:r w:rsidRPr="00D63143">
              <w:rPr>
                <w:b/>
                <w:sz w:val="24"/>
                <w:szCs w:val="24"/>
              </w:rPr>
              <w:t>Musik :</w:t>
            </w:r>
            <w:proofErr w:type="gramEnd"/>
          </w:p>
          <w:p w:rsidR="006E73B2" w:rsidRPr="006E73B2" w:rsidRDefault="00D63143" w:rsidP="00D63143">
            <w:pPr>
              <w:ind w:left="312"/>
              <w:jc w:val="both"/>
              <w:rPr>
                <w:sz w:val="24"/>
                <w:szCs w:val="24"/>
              </w:rPr>
            </w:pPr>
            <w:r>
              <w:rPr>
                <w:sz w:val="24"/>
                <w:szCs w:val="24"/>
              </w:rPr>
              <w:t xml:space="preserve">    </w:t>
            </w:r>
            <w:r w:rsidR="006E73B2" w:rsidRPr="006E73B2">
              <w:rPr>
                <w:sz w:val="24"/>
                <w:szCs w:val="24"/>
              </w:rPr>
              <w:t>Daniel Batuah Barajaki Asang</w:t>
            </w:r>
          </w:p>
          <w:p w:rsidR="00D63143" w:rsidRPr="00D63143" w:rsidRDefault="00D63143" w:rsidP="00D63143">
            <w:pPr>
              <w:ind w:left="312"/>
              <w:jc w:val="both"/>
              <w:rPr>
                <w:b/>
                <w:sz w:val="24"/>
                <w:szCs w:val="24"/>
              </w:rPr>
            </w:pPr>
            <w:r w:rsidRPr="00D63143">
              <w:rPr>
                <w:b/>
                <w:sz w:val="24"/>
                <w:szCs w:val="24"/>
              </w:rPr>
              <w:t xml:space="preserve">5) Penata </w:t>
            </w:r>
            <w:proofErr w:type="gramStart"/>
            <w:r w:rsidRPr="00D63143">
              <w:rPr>
                <w:b/>
                <w:sz w:val="24"/>
                <w:szCs w:val="24"/>
              </w:rPr>
              <w:t>Rias :</w:t>
            </w:r>
            <w:proofErr w:type="gramEnd"/>
          </w:p>
          <w:p w:rsidR="006E73B2" w:rsidRPr="006E73B2" w:rsidRDefault="00D63143" w:rsidP="00D63143">
            <w:pPr>
              <w:ind w:left="312"/>
              <w:jc w:val="both"/>
              <w:rPr>
                <w:sz w:val="24"/>
                <w:szCs w:val="24"/>
              </w:rPr>
            </w:pPr>
            <w:r>
              <w:rPr>
                <w:sz w:val="24"/>
                <w:szCs w:val="24"/>
              </w:rPr>
              <w:t xml:space="preserve">     </w:t>
            </w:r>
            <w:r w:rsidR="006E73B2" w:rsidRPr="006E73B2">
              <w:rPr>
                <w:sz w:val="24"/>
                <w:szCs w:val="24"/>
              </w:rPr>
              <w:t>Marini, SE</w:t>
            </w:r>
          </w:p>
          <w:p w:rsidR="00D63143" w:rsidRPr="00D63143" w:rsidRDefault="00D63143" w:rsidP="00D63143">
            <w:pPr>
              <w:ind w:left="312"/>
              <w:jc w:val="both"/>
              <w:rPr>
                <w:b/>
                <w:sz w:val="24"/>
                <w:szCs w:val="24"/>
              </w:rPr>
            </w:pPr>
            <w:r w:rsidRPr="00D63143">
              <w:rPr>
                <w:b/>
                <w:sz w:val="24"/>
                <w:szCs w:val="24"/>
              </w:rPr>
              <w:t xml:space="preserve">6) </w:t>
            </w:r>
            <w:proofErr w:type="gramStart"/>
            <w:r w:rsidRPr="00D63143">
              <w:rPr>
                <w:b/>
                <w:sz w:val="24"/>
                <w:szCs w:val="24"/>
              </w:rPr>
              <w:t>Busana :</w:t>
            </w:r>
            <w:proofErr w:type="gramEnd"/>
          </w:p>
          <w:p w:rsidR="00D63143" w:rsidRDefault="00D63143" w:rsidP="00D63143">
            <w:pPr>
              <w:ind w:left="312"/>
              <w:jc w:val="both"/>
              <w:rPr>
                <w:sz w:val="24"/>
                <w:szCs w:val="24"/>
              </w:rPr>
            </w:pPr>
            <w:r>
              <w:rPr>
                <w:sz w:val="24"/>
                <w:szCs w:val="24"/>
              </w:rPr>
              <w:t xml:space="preserve">    - </w:t>
            </w:r>
            <w:r w:rsidR="006E73B2" w:rsidRPr="006E73B2">
              <w:rPr>
                <w:sz w:val="24"/>
                <w:szCs w:val="24"/>
              </w:rPr>
              <w:t xml:space="preserve">Sanggar Riak Renteng Tingang, </w:t>
            </w:r>
          </w:p>
          <w:p w:rsidR="00D63143" w:rsidRDefault="00D63143" w:rsidP="00D63143">
            <w:pPr>
              <w:ind w:left="454"/>
              <w:jc w:val="both"/>
              <w:rPr>
                <w:sz w:val="24"/>
                <w:szCs w:val="24"/>
              </w:rPr>
            </w:pPr>
            <w:r>
              <w:rPr>
                <w:sz w:val="24"/>
                <w:szCs w:val="24"/>
              </w:rPr>
              <w:t xml:space="preserve"> - </w:t>
            </w:r>
            <w:r w:rsidR="006E73B2" w:rsidRPr="006E73B2">
              <w:rPr>
                <w:sz w:val="24"/>
                <w:szCs w:val="24"/>
              </w:rPr>
              <w:t xml:space="preserve">Sanggar Tunjung Nyaho, </w:t>
            </w:r>
          </w:p>
          <w:p w:rsidR="00570CA9" w:rsidRDefault="00D63143" w:rsidP="006E73B2">
            <w:pPr>
              <w:jc w:val="both"/>
              <w:rPr>
                <w:sz w:val="24"/>
                <w:szCs w:val="24"/>
              </w:rPr>
            </w:pPr>
            <w:r>
              <w:rPr>
                <w:sz w:val="24"/>
                <w:szCs w:val="24"/>
              </w:rPr>
              <w:t xml:space="preserve">         - </w:t>
            </w:r>
            <w:r w:rsidR="006E73B2" w:rsidRPr="006E73B2">
              <w:rPr>
                <w:sz w:val="24"/>
                <w:szCs w:val="24"/>
              </w:rPr>
              <w:t>Sanggar Marajaki</w:t>
            </w:r>
            <w:r>
              <w:rPr>
                <w:sz w:val="24"/>
                <w:szCs w:val="24"/>
              </w:rPr>
              <w:t>.</w:t>
            </w:r>
          </w:p>
          <w:p w:rsidR="00570CA9" w:rsidRPr="006E73B2" w:rsidRDefault="00570CA9" w:rsidP="006E73B2">
            <w:pPr>
              <w:jc w:val="both"/>
              <w:rPr>
                <w:sz w:val="24"/>
                <w:szCs w:val="24"/>
              </w:rPr>
            </w:pPr>
          </w:p>
          <w:p w:rsidR="006E73B2" w:rsidRPr="00AA13CB" w:rsidRDefault="00D63143" w:rsidP="006E73B2">
            <w:pPr>
              <w:jc w:val="both"/>
              <w:rPr>
                <w:b/>
                <w:sz w:val="24"/>
                <w:szCs w:val="24"/>
              </w:rPr>
            </w:pPr>
            <w:r w:rsidRPr="00AA13CB">
              <w:rPr>
                <w:b/>
                <w:sz w:val="24"/>
                <w:szCs w:val="24"/>
              </w:rPr>
              <w:t xml:space="preserve">2.  </w:t>
            </w:r>
            <w:r w:rsidR="006E73B2" w:rsidRPr="00AA13CB">
              <w:rPr>
                <w:b/>
                <w:sz w:val="24"/>
                <w:szCs w:val="24"/>
              </w:rPr>
              <w:t>Tim Artistik</w:t>
            </w:r>
          </w:p>
          <w:p w:rsidR="006E73B2" w:rsidRPr="006E73B2" w:rsidRDefault="00D63143" w:rsidP="00D63143">
            <w:pPr>
              <w:ind w:left="312"/>
              <w:jc w:val="both"/>
              <w:rPr>
                <w:sz w:val="24"/>
                <w:szCs w:val="24"/>
              </w:rPr>
            </w:pPr>
            <w:r>
              <w:rPr>
                <w:sz w:val="24"/>
                <w:szCs w:val="24"/>
              </w:rPr>
              <w:t xml:space="preserve">1) </w:t>
            </w:r>
            <w:proofErr w:type="gramStart"/>
            <w:r>
              <w:rPr>
                <w:sz w:val="24"/>
                <w:szCs w:val="24"/>
              </w:rPr>
              <w:t>Nama :</w:t>
            </w:r>
            <w:proofErr w:type="gramEnd"/>
            <w:r>
              <w:rPr>
                <w:sz w:val="24"/>
                <w:szCs w:val="24"/>
              </w:rPr>
              <w:t xml:space="preserve"> </w:t>
            </w:r>
            <w:r w:rsidR="006E73B2" w:rsidRPr="006E73B2">
              <w:rPr>
                <w:sz w:val="24"/>
                <w:szCs w:val="24"/>
              </w:rPr>
              <w:t>Pedrick Pransvito Januar</w:t>
            </w:r>
          </w:p>
          <w:p w:rsidR="006E73B2" w:rsidRPr="006E73B2" w:rsidRDefault="00AA13CB" w:rsidP="00D63143">
            <w:pPr>
              <w:ind w:left="595"/>
              <w:jc w:val="both"/>
              <w:rPr>
                <w:sz w:val="24"/>
                <w:szCs w:val="24"/>
              </w:rPr>
            </w:pPr>
            <w:r>
              <w:rPr>
                <w:sz w:val="24"/>
                <w:szCs w:val="24"/>
              </w:rPr>
              <w:t xml:space="preserve">Asal </w:t>
            </w:r>
            <w:proofErr w:type="gramStart"/>
            <w:r>
              <w:rPr>
                <w:sz w:val="24"/>
                <w:szCs w:val="24"/>
              </w:rPr>
              <w:t>Sanggar :</w:t>
            </w:r>
            <w:proofErr w:type="gramEnd"/>
            <w:r w:rsidR="006E73B2" w:rsidRPr="006E73B2">
              <w:rPr>
                <w:sz w:val="24"/>
                <w:szCs w:val="24"/>
              </w:rPr>
              <w:t xml:space="preserve"> Sanggar Seni Tut Wuri Handayani</w:t>
            </w:r>
          </w:p>
          <w:p w:rsidR="006E73B2" w:rsidRPr="006E73B2" w:rsidRDefault="00AA13CB" w:rsidP="00D63143">
            <w:pPr>
              <w:ind w:left="595"/>
              <w:jc w:val="both"/>
              <w:rPr>
                <w:sz w:val="24"/>
                <w:szCs w:val="24"/>
              </w:rPr>
            </w:pPr>
            <w:proofErr w:type="gramStart"/>
            <w:r>
              <w:rPr>
                <w:sz w:val="24"/>
                <w:szCs w:val="24"/>
              </w:rPr>
              <w:t>Usia :</w:t>
            </w:r>
            <w:proofErr w:type="gramEnd"/>
            <w:r w:rsidR="006E73B2" w:rsidRPr="006E73B2">
              <w:rPr>
                <w:sz w:val="24"/>
                <w:szCs w:val="24"/>
              </w:rPr>
              <w:t xml:space="preserve"> 17 Th</w:t>
            </w:r>
          </w:p>
          <w:p w:rsidR="006E73B2" w:rsidRPr="006E73B2" w:rsidRDefault="00AA13CB" w:rsidP="00D63143">
            <w:pPr>
              <w:ind w:left="595"/>
              <w:jc w:val="both"/>
              <w:rPr>
                <w:sz w:val="24"/>
                <w:szCs w:val="24"/>
              </w:rPr>
            </w:pPr>
            <w:r>
              <w:rPr>
                <w:sz w:val="24"/>
                <w:szCs w:val="24"/>
              </w:rPr>
              <w:t xml:space="preserve">Jenis </w:t>
            </w:r>
            <w:proofErr w:type="gramStart"/>
            <w:r>
              <w:rPr>
                <w:sz w:val="24"/>
                <w:szCs w:val="24"/>
              </w:rPr>
              <w:t>Kelamin :</w:t>
            </w:r>
            <w:proofErr w:type="gramEnd"/>
            <w:r w:rsidR="006E73B2" w:rsidRPr="006E73B2">
              <w:rPr>
                <w:sz w:val="24"/>
                <w:szCs w:val="24"/>
              </w:rPr>
              <w:t xml:space="preserve"> Laki-laki</w:t>
            </w:r>
          </w:p>
          <w:p w:rsidR="006E73B2" w:rsidRPr="006E73B2" w:rsidRDefault="006E73B2" w:rsidP="00D63143">
            <w:pPr>
              <w:ind w:left="312"/>
              <w:jc w:val="both"/>
              <w:rPr>
                <w:sz w:val="24"/>
                <w:szCs w:val="24"/>
              </w:rPr>
            </w:pPr>
          </w:p>
          <w:p w:rsidR="006E73B2" w:rsidRPr="006E73B2" w:rsidRDefault="00D63143" w:rsidP="00D63143">
            <w:pPr>
              <w:ind w:left="312"/>
              <w:jc w:val="both"/>
              <w:rPr>
                <w:sz w:val="24"/>
                <w:szCs w:val="24"/>
              </w:rPr>
            </w:pPr>
            <w:r>
              <w:rPr>
                <w:sz w:val="24"/>
                <w:szCs w:val="24"/>
              </w:rPr>
              <w:t xml:space="preserve">2) </w:t>
            </w:r>
            <w:proofErr w:type="gramStart"/>
            <w:r>
              <w:rPr>
                <w:sz w:val="24"/>
                <w:szCs w:val="24"/>
              </w:rPr>
              <w:t>Nama :</w:t>
            </w:r>
            <w:proofErr w:type="gramEnd"/>
            <w:r>
              <w:rPr>
                <w:sz w:val="24"/>
                <w:szCs w:val="24"/>
              </w:rPr>
              <w:t xml:space="preserve"> </w:t>
            </w:r>
            <w:r w:rsidR="006E73B2" w:rsidRPr="006E73B2">
              <w:rPr>
                <w:sz w:val="24"/>
                <w:szCs w:val="24"/>
              </w:rPr>
              <w:t>Felix Antonius</w:t>
            </w:r>
          </w:p>
          <w:p w:rsidR="006E73B2" w:rsidRPr="006E73B2" w:rsidRDefault="00AA13CB" w:rsidP="00D63143">
            <w:pPr>
              <w:ind w:left="595"/>
              <w:jc w:val="both"/>
              <w:rPr>
                <w:sz w:val="24"/>
                <w:szCs w:val="24"/>
              </w:rPr>
            </w:pPr>
            <w:r>
              <w:rPr>
                <w:sz w:val="24"/>
                <w:szCs w:val="24"/>
              </w:rPr>
              <w:t xml:space="preserve">Asal </w:t>
            </w:r>
            <w:proofErr w:type="gramStart"/>
            <w:r>
              <w:rPr>
                <w:sz w:val="24"/>
                <w:szCs w:val="24"/>
              </w:rPr>
              <w:t>Sanggar :</w:t>
            </w:r>
            <w:proofErr w:type="gramEnd"/>
            <w:r w:rsidR="006E73B2" w:rsidRPr="006E73B2">
              <w:rPr>
                <w:sz w:val="24"/>
                <w:szCs w:val="24"/>
              </w:rPr>
              <w:t xml:space="preserve"> Sanggar Panjawan Tiung</w:t>
            </w:r>
          </w:p>
          <w:p w:rsidR="006E73B2" w:rsidRPr="006E73B2" w:rsidRDefault="00AA13CB" w:rsidP="00D63143">
            <w:pPr>
              <w:ind w:left="595"/>
              <w:jc w:val="both"/>
              <w:rPr>
                <w:sz w:val="24"/>
                <w:szCs w:val="24"/>
              </w:rPr>
            </w:pPr>
            <w:proofErr w:type="gramStart"/>
            <w:r>
              <w:rPr>
                <w:sz w:val="24"/>
                <w:szCs w:val="24"/>
              </w:rPr>
              <w:t>Usia :</w:t>
            </w:r>
            <w:proofErr w:type="gramEnd"/>
            <w:r>
              <w:rPr>
                <w:sz w:val="24"/>
                <w:szCs w:val="24"/>
              </w:rPr>
              <w:t xml:space="preserve"> </w:t>
            </w:r>
            <w:r w:rsidR="006E73B2" w:rsidRPr="006E73B2">
              <w:rPr>
                <w:sz w:val="24"/>
                <w:szCs w:val="24"/>
              </w:rPr>
              <w:t>23 Th</w:t>
            </w:r>
          </w:p>
          <w:p w:rsidR="006E73B2" w:rsidRPr="006E73B2" w:rsidRDefault="00AA13CB" w:rsidP="00D63143">
            <w:pPr>
              <w:ind w:left="595"/>
              <w:jc w:val="both"/>
              <w:rPr>
                <w:sz w:val="24"/>
                <w:szCs w:val="24"/>
              </w:rPr>
            </w:pPr>
            <w:r>
              <w:rPr>
                <w:sz w:val="24"/>
                <w:szCs w:val="24"/>
              </w:rPr>
              <w:t xml:space="preserve">Jenis </w:t>
            </w:r>
            <w:proofErr w:type="gramStart"/>
            <w:r>
              <w:rPr>
                <w:sz w:val="24"/>
                <w:szCs w:val="24"/>
              </w:rPr>
              <w:t>Kelamin :</w:t>
            </w:r>
            <w:proofErr w:type="gramEnd"/>
            <w:r w:rsidR="006E73B2" w:rsidRPr="006E73B2">
              <w:rPr>
                <w:sz w:val="24"/>
                <w:szCs w:val="24"/>
              </w:rPr>
              <w:t xml:space="preserve"> Laki-laki</w:t>
            </w:r>
          </w:p>
          <w:p w:rsidR="006E73B2" w:rsidRPr="006E73B2" w:rsidRDefault="006E73B2" w:rsidP="00D63143">
            <w:pPr>
              <w:ind w:left="312"/>
              <w:jc w:val="both"/>
              <w:rPr>
                <w:sz w:val="24"/>
                <w:szCs w:val="24"/>
              </w:rPr>
            </w:pPr>
          </w:p>
          <w:p w:rsidR="006E73B2" w:rsidRPr="006E73B2" w:rsidRDefault="00D63143" w:rsidP="00D63143">
            <w:pPr>
              <w:ind w:left="312"/>
              <w:jc w:val="both"/>
              <w:rPr>
                <w:sz w:val="24"/>
                <w:szCs w:val="24"/>
              </w:rPr>
            </w:pPr>
            <w:r>
              <w:rPr>
                <w:sz w:val="24"/>
                <w:szCs w:val="24"/>
              </w:rPr>
              <w:t xml:space="preserve">3) </w:t>
            </w:r>
            <w:proofErr w:type="gramStart"/>
            <w:r w:rsidR="006E73B2" w:rsidRPr="006E73B2">
              <w:rPr>
                <w:sz w:val="24"/>
                <w:szCs w:val="24"/>
              </w:rPr>
              <w:t xml:space="preserve">Nama </w:t>
            </w:r>
            <w:r>
              <w:rPr>
                <w:sz w:val="24"/>
                <w:szCs w:val="24"/>
              </w:rPr>
              <w:t>:</w:t>
            </w:r>
            <w:proofErr w:type="gramEnd"/>
            <w:r>
              <w:rPr>
                <w:sz w:val="24"/>
                <w:szCs w:val="24"/>
              </w:rPr>
              <w:t xml:space="preserve"> </w:t>
            </w:r>
            <w:r w:rsidR="006E73B2" w:rsidRPr="006E73B2">
              <w:rPr>
                <w:sz w:val="24"/>
                <w:szCs w:val="24"/>
              </w:rPr>
              <w:t>Yamonaha Lase</w:t>
            </w:r>
          </w:p>
          <w:p w:rsidR="006E73B2" w:rsidRPr="006E73B2" w:rsidRDefault="00AA13CB" w:rsidP="00D63143">
            <w:pPr>
              <w:ind w:left="595"/>
              <w:jc w:val="both"/>
              <w:rPr>
                <w:sz w:val="24"/>
                <w:szCs w:val="24"/>
              </w:rPr>
            </w:pPr>
            <w:r>
              <w:rPr>
                <w:sz w:val="24"/>
                <w:szCs w:val="24"/>
              </w:rPr>
              <w:t xml:space="preserve">Usia </w:t>
            </w:r>
            <w:proofErr w:type="gramStart"/>
            <w:r>
              <w:rPr>
                <w:sz w:val="24"/>
                <w:szCs w:val="24"/>
              </w:rPr>
              <w:t xml:space="preserve">  </w:t>
            </w:r>
            <w:r w:rsidR="006E73B2" w:rsidRPr="006E73B2">
              <w:rPr>
                <w:sz w:val="24"/>
                <w:szCs w:val="24"/>
              </w:rPr>
              <w:t>:</w:t>
            </w:r>
            <w:proofErr w:type="gramEnd"/>
            <w:r w:rsidR="006E73B2" w:rsidRPr="006E73B2">
              <w:rPr>
                <w:sz w:val="24"/>
                <w:szCs w:val="24"/>
              </w:rPr>
              <w:t xml:space="preserve">  19 Th</w:t>
            </w:r>
          </w:p>
          <w:p w:rsidR="006E73B2" w:rsidRPr="006E73B2" w:rsidRDefault="00AA13CB" w:rsidP="00D63143">
            <w:pPr>
              <w:ind w:left="595"/>
              <w:jc w:val="both"/>
              <w:rPr>
                <w:sz w:val="24"/>
                <w:szCs w:val="24"/>
              </w:rPr>
            </w:pPr>
            <w:r>
              <w:rPr>
                <w:sz w:val="24"/>
                <w:szCs w:val="24"/>
              </w:rPr>
              <w:t xml:space="preserve">Jenis </w:t>
            </w:r>
            <w:proofErr w:type="gramStart"/>
            <w:r>
              <w:rPr>
                <w:sz w:val="24"/>
                <w:szCs w:val="24"/>
              </w:rPr>
              <w:t>Kelamin :</w:t>
            </w:r>
            <w:proofErr w:type="gramEnd"/>
            <w:r w:rsidR="006E73B2" w:rsidRPr="006E73B2">
              <w:rPr>
                <w:sz w:val="24"/>
                <w:szCs w:val="24"/>
              </w:rPr>
              <w:t xml:space="preserve"> Laki-laki</w:t>
            </w:r>
          </w:p>
          <w:p w:rsidR="006E73B2" w:rsidRPr="006E73B2" w:rsidRDefault="006E73B2" w:rsidP="00D63143">
            <w:pPr>
              <w:ind w:left="312"/>
              <w:jc w:val="both"/>
              <w:rPr>
                <w:sz w:val="24"/>
                <w:szCs w:val="24"/>
              </w:rPr>
            </w:pPr>
          </w:p>
          <w:p w:rsidR="006E73B2" w:rsidRPr="006E73B2" w:rsidRDefault="00D63143" w:rsidP="00D63143">
            <w:pPr>
              <w:ind w:left="312"/>
              <w:jc w:val="both"/>
              <w:rPr>
                <w:sz w:val="24"/>
                <w:szCs w:val="24"/>
              </w:rPr>
            </w:pPr>
            <w:r>
              <w:rPr>
                <w:sz w:val="24"/>
                <w:szCs w:val="24"/>
              </w:rPr>
              <w:t xml:space="preserve">4) </w:t>
            </w:r>
            <w:proofErr w:type="gramStart"/>
            <w:r>
              <w:rPr>
                <w:sz w:val="24"/>
                <w:szCs w:val="24"/>
              </w:rPr>
              <w:t>Nama :</w:t>
            </w:r>
            <w:proofErr w:type="gramEnd"/>
            <w:r w:rsidR="006E73B2" w:rsidRPr="006E73B2">
              <w:rPr>
                <w:sz w:val="24"/>
                <w:szCs w:val="24"/>
              </w:rPr>
              <w:t xml:space="preserve"> Novka Pratama</w:t>
            </w:r>
          </w:p>
          <w:p w:rsidR="006E73B2" w:rsidRPr="006E73B2" w:rsidRDefault="00AA13CB" w:rsidP="00D63143">
            <w:pPr>
              <w:ind w:left="595"/>
              <w:jc w:val="both"/>
              <w:rPr>
                <w:sz w:val="24"/>
                <w:szCs w:val="24"/>
              </w:rPr>
            </w:pPr>
            <w:r>
              <w:rPr>
                <w:sz w:val="24"/>
                <w:szCs w:val="24"/>
              </w:rPr>
              <w:t xml:space="preserve">Usia </w:t>
            </w:r>
            <w:proofErr w:type="gramStart"/>
            <w:r>
              <w:rPr>
                <w:sz w:val="24"/>
                <w:szCs w:val="24"/>
              </w:rPr>
              <w:t xml:space="preserve">  </w:t>
            </w:r>
            <w:r w:rsidR="006E73B2" w:rsidRPr="006E73B2">
              <w:rPr>
                <w:sz w:val="24"/>
                <w:szCs w:val="24"/>
              </w:rPr>
              <w:t>:</w:t>
            </w:r>
            <w:proofErr w:type="gramEnd"/>
            <w:r w:rsidR="006E73B2" w:rsidRPr="006E73B2">
              <w:rPr>
                <w:sz w:val="24"/>
                <w:szCs w:val="24"/>
              </w:rPr>
              <w:t xml:space="preserve">  19 Th</w:t>
            </w:r>
          </w:p>
          <w:p w:rsidR="006E73B2" w:rsidRPr="006E73B2" w:rsidRDefault="00AA13CB" w:rsidP="00D63143">
            <w:pPr>
              <w:ind w:left="595"/>
              <w:jc w:val="both"/>
              <w:rPr>
                <w:sz w:val="24"/>
                <w:szCs w:val="24"/>
              </w:rPr>
            </w:pPr>
            <w:r>
              <w:rPr>
                <w:sz w:val="24"/>
                <w:szCs w:val="24"/>
              </w:rPr>
              <w:t xml:space="preserve">Jenis </w:t>
            </w:r>
            <w:proofErr w:type="gramStart"/>
            <w:r>
              <w:rPr>
                <w:sz w:val="24"/>
                <w:szCs w:val="24"/>
              </w:rPr>
              <w:t>Kelamin :</w:t>
            </w:r>
            <w:proofErr w:type="gramEnd"/>
            <w:r w:rsidR="006E73B2" w:rsidRPr="006E73B2">
              <w:rPr>
                <w:sz w:val="24"/>
                <w:szCs w:val="24"/>
              </w:rPr>
              <w:t xml:space="preserve"> Laki-laki</w:t>
            </w:r>
          </w:p>
          <w:p w:rsidR="006E73B2" w:rsidRPr="006E73B2" w:rsidRDefault="006E73B2" w:rsidP="00D63143">
            <w:pPr>
              <w:ind w:left="312"/>
              <w:jc w:val="both"/>
              <w:rPr>
                <w:sz w:val="24"/>
                <w:szCs w:val="24"/>
              </w:rPr>
            </w:pPr>
          </w:p>
          <w:p w:rsidR="006E73B2" w:rsidRPr="006E73B2" w:rsidRDefault="00D63143" w:rsidP="00D63143">
            <w:pPr>
              <w:ind w:left="312"/>
              <w:jc w:val="both"/>
              <w:rPr>
                <w:sz w:val="24"/>
                <w:szCs w:val="24"/>
              </w:rPr>
            </w:pPr>
            <w:r>
              <w:rPr>
                <w:sz w:val="24"/>
                <w:szCs w:val="24"/>
              </w:rPr>
              <w:t xml:space="preserve">5) </w:t>
            </w:r>
            <w:proofErr w:type="gramStart"/>
            <w:r w:rsidR="006E73B2" w:rsidRPr="006E73B2">
              <w:rPr>
                <w:sz w:val="24"/>
                <w:szCs w:val="24"/>
              </w:rPr>
              <w:t>Nama</w:t>
            </w:r>
            <w:r>
              <w:rPr>
                <w:sz w:val="24"/>
                <w:szCs w:val="24"/>
              </w:rPr>
              <w:t xml:space="preserve"> :</w:t>
            </w:r>
            <w:proofErr w:type="gramEnd"/>
            <w:r w:rsidR="006E73B2" w:rsidRPr="006E73B2">
              <w:rPr>
                <w:sz w:val="24"/>
                <w:szCs w:val="24"/>
              </w:rPr>
              <w:t xml:space="preserve"> Nurul Ari Hidayat</w:t>
            </w:r>
          </w:p>
          <w:p w:rsidR="006E73B2" w:rsidRPr="006E73B2" w:rsidRDefault="00D63143" w:rsidP="00D63143">
            <w:pPr>
              <w:ind w:left="595"/>
              <w:jc w:val="both"/>
              <w:rPr>
                <w:sz w:val="24"/>
                <w:szCs w:val="24"/>
              </w:rPr>
            </w:pPr>
            <w:r>
              <w:rPr>
                <w:sz w:val="24"/>
                <w:szCs w:val="24"/>
              </w:rPr>
              <w:t xml:space="preserve">Usia </w:t>
            </w:r>
            <w:proofErr w:type="gramStart"/>
            <w:r>
              <w:rPr>
                <w:sz w:val="24"/>
                <w:szCs w:val="24"/>
              </w:rPr>
              <w:t xml:space="preserve">  </w:t>
            </w:r>
            <w:r w:rsidR="006E73B2" w:rsidRPr="006E73B2">
              <w:rPr>
                <w:sz w:val="24"/>
                <w:szCs w:val="24"/>
              </w:rPr>
              <w:t>:</w:t>
            </w:r>
            <w:proofErr w:type="gramEnd"/>
            <w:r w:rsidR="006E73B2" w:rsidRPr="006E73B2">
              <w:rPr>
                <w:sz w:val="24"/>
                <w:szCs w:val="24"/>
              </w:rPr>
              <w:t xml:space="preserve">  20 Th</w:t>
            </w:r>
          </w:p>
          <w:p w:rsidR="006E73B2" w:rsidRPr="006E73B2" w:rsidRDefault="00AA13CB" w:rsidP="00D63143">
            <w:pPr>
              <w:ind w:left="595"/>
              <w:jc w:val="both"/>
              <w:rPr>
                <w:sz w:val="24"/>
                <w:szCs w:val="24"/>
              </w:rPr>
            </w:pPr>
            <w:r>
              <w:rPr>
                <w:sz w:val="24"/>
                <w:szCs w:val="24"/>
              </w:rPr>
              <w:t xml:space="preserve">Jenis </w:t>
            </w:r>
            <w:proofErr w:type="gramStart"/>
            <w:r>
              <w:rPr>
                <w:sz w:val="24"/>
                <w:szCs w:val="24"/>
              </w:rPr>
              <w:t>Kelamin :</w:t>
            </w:r>
            <w:proofErr w:type="gramEnd"/>
            <w:r w:rsidR="006E73B2" w:rsidRPr="006E73B2">
              <w:rPr>
                <w:sz w:val="24"/>
                <w:szCs w:val="24"/>
              </w:rPr>
              <w:t xml:space="preserve"> Laki-laki</w:t>
            </w:r>
          </w:p>
          <w:p w:rsidR="006E73B2" w:rsidRPr="006E73B2" w:rsidRDefault="006E73B2" w:rsidP="006E73B2">
            <w:pPr>
              <w:jc w:val="both"/>
              <w:rPr>
                <w:sz w:val="24"/>
                <w:szCs w:val="24"/>
              </w:rPr>
            </w:pPr>
          </w:p>
          <w:p w:rsidR="006E73B2" w:rsidRPr="00AA13CB" w:rsidRDefault="006E73B2" w:rsidP="006E73B2">
            <w:pPr>
              <w:jc w:val="both"/>
              <w:rPr>
                <w:b/>
                <w:sz w:val="24"/>
                <w:szCs w:val="24"/>
              </w:rPr>
            </w:pPr>
            <w:r w:rsidRPr="00AA13CB">
              <w:rPr>
                <w:b/>
                <w:sz w:val="24"/>
                <w:szCs w:val="24"/>
              </w:rPr>
              <w:t>3.</w:t>
            </w:r>
            <w:r w:rsidRPr="00AA13CB">
              <w:rPr>
                <w:b/>
                <w:sz w:val="24"/>
                <w:szCs w:val="24"/>
              </w:rPr>
              <w:tab/>
              <w:t>Penari</w:t>
            </w:r>
          </w:p>
          <w:p w:rsidR="006E73B2" w:rsidRPr="006E73B2" w:rsidRDefault="006E73B2" w:rsidP="006E73B2">
            <w:pPr>
              <w:jc w:val="both"/>
              <w:rPr>
                <w:sz w:val="24"/>
                <w:szCs w:val="24"/>
              </w:rPr>
            </w:pPr>
            <w:r w:rsidRPr="006E73B2">
              <w:rPr>
                <w:sz w:val="24"/>
                <w:szCs w:val="24"/>
              </w:rPr>
              <w:t>Nama lengkap</w:t>
            </w:r>
            <w:r w:rsidRPr="006E73B2">
              <w:rPr>
                <w:sz w:val="24"/>
                <w:szCs w:val="24"/>
              </w:rPr>
              <w:tab/>
              <w:t>:  Ni Nyoman Tri Astuti</w:t>
            </w:r>
          </w:p>
          <w:p w:rsidR="006E73B2" w:rsidRPr="006E73B2" w:rsidRDefault="006E73B2" w:rsidP="006E73B2">
            <w:pPr>
              <w:jc w:val="both"/>
              <w:rPr>
                <w:sz w:val="24"/>
                <w:szCs w:val="24"/>
              </w:rPr>
            </w:pPr>
            <w:r w:rsidRPr="006E73B2">
              <w:rPr>
                <w:sz w:val="24"/>
                <w:szCs w:val="24"/>
              </w:rPr>
              <w:t>Asal Sekolah</w:t>
            </w:r>
            <w:r w:rsidRPr="006E73B2">
              <w:rPr>
                <w:sz w:val="24"/>
                <w:szCs w:val="24"/>
              </w:rPr>
              <w:tab/>
              <w:t>:  SMK 2 Palangka Raya</w:t>
            </w:r>
          </w:p>
          <w:p w:rsidR="006E73B2" w:rsidRPr="006E73B2" w:rsidRDefault="006E73B2" w:rsidP="006E73B2">
            <w:pPr>
              <w:jc w:val="both"/>
              <w:rPr>
                <w:sz w:val="24"/>
                <w:szCs w:val="24"/>
              </w:rPr>
            </w:pPr>
            <w:r w:rsidRPr="006E73B2">
              <w:rPr>
                <w:sz w:val="24"/>
                <w:szCs w:val="24"/>
              </w:rPr>
              <w:t>Asal Sanggar</w:t>
            </w:r>
            <w:r w:rsidRPr="006E73B2">
              <w:rPr>
                <w:sz w:val="24"/>
                <w:szCs w:val="24"/>
              </w:rPr>
              <w:tab/>
              <w:t xml:space="preserve">:  Sanggar Kahanjak Huang </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16 Th</w:t>
            </w:r>
          </w:p>
          <w:p w:rsidR="006E73B2" w:rsidRPr="006E73B2" w:rsidRDefault="006E73B2" w:rsidP="006E73B2">
            <w:pPr>
              <w:jc w:val="both"/>
              <w:rPr>
                <w:sz w:val="24"/>
                <w:szCs w:val="24"/>
              </w:rPr>
            </w:pPr>
            <w:r w:rsidRPr="006E73B2">
              <w:rPr>
                <w:sz w:val="24"/>
                <w:szCs w:val="24"/>
              </w:rPr>
              <w:t>Jenis Kelamin</w:t>
            </w:r>
            <w:r w:rsidRPr="006E73B2">
              <w:rPr>
                <w:sz w:val="24"/>
                <w:szCs w:val="24"/>
              </w:rPr>
              <w:tab/>
              <w:t>:  Perempuan</w:t>
            </w:r>
          </w:p>
          <w:p w:rsidR="006E73B2" w:rsidRDefault="006E73B2" w:rsidP="006E73B2">
            <w:pPr>
              <w:jc w:val="both"/>
              <w:rPr>
                <w:sz w:val="24"/>
                <w:szCs w:val="24"/>
              </w:rPr>
            </w:pPr>
          </w:p>
          <w:p w:rsidR="00D43CD2" w:rsidRDefault="00D43CD2" w:rsidP="006E73B2">
            <w:pPr>
              <w:jc w:val="both"/>
              <w:rPr>
                <w:sz w:val="24"/>
                <w:szCs w:val="24"/>
              </w:rPr>
            </w:pPr>
          </w:p>
          <w:p w:rsidR="00D43CD2" w:rsidRPr="006E73B2" w:rsidRDefault="00D43CD2" w:rsidP="006E73B2">
            <w:pPr>
              <w:jc w:val="both"/>
              <w:rPr>
                <w:sz w:val="24"/>
                <w:szCs w:val="24"/>
              </w:rPr>
            </w:pPr>
            <w:bookmarkStart w:id="0" w:name="_GoBack"/>
            <w:bookmarkEnd w:id="0"/>
          </w:p>
          <w:p w:rsidR="006E73B2" w:rsidRPr="006E73B2" w:rsidRDefault="006E73B2" w:rsidP="006E73B2">
            <w:pPr>
              <w:jc w:val="both"/>
              <w:rPr>
                <w:sz w:val="24"/>
                <w:szCs w:val="24"/>
              </w:rPr>
            </w:pPr>
            <w:r w:rsidRPr="006E73B2">
              <w:rPr>
                <w:sz w:val="24"/>
                <w:szCs w:val="24"/>
              </w:rPr>
              <w:lastRenderedPageBreak/>
              <w:t xml:space="preserve">Nama </w:t>
            </w:r>
            <w:proofErr w:type="gramStart"/>
            <w:r w:rsidRPr="006E73B2">
              <w:rPr>
                <w:sz w:val="24"/>
                <w:szCs w:val="24"/>
              </w:rPr>
              <w:t>lengkap :</w:t>
            </w:r>
            <w:proofErr w:type="gramEnd"/>
            <w:r w:rsidRPr="006E73B2">
              <w:rPr>
                <w:sz w:val="24"/>
                <w:szCs w:val="24"/>
              </w:rPr>
              <w:t xml:space="preserve">  Murniati Cherina Artureni</w:t>
            </w:r>
          </w:p>
          <w:p w:rsidR="006E73B2" w:rsidRPr="006E73B2" w:rsidRDefault="006E73B2" w:rsidP="006E73B2">
            <w:pPr>
              <w:jc w:val="both"/>
              <w:rPr>
                <w:sz w:val="24"/>
                <w:szCs w:val="24"/>
              </w:rPr>
            </w:pPr>
            <w:r w:rsidRPr="006E73B2">
              <w:rPr>
                <w:sz w:val="24"/>
                <w:szCs w:val="24"/>
              </w:rPr>
              <w:t>Asal Kampus</w:t>
            </w:r>
            <w:r w:rsidRPr="006E73B2">
              <w:rPr>
                <w:sz w:val="24"/>
                <w:szCs w:val="24"/>
              </w:rPr>
              <w:tab/>
              <w:t>:  Universitas Palangka Raya</w:t>
            </w:r>
          </w:p>
          <w:p w:rsidR="006E73B2" w:rsidRPr="006E73B2" w:rsidRDefault="006E73B2" w:rsidP="006E73B2">
            <w:pPr>
              <w:jc w:val="both"/>
              <w:rPr>
                <w:sz w:val="24"/>
                <w:szCs w:val="24"/>
              </w:rPr>
            </w:pPr>
            <w:r w:rsidRPr="006E73B2">
              <w:rPr>
                <w:sz w:val="24"/>
                <w:szCs w:val="24"/>
              </w:rPr>
              <w:t>Asal Sanggar</w:t>
            </w:r>
            <w:r w:rsidRPr="006E73B2">
              <w:rPr>
                <w:sz w:val="24"/>
                <w:szCs w:val="24"/>
              </w:rPr>
              <w:tab/>
              <w:t>:  Sanggar Marajaki</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18 Th</w:t>
            </w:r>
          </w:p>
          <w:p w:rsidR="006E73B2" w:rsidRPr="006E73B2" w:rsidRDefault="006E73B2" w:rsidP="006E73B2">
            <w:pPr>
              <w:jc w:val="both"/>
              <w:rPr>
                <w:sz w:val="24"/>
                <w:szCs w:val="24"/>
              </w:rPr>
            </w:pPr>
            <w:r w:rsidRPr="006E73B2">
              <w:rPr>
                <w:sz w:val="24"/>
                <w:szCs w:val="24"/>
              </w:rPr>
              <w:t>Jenis Kelamin</w:t>
            </w:r>
            <w:r w:rsidRPr="006E73B2">
              <w:rPr>
                <w:sz w:val="24"/>
                <w:szCs w:val="24"/>
              </w:rPr>
              <w:tab/>
              <w:t>:  Perempuan</w:t>
            </w:r>
          </w:p>
          <w:p w:rsidR="006E73B2" w:rsidRPr="006E73B2" w:rsidRDefault="006E73B2" w:rsidP="006E73B2">
            <w:pPr>
              <w:jc w:val="both"/>
              <w:rPr>
                <w:sz w:val="24"/>
                <w:szCs w:val="24"/>
              </w:rPr>
            </w:pPr>
          </w:p>
          <w:p w:rsidR="006E73B2" w:rsidRPr="006E73B2" w:rsidRDefault="006E73B2" w:rsidP="006E73B2">
            <w:pPr>
              <w:jc w:val="both"/>
              <w:rPr>
                <w:sz w:val="24"/>
                <w:szCs w:val="24"/>
              </w:rPr>
            </w:pPr>
            <w:r w:rsidRPr="006E73B2">
              <w:rPr>
                <w:sz w:val="24"/>
                <w:szCs w:val="24"/>
              </w:rPr>
              <w:t>Nama lengkap</w:t>
            </w:r>
            <w:r w:rsidRPr="006E73B2">
              <w:rPr>
                <w:sz w:val="24"/>
                <w:szCs w:val="24"/>
              </w:rPr>
              <w:tab/>
              <w:t xml:space="preserve">:  Mutiya Rahmi </w:t>
            </w:r>
          </w:p>
          <w:p w:rsidR="00AA13CB" w:rsidRDefault="006E73B2" w:rsidP="006E73B2">
            <w:pPr>
              <w:jc w:val="both"/>
              <w:rPr>
                <w:sz w:val="24"/>
                <w:szCs w:val="24"/>
              </w:rPr>
            </w:pPr>
            <w:r w:rsidRPr="006E73B2">
              <w:rPr>
                <w:sz w:val="24"/>
                <w:szCs w:val="24"/>
              </w:rPr>
              <w:t>Asal Kampus</w:t>
            </w:r>
            <w:r w:rsidRPr="006E73B2">
              <w:rPr>
                <w:sz w:val="24"/>
                <w:szCs w:val="24"/>
              </w:rPr>
              <w:tab/>
              <w:t xml:space="preserve">:  Politeknik Kesehatan </w:t>
            </w:r>
          </w:p>
          <w:p w:rsidR="006E73B2" w:rsidRPr="006E73B2" w:rsidRDefault="00AA13CB" w:rsidP="006E73B2">
            <w:pPr>
              <w:jc w:val="both"/>
              <w:rPr>
                <w:sz w:val="24"/>
                <w:szCs w:val="24"/>
              </w:rPr>
            </w:pPr>
            <w:r>
              <w:rPr>
                <w:sz w:val="24"/>
                <w:szCs w:val="24"/>
              </w:rPr>
              <w:t xml:space="preserve">                           </w:t>
            </w:r>
            <w:r w:rsidR="006E73B2" w:rsidRPr="006E73B2">
              <w:rPr>
                <w:sz w:val="24"/>
                <w:szCs w:val="24"/>
              </w:rPr>
              <w:t>Kemenkes Palangkaraya</w:t>
            </w:r>
          </w:p>
          <w:p w:rsidR="006E73B2" w:rsidRPr="006E73B2" w:rsidRDefault="006E73B2" w:rsidP="006E73B2">
            <w:pPr>
              <w:jc w:val="both"/>
              <w:rPr>
                <w:sz w:val="24"/>
                <w:szCs w:val="24"/>
              </w:rPr>
            </w:pPr>
            <w:r w:rsidRPr="006E73B2">
              <w:rPr>
                <w:sz w:val="24"/>
                <w:szCs w:val="24"/>
              </w:rPr>
              <w:t>Asal Sanggar</w:t>
            </w:r>
            <w:r w:rsidRPr="006E73B2">
              <w:rPr>
                <w:sz w:val="24"/>
                <w:szCs w:val="24"/>
              </w:rPr>
              <w:tab/>
              <w:t>:  Sanggar Rengan Tingang</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18 Th</w:t>
            </w:r>
          </w:p>
          <w:p w:rsidR="006E73B2" w:rsidRPr="006E73B2" w:rsidRDefault="006E73B2" w:rsidP="006E73B2">
            <w:pPr>
              <w:jc w:val="both"/>
              <w:rPr>
                <w:sz w:val="24"/>
                <w:szCs w:val="24"/>
              </w:rPr>
            </w:pPr>
            <w:r w:rsidRPr="006E73B2">
              <w:rPr>
                <w:sz w:val="24"/>
                <w:szCs w:val="24"/>
              </w:rPr>
              <w:t>Jenis Kelamin</w:t>
            </w:r>
            <w:r w:rsidRPr="006E73B2">
              <w:rPr>
                <w:sz w:val="24"/>
                <w:szCs w:val="24"/>
              </w:rPr>
              <w:tab/>
              <w:t>:  Perempuan</w:t>
            </w:r>
          </w:p>
          <w:p w:rsidR="006E73B2" w:rsidRPr="006E73B2" w:rsidRDefault="006E73B2" w:rsidP="006E73B2">
            <w:pPr>
              <w:jc w:val="both"/>
              <w:rPr>
                <w:sz w:val="24"/>
                <w:szCs w:val="24"/>
              </w:rPr>
            </w:pPr>
          </w:p>
          <w:p w:rsidR="006E73B2" w:rsidRPr="006E73B2" w:rsidRDefault="006E73B2" w:rsidP="006E73B2">
            <w:pPr>
              <w:jc w:val="both"/>
              <w:rPr>
                <w:sz w:val="24"/>
                <w:szCs w:val="24"/>
              </w:rPr>
            </w:pPr>
            <w:r w:rsidRPr="006E73B2">
              <w:rPr>
                <w:sz w:val="24"/>
                <w:szCs w:val="24"/>
              </w:rPr>
              <w:t>Nama lengkap</w:t>
            </w:r>
            <w:r w:rsidRPr="006E73B2">
              <w:rPr>
                <w:sz w:val="24"/>
                <w:szCs w:val="24"/>
              </w:rPr>
              <w:tab/>
              <w:t>:  Janeti</w:t>
            </w:r>
          </w:p>
          <w:p w:rsidR="006E73B2" w:rsidRPr="006E73B2" w:rsidRDefault="006E73B2" w:rsidP="006E73B2">
            <w:pPr>
              <w:jc w:val="both"/>
              <w:rPr>
                <w:sz w:val="24"/>
                <w:szCs w:val="24"/>
              </w:rPr>
            </w:pPr>
            <w:r w:rsidRPr="006E73B2">
              <w:rPr>
                <w:sz w:val="24"/>
                <w:szCs w:val="24"/>
              </w:rPr>
              <w:t>Asal Kampus</w:t>
            </w:r>
            <w:r w:rsidRPr="006E73B2">
              <w:rPr>
                <w:sz w:val="24"/>
                <w:szCs w:val="24"/>
              </w:rPr>
              <w:tab/>
              <w:t>:  Universitas Palangka Raya</w:t>
            </w:r>
          </w:p>
          <w:p w:rsidR="006E73B2" w:rsidRPr="006E73B2" w:rsidRDefault="006E73B2" w:rsidP="006E73B2">
            <w:pPr>
              <w:jc w:val="both"/>
              <w:rPr>
                <w:sz w:val="24"/>
                <w:szCs w:val="24"/>
              </w:rPr>
            </w:pPr>
            <w:proofErr w:type="gramStart"/>
            <w:r w:rsidRPr="006E73B2">
              <w:rPr>
                <w:sz w:val="24"/>
                <w:szCs w:val="24"/>
              </w:rPr>
              <w:t>Asal  Sanggar</w:t>
            </w:r>
            <w:proofErr w:type="gramEnd"/>
            <w:r w:rsidRPr="006E73B2">
              <w:rPr>
                <w:sz w:val="24"/>
                <w:szCs w:val="24"/>
              </w:rPr>
              <w:tab/>
              <w:t>:  Sanggar Rengan Tingang</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18 Th</w:t>
            </w:r>
          </w:p>
          <w:p w:rsidR="006E73B2" w:rsidRPr="006E73B2" w:rsidRDefault="006E73B2" w:rsidP="006E73B2">
            <w:pPr>
              <w:jc w:val="both"/>
              <w:rPr>
                <w:sz w:val="24"/>
                <w:szCs w:val="24"/>
              </w:rPr>
            </w:pPr>
            <w:r w:rsidRPr="006E73B2">
              <w:rPr>
                <w:sz w:val="24"/>
                <w:szCs w:val="24"/>
              </w:rPr>
              <w:t>Jenis Kelamin</w:t>
            </w:r>
            <w:r w:rsidRPr="006E73B2">
              <w:rPr>
                <w:sz w:val="24"/>
                <w:szCs w:val="24"/>
              </w:rPr>
              <w:tab/>
              <w:t>:  Perempuan</w:t>
            </w:r>
          </w:p>
          <w:p w:rsidR="006E73B2" w:rsidRPr="006E73B2" w:rsidRDefault="006E73B2" w:rsidP="006E73B2">
            <w:pPr>
              <w:jc w:val="both"/>
              <w:rPr>
                <w:sz w:val="24"/>
                <w:szCs w:val="24"/>
              </w:rPr>
            </w:pPr>
          </w:p>
          <w:p w:rsidR="006E73B2" w:rsidRPr="006E73B2" w:rsidRDefault="00AA13CB" w:rsidP="006E73B2">
            <w:pPr>
              <w:jc w:val="both"/>
              <w:rPr>
                <w:sz w:val="24"/>
                <w:szCs w:val="24"/>
              </w:rPr>
            </w:pPr>
            <w:r>
              <w:rPr>
                <w:sz w:val="24"/>
                <w:szCs w:val="24"/>
              </w:rPr>
              <w:t>Nama</w:t>
            </w:r>
            <w:r>
              <w:rPr>
                <w:sz w:val="24"/>
                <w:szCs w:val="24"/>
              </w:rPr>
              <w:tab/>
            </w:r>
            <w:r>
              <w:rPr>
                <w:sz w:val="24"/>
                <w:szCs w:val="24"/>
              </w:rPr>
              <w:tab/>
              <w:t xml:space="preserve">:  </w:t>
            </w:r>
            <w:r w:rsidR="006E73B2" w:rsidRPr="006E73B2">
              <w:rPr>
                <w:sz w:val="24"/>
                <w:szCs w:val="24"/>
              </w:rPr>
              <w:t>Figa Karina Hayati</w:t>
            </w:r>
          </w:p>
          <w:p w:rsidR="00AA13CB" w:rsidRDefault="006E73B2" w:rsidP="006E73B2">
            <w:pPr>
              <w:jc w:val="both"/>
              <w:rPr>
                <w:sz w:val="24"/>
                <w:szCs w:val="24"/>
              </w:rPr>
            </w:pPr>
            <w:r w:rsidRPr="006E73B2">
              <w:rPr>
                <w:sz w:val="24"/>
                <w:szCs w:val="24"/>
              </w:rPr>
              <w:t>Asal Kam</w:t>
            </w:r>
            <w:r w:rsidR="00AA13CB">
              <w:rPr>
                <w:sz w:val="24"/>
                <w:szCs w:val="24"/>
              </w:rPr>
              <w:t>pus</w:t>
            </w:r>
            <w:r w:rsidR="00AA13CB">
              <w:rPr>
                <w:sz w:val="24"/>
                <w:szCs w:val="24"/>
              </w:rPr>
              <w:tab/>
              <w:t xml:space="preserve">:  Universitas </w:t>
            </w:r>
          </w:p>
          <w:p w:rsidR="00AA13CB" w:rsidRDefault="00AA13CB" w:rsidP="006E73B2">
            <w:pPr>
              <w:jc w:val="both"/>
              <w:rPr>
                <w:sz w:val="24"/>
                <w:szCs w:val="24"/>
              </w:rPr>
            </w:pPr>
            <w:r>
              <w:rPr>
                <w:sz w:val="24"/>
                <w:szCs w:val="24"/>
              </w:rPr>
              <w:t xml:space="preserve">                           Muhammadiyah                 </w:t>
            </w:r>
          </w:p>
          <w:p w:rsidR="006E73B2" w:rsidRPr="006E73B2" w:rsidRDefault="00AA13CB" w:rsidP="006E73B2">
            <w:pPr>
              <w:jc w:val="both"/>
              <w:rPr>
                <w:sz w:val="24"/>
                <w:szCs w:val="24"/>
              </w:rPr>
            </w:pPr>
            <w:r>
              <w:rPr>
                <w:sz w:val="24"/>
                <w:szCs w:val="24"/>
              </w:rPr>
              <w:t xml:space="preserve">                           </w:t>
            </w:r>
            <w:r w:rsidR="006E73B2" w:rsidRPr="006E73B2">
              <w:rPr>
                <w:sz w:val="24"/>
                <w:szCs w:val="24"/>
              </w:rPr>
              <w:t>Palangkaraya</w:t>
            </w:r>
          </w:p>
          <w:p w:rsidR="006E73B2" w:rsidRPr="006E73B2" w:rsidRDefault="00AA13CB" w:rsidP="006E73B2">
            <w:pPr>
              <w:jc w:val="both"/>
              <w:rPr>
                <w:sz w:val="24"/>
                <w:szCs w:val="24"/>
              </w:rPr>
            </w:pPr>
            <w:r>
              <w:rPr>
                <w:sz w:val="24"/>
                <w:szCs w:val="24"/>
              </w:rPr>
              <w:t>Asal Sanggar</w:t>
            </w:r>
            <w:r>
              <w:rPr>
                <w:sz w:val="24"/>
                <w:szCs w:val="24"/>
              </w:rPr>
              <w:tab/>
              <w:t xml:space="preserve">:  </w:t>
            </w:r>
            <w:r w:rsidR="006E73B2" w:rsidRPr="006E73B2">
              <w:rPr>
                <w:sz w:val="24"/>
                <w:szCs w:val="24"/>
              </w:rPr>
              <w:t>Sanggar Rengan Tingang</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19 Th</w:t>
            </w:r>
          </w:p>
          <w:p w:rsidR="006E73B2" w:rsidRPr="006E73B2" w:rsidRDefault="006E73B2" w:rsidP="006E73B2">
            <w:pPr>
              <w:jc w:val="both"/>
              <w:rPr>
                <w:sz w:val="24"/>
                <w:szCs w:val="24"/>
              </w:rPr>
            </w:pPr>
            <w:r w:rsidRPr="006E73B2">
              <w:rPr>
                <w:sz w:val="24"/>
                <w:szCs w:val="24"/>
              </w:rPr>
              <w:t>Jenis Kelamin</w:t>
            </w:r>
            <w:r w:rsidRPr="006E73B2">
              <w:rPr>
                <w:sz w:val="24"/>
                <w:szCs w:val="24"/>
              </w:rPr>
              <w:tab/>
              <w:t>:  Perempuan</w:t>
            </w:r>
          </w:p>
          <w:p w:rsidR="006E73B2" w:rsidRPr="006E73B2" w:rsidRDefault="006E73B2" w:rsidP="006E73B2">
            <w:pPr>
              <w:jc w:val="both"/>
              <w:rPr>
                <w:sz w:val="24"/>
                <w:szCs w:val="24"/>
              </w:rPr>
            </w:pPr>
          </w:p>
          <w:p w:rsidR="006E73B2" w:rsidRPr="006E73B2" w:rsidRDefault="006E73B2" w:rsidP="006E73B2">
            <w:pPr>
              <w:jc w:val="both"/>
              <w:rPr>
                <w:sz w:val="24"/>
                <w:szCs w:val="24"/>
              </w:rPr>
            </w:pPr>
            <w:r w:rsidRPr="006E73B2">
              <w:rPr>
                <w:sz w:val="24"/>
                <w:szCs w:val="24"/>
              </w:rPr>
              <w:t>Nama</w:t>
            </w:r>
            <w:r w:rsidRPr="006E73B2">
              <w:rPr>
                <w:sz w:val="24"/>
                <w:szCs w:val="24"/>
              </w:rPr>
              <w:tab/>
            </w:r>
            <w:r w:rsidRPr="006E73B2">
              <w:rPr>
                <w:sz w:val="24"/>
                <w:szCs w:val="24"/>
              </w:rPr>
              <w:tab/>
              <w:t>:  Frista Amelia Maharani</w:t>
            </w:r>
          </w:p>
          <w:p w:rsidR="006E73B2" w:rsidRPr="006E73B2" w:rsidRDefault="006E73B2" w:rsidP="006E73B2">
            <w:pPr>
              <w:jc w:val="both"/>
              <w:rPr>
                <w:sz w:val="24"/>
                <w:szCs w:val="24"/>
              </w:rPr>
            </w:pPr>
            <w:r w:rsidRPr="006E73B2">
              <w:rPr>
                <w:sz w:val="24"/>
                <w:szCs w:val="24"/>
              </w:rPr>
              <w:t>Asal Kampus</w:t>
            </w:r>
            <w:r w:rsidRPr="006E73B2">
              <w:rPr>
                <w:sz w:val="24"/>
                <w:szCs w:val="24"/>
              </w:rPr>
              <w:tab/>
              <w:t>:  Universitas Palangka Raya</w:t>
            </w:r>
          </w:p>
          <w:p w:rsidR="006E73B2" w:rsidRPr="006E73B2" w:rsidRDefault="006E73B2" w:rsidP="006E73B2">
            <w:pPr>
              <w:jc w:val="both"/>
              <w:rPr>
                <w:sz w:val="24"/>
                <w:szCs w:val="24"/>
              </w:rPr>
            </w:pPr>
            <w:r w:rsidRPr="006E73B2">
              <w:rPr>
                <w:sz w:val="24"/>
                <w:szCs w:val="24"/>
              </w:rPr>
              <w:t>Asal Sanggar</w:t>
            </w:r>
            <w:r w:rsidRPr="006E73B2">
              <w:rPr>
                <w:sz w:val="24"/>
                <w:szCs w:val="24"/>
              </w:rPr>
              <w:tab/>
              <w:t>:  Sanggar Igal Jue</w:t>
            </w:r>
          </w:p>
          <w:p w:rsidR="006E73B2" w:rsidRPr="006E73B2" w:rsidRDefault="006E73B2" w:rsidP="006E73B2">
            <w:pPr>
              <w:jc w:val="both"/>
              <w:rPr>
                <w:sz w:val="24"/>
                <w:szCs w:val="24"/>
              </w:rPr>
            </w:pPr>
            <w:r w:rsidRPr="006E73B2">
              <w:rPr>
                <w:sz w:val="24"/>
                <w:szCs w:val="24"/>
              </w:rPr>
              <w:t>Usia</w:t>
            </w:r>
            <w:r w:rsidRPr="006E73B2">
              <w:rPr>
                <w:sz w:val="24"/>
                <w:szCs w:val="24"/>
              </w:rPr>
              <w:tab/>
            </w:r>
            <w:r w:rsidRPr="006E73B2">
              <w:rPr>
                <w:sz w:val="24"/>
                <w:szCs w:val="24"/>
              </w:rPr>
              <w:tab/>
              <w:t>:  20 Th</w:t>
            </w:r>
          </w:p>
          <w:p w:rsidR="00A37B82" w:rsidRPr="00E27D3C" w:rsidRDefault="006E73B2" w:rsidP="006E73B2">
            <w:pPr>
              <w:jc w:val="both"/>
              <w:rPr>
                <w:sz w:val="24"/>
                <w:szCs w:val="24"/>
              </w:rPr>
            </w:pPr>
            <w:r w:rsidRPr="006E73B2">
              <w:rPr>
                <w:sz w:val="24"/>
                <w:szCs w:val="24"/>
              </w:rPr>
              <w:t>Jenis Kelamin</w:t>
            </w:r>
            <w:r w:rsidRPr="006E73B2">
              <w:rPr>
                <w:sz w:val="24"/>
                <w:szCs w:val="24"/>
              </w:rPr>
              <w:tab/>
              <w:t>:  Perempuan</w:t>
            </w:r>
          </w:p>
        </w:tc>
      </w:tr>
    </w:tbl>
    <w:p w:rsidR="00DF04B8" w:rsidRPr="00D37832" w:rsidRDefault="00DF04B8" w:rsidP="00101D57">
      <w:pPr>
        <w:ind w:left="113" w:firstLine="567"/>
        <w:jc w:val="both"/>
        <w:rPr>
          <w:sz w:val="24"/>
          <w:szCs w:val="24"/>
        </w:rPr>
      </w:pPr>
    </w:p>
    <w:p w:rsidR="00101D57" w:rsidRPr="00E27D3C" w:rsidRDefault="00101D57" w:rsidP="00101D57">
      <w:pPr>
        <w:pStyle w:val="NoSpacing"/>
        <w:ind w:left="113"/>
        <w:jc w:val="center"/>
        <w:rPr>
          <w:b/>
        </w:rPr>
      </w:pPr>
      <w:r w:rsidRPr="00E27D3C">
        <w:t xml:space="preserve">Sumber: </w:t>
      </w:r>
      <w:r w:rsidR="00E27D3C">
        <w:t>Youtube SENDRATASIK UPR</w:t>
      </w:r>
      <w:r w:rsidR="00E27D3C" w:rsidRPr="00E27D3C">
        <w:t xml:space="preserve"> </w:t>
      </w:r>
      <w:r w:rsidR="00E27D3C">
        <w:t>(</w:t>
      </w:r>
      <w:r w:rsidR="00570CA9">
        <w:t>2022</w:t>
      </w:r>
      <w:r w:rsidRPr="00E27D3C">
        <w:t>)</w:t>
      </w:r>
    </w:p>
    <w:p w:rsidR="00101D57" w:rsidRDefault="00101D57" w:rsidP="0027391F">
      <w:pPr>
        <w:spacing w:line="276" w:lineRule="auto"/>
        <w:ind w:left="113"/>
        <w:jc w:val="center"/>
        <w:rPr>
          <w:sz w:val="24"/>
          <w:szCs w:val="24"/>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27391F" w:rsidRDefault="0027391F" w:rsidP="00570CA9">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30115A">
      <w:pPr>
        <w:pStyle w:val="BodyText"/>
        <w:spacing w:line="360" w:lineRule="auto"/>
        <w:ind w:left="0" w:right="113"/>
        <w:contextualSpacing/>
        <w:rPr>
          <w:rFonts w:ascii="Times New Roman" w:hAnsi="Times New Roman"/>
          <w:color w:val="000000"/>
          <w:spacing w:val="-3"/>
        </w:rPr>
      </w:pPr>
    </w:p>
    <w:p w:rsidR="00101D57" w:rsidRPr="00AE345D" w:rsidRDefault="0027391F" w:rsidP="003A5229">
      <w:pPr>
        <w:pStyle w:val="BodyText"/>
        <w:spacing w:line="360" w:lineRule="auto"/>
        <w:ind w:left="113" w:right="113" w:firstLine="29"/>
        <w:contextualSpacing/>
        <w:jc w:val="center"/>
        <w:rPr>
          <w:rFonts w:ascii="Times New Roman" w:hAnsi="Times New Roman"/>
          <w:color w:val="000000"/>
          <w:spacing w:val="-3"/>
        </w:rPr>
      </w:pPr>
      <w:proofErr w:type="gramStart"/>
      <w:r>
        <w:rPr>
          <w:rFonts w:ascii="Times New Roman" w:hAnsi="Times New Roman"/>
          <w:color w:val="000000"/>
          <w:spacing w:val="-3"/>
        </w:rPr>
        <w:t>Lampiran</w:t>
      </w:r>
      <w:r w:rsidR="00101D57" w:rsidRPr="00AE345D">
        <w:rPr>
          <w:rFonts w:ascii="Times New Roman" w:hAnsi="Times New Roman"/>
          <w:color w:val="000000"/>
          <w:spacing w:val="-3"/>
        </w:rPr>
        <w:t xml:space="preserve"> </w:t>
      </w:r>
      <w:r w:rsidR="00570CA9">
        <w:rPr>
          <w:rFonts w:ascii="Times New Roman" w:hAnsi="Times New Roman"/>
          <w:color w:val="000000"/>
          <w:spacing w:val="-3"/>
        </w:rPr>
        <w:t>:</w:t>
      </w:r>
      <w:proofErr w:type="gramEnd"/>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r w:rsidRPr="0027391F">
        <w:rPr>
          <w:rFonts w:ascii="Times New Roman" w:hAnsi="Times New Roman"/>
          <w:noProof/>
          <w:color w:val="000000"/>
          <w:spacing w:val="-3"/>
        </w:rPr>
        <w:drawing>
          <wp:anchor distT="0" distB="0" distL="114300" distR="114300" simplePos="0" relativeHeight="251665408" behindDoc="1" locked="0" layoutInCell="1" allowOverlap="1" wp14:anchorId="73F275B6" wp14:editId="379AC9DE">
            <wp:simplePos x="0" y="0"/>
            <wp:positionH relativeFrom="margin">
              <wp:align>center</wp:align>
            </wp:positionH>
            <wp:positionV relativeFrom="paragraph">
              <wp:posOffset>134487</wp:posOffset>
            </wp:positionV>
            <wp:extent cx="1885239" cy="2016000"/>
            <wp:effectExtent l="0" t="0" r="1270" b="3810"/>
            <wp:wrapNone/>
            <wp:docPr id="11" name="Picture 11" descr="D:\TUGAS KULIAH MISHELLY HENITHA\2020\SEMESTER 4\Estetika Seni\WhatsApp Image 2022-04-11 at 13.47.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KULIAH MISHELLY HENITHA\2020\SEMESTER 4\Estetika Seni\WhatsApp Image 2022-04-11 at 13.47.13.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0048" b="19813"/>
                    <a:stretch/>
                  </pic:blipFill>
                  <pic:spPr bwMode="auto">
                    <a:xfrm>
                      <a:off x="0" y="0"/>
                      <a:ext cx="1885239" cy="2016000"/>
                    </a:xfrm>
                    <a:prstGeom prst="rect">
                      <a:avLst/>
                    </a:prstGeom>
                    <a:noFill/>
                    <a:ln>
                      <a:noFill/>
                    </a:ln>
                    <a:extLst>
                      <a:ext uri="{53640926-AAD7-44D8-BBD7-CCE9431645EC}">
                        <a14:shadowObscured xmlns:a14="http://schemas.microsoft.com/office/drawing/2010/main"/>
                      </a:ext>
                    </a:extLst>
                  </pic:spPr>
                </pic:pic>
              </a:graphicData>
            </a:graphic>
          </wp:anchor>
        </w:drawing>
      </w: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3A5229" w:rsidRDefault="003A5229" w:rsidP="00101D57">
      <w:pPr>
        <w:pStyle w:val="BodyText"/>
        <w:spacing w:line="360" w:lineRule="auto"/>
        <w:ind w:left="113" w:right="113" w:firstLine="553"/>
        <w:contextualSpacing/>
        <w:jc w:val="center"/>
        <w:rPr>
          <w:rFonts w:ascii="Times New Roman" w:hAnsi="Times New Roman"/>
          <w:color w:val="000000"/>
          <w:spacing w:val="-3"/>
        </w:rPr>
      </w:pPr>
    </w:p>
    <w:p w:rsidR="00101D57" w:rsidRPr="003A5229" w:rsidRDefault="00101D57" w:rsidP="00101D57">
      <w:pPr>
        <w:pStyle w:val="BodyText"/>
        <w:spacing w:line="360" w:lineRule="auto"/>
        <w:ind w:left="113" w:right="113" w:firstLine="553"/>
        <w:contextualSpacing/>
        <w:jc w:val="center"/>
        <w:rPr>
          <w:rFonts w:ascii="Times New Roman" w:hAnsi="Times New Roman"/>
          <w:color w:val="000000"/>
          <w:spacing w:val="-3"/>
          <w:sz w:val="32"/>
        </w:rPr>
      </w:pPr>
    </w:p>
    <w:p w:rsidR="00101D57" w:rsidRDefault="00101D57" w:rsidP="00101D57">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 xml:space="preserve">1 </w:t>
      </w:r>
      <w:r w:rsidRPr="002C123B">
        <w:rPr>
          <w:rFonts w:ascii="Times New Roman" w:hAnsi="Times New Roman"/>
          <w:spacing w:val="-3"/>
          <w:sz w:val="20"/>
          <w:szCs w:val="20"/>
        </w:rPr>
        <w:t xml:space="preserve"> </w:t>
      </w:r>
      <w:r w:rsidR="0030115A">
        <w:rPr>
          <w:rFonts w:ascii="Times New Roman" w:hAnsi="Times New Roman"/>
          <w:spacing w:val="-3"/>
          <w:sz w:val="20"/>
          <w:szCs w:val="20"/>
        </w:rPr>
        <w:t>Pamflet</w:t>
      </w:r>
      <w:proofErr w:type="gramEnd"/>
      <w:r w:rsidR="0030115A">
        <w:rPr>
          <w:rFonts w:ascii="Times New Roman" w:hAnsi="Times New Roman"/>
          <w:spacing w:val="-3"/>
          <w:sz w:val="20"/>
          <w:szCs w:val="20"/>
        </w:rPr>
        <w:t xml:space="preserve"> Pagelaran Seni Jilid IV</w:t>
      </w:r>
    </w:p>
    <w:p w:rsidR="00101D57" w:rsidRDefault="00101D57" w:rsidP="00101D57">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30115A">
        <w:rPr>
          <w:rFonts w:ascii="Times New Roman" w:hAnsi="Times New Roman"/>
          <w:spacing w:val="-3"/>
          <w:sz w:val="20"/>
          <w:szCs w:val="20"/>
        </w:rPr>
        <w:t>Murniati Cherina Artureni</w:t>
      </w:r>
      <w:r>
        <w:rPr>
          <w:rFonts w:ascii="Times New Roman" w:hAnsi="Times New Roman"/>
          <w:spacing w:val="-3"/>
          <w:sz w:val="20"/>
          <w:szCs w:val="20"/>
        </w:rPr>
        <w:t xml:space="preserve"> </w:t>
      </w:r>
      <w:r w:rsidR="0030115A">
        <w:rPr>
          <w:rFonts w:ascii="Times New Roman" w:hAnsi="Times New Roman"/>
          <w:spacing w:val="-3"/>
          <w:sz w:val="20"/>
          <w:szCs w:val="20"/>
        </w:rPr>
        <w:t>(2022)</w:t>
      </w:r>
    </w:p>
    <w:p w:rsidR="003F0224" w:rsidRDefault="003F0224" w:rsidP="00101D57">
      <w:pPr>
        <w:pStyle w:val="BodyText"/>
        <w:ind w:left="213" w:right="113" w:firstLine="42"/>
        <w:jc w:val="center"/>
        <w:rPr>
          <w:rFonts w:ascii="Times New Roman" w:hAnsi="Times New Roman"/>
          <w:spacing w:val="-3"/>
          <w:sz w:val="20"/>
          <w:szCs w:val="20"/>
        </w:rPr>
      </w:pPr>
    </w:p>
    <w:p w:rsidR="003F0224" w:rsidRDefault="003F0224" w:rsidP="00101D57">
      <w:pPr>
        <w:pStyle w:val="BodyText"/>
        <w:ind w:left="213" w:right="113" w:firstLine="42"/>
        <w:jc w:val="center"/>
        <w:rPr>
          <w:rFonts w:ascii="Times New Roman" w:hAnsi="Times New Roman"/>
          <w:spacing w:val="-3"/>
          <w:sz w:val="20"/>
          <w:szCs w:val="20"/>
        </w:rPr>
      </w:pPr>
      <w:r>
        <w:rPr>
          <w:rFonts w:ascii="Times New Roman" w:hAnsi="Times New Roman"/>
          <w:noProof/>
        </w:rPr>
        <w:drawing>
          <wp:anchor distT="0" distB="0" distL="114300" distR="114300" simplePos="0" relativeHeight="251659264" behindDoc="0" locked="0" layoutInCell="1" allowOverlap="1" wp14:anchorId="50E66A3F" wp14:editId="3286D1F9">
            <wp:simplePos x="0" y="0"/>
            <wp:positionH relativeFrom="margin">
              <wp:align>center</wp:align>
            </wp:positionH>
            <wp:positionV relativeFrom="paragraph">
              <wp:posOffset>148590</wp:posOffset>
            </wp:positionV>
            <wp:extent cx="1254642" cy="1673274"/>
            <wp:effectExtent l="0" t="0" r="3175"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18 at 04.36.3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4642" cy="1673274"/>
                    </a:xfrm>
                    <a:prstGeom prst="rect">
                      <a:avLst/>
                    </a:prstGeom>
                  </pic:spPr>
                </pic:pic>
              </a:graphicData>
            </a:graphic>
            <wp14:sizeRelH relativeFrom="page">
              <wp14:pctWidth>0</wp14:pctWidth>
            </wp14:sizeRelH>
            <wp14:sizeRelV relativeFrom="page">
              <wp14:pctHeight>0</wp14:pctHeight>
            </wp14:sizeRelV>
          </wp:anchor>
        </w:drawing>
      </w:r>
    </w:p>
    <w:p w:rsidR="003F0224" w:rsidRDefault="003F0224" w:rsidP="00101D57">
      <w:pPr>
        <w:pStyle w:val="BodyText"/>
        <w:ind w:left="213" w:right="113" w:firstLine="42"/>
        <w:jc w:val="center"/>
        <w:rPr>
          <w:rFonts w:ascii="Times New Roman" w:hAnsi="Times New Roman"/>
          <w:spacing w:val="-3"/>
          <w:sz w:val="20"/>
          <w:szCs w:val="20"/>
        </w:rPr>
      </w:pPr>
    </w:p>
    <w:p w:rsidR="0027391F" w:rsidRDefault="0027391F" w:rsidP="00101D57">
      <w:pPr>
        <w:pStyle w:val="BodyText"/>
        <w:ind w:left="213" w:right="113" w:firstLine="42"/>
        <w:jc w:val="center"/>
        <w:rPr>
          <w:rFonts w:ascii="Times New Roman" w:hAnsi="Times New Roman"/>
          <w:spacing w:val="-3"/>
          <w:sz w:val="20"/>
          <w:szCs w:val="20"/>
        </w:rPr>
      </w:pPr>
    </w:p>
    <w:p w:rsidR="0027391F" w:rsidRDefault="0027391F" w:rsidP="00101D57">
      <w:pPr>
        <w:pStyle w:val="BodyText"/>
        <w:ind w:left="213" w:right="113" w:firstLine="42"/>
        <w:jc w:val="center"/>
        <w:rPr>
          <w:rFonts w:ascii="Times New Roman" w:hAnsi="Times New Roman"/>
          <w:spacing w:val="-3"/>
          <w:sz w:val="20"/>
          <w:szCs w:val="20"/>
        </w:rPr>
      </w:pPr>
    </w:p>
    <w:p w:rsidR="0027391F" w:rsidRDefault="0027391F"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Pr="00AE345D" w:rsidRDefault="00A944B8" w:rsidP="0027391F">
      <w:pPr>
        <w:pStyle w:val="BodyText"/>
        <w:spacing w:line="360" w:lineRule="auto"/>
        <w:ind w:left="113" w:right="113" w:firstLine="553"/>
        <w:contextualSpacing/>
        <w:jc w:val="center"/>
        <w:rPr>
          <w:rFonts w:ascii="Times New Roman" w:hAnsi="Times New Roman"/>
          <w:color w:val="000000"/>
          <w:spacing w:val="-3"/>
        </w:rPr>
      </w:pPr>
    </w:p>
    <w:p w:rsidR="0027391F" w:rsidRDefault="0030115A"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2</w:t>
      </w:r>
      <w:r w:rsidR="0027391F">
        <w:rPr>
          <w:rFonts w:ascii="Times New Roman" w:hAnsi="Times New Roman"/>
          <w:spacing w:val="-3"/>
          <w:sz w:val="20"/>
          <w:szCs w:val="20"/>
        </w:rPr>
        <w:t xml:space="preserve"> </w:t>
      </w:r>
      <w:r w:rsidR="0027391F" w:rsidRPr="002C123B">
        <w:rPr>
          <w:rFonts w:ascii="Times New Roman" w:hAnsi="Times New Roman"/>
          <w:spacing w:val="-3"/>
          <w:sz w:val="20"/>
          <w:szCs w:val="20"/>
        </w:rPr>
        <w:t xml:space="preserve"> </w:t>
      </w:r>
      <w:r>
        <w:rPr>
          <w:rFonts w:ascii="Times New Roman" w:hAnsi="Times New Roman"/>
          <w:spacing w:val="-3"/>
          <w:sz w:val="20"/>
          <w:szCs w:val="20"/>
        </w:rPr>
        <w:t>Busana</w:t>
      </w:r>
      <w:proofErr w:type="gramEnd"/>
      <w:r>
        <w:rPr>
          <w:rFonts w:ascii="Times New Roman" w:hAnsi="Times New Roman"/>
          <w:spacing w:val="-3"/>
          <w:sz w:val="20"/>
          <w:szCs w:val="20"/>
        </w:rPr>
        <w:t xml:space="preserve"> Tari Manugal Parei</w:t>
      </w:r>
    </w:p>
    <w:p w:rsidR="0027391F" w:rsidRDefault="0027391F"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30115A">
        <w:rPr>
          <w:rFonts w:ascii="Times New Roman" w:hAnsi="Times New Roman"/>
          <w:spacing w:val="-3"/>
          <w:sz w:val="20"/>
          <w:szCs w:val="20"/>
        </w:rPr>
        <w:t>Murniati Cherina Artureni (2022)</w:t>
      </w:r>
    </w:p>
    <w:p w:rsidR="003F0224" w:rsidRDefault="003F0224" w:rsidP="0027391F">
      <w:pPr>
        <w:pStyle w:val="BodyText"/>
        <w:ind w:left="213" w:right="113" w:firstLine="42"/>
        <w:jc w:val="center"/>
        <w:rPr>
          <w:rFonts w:ascii="Times New Roman" w:hAnsi="Times New Roman"/>
          <w:spacing w:val="-3"/>
          <w:sz w:val="20"/>
          <w:szCs w:val="20"/>
        </w:rPr>
      </w:pPr>
    </w:p>
    <w:p w:rsidR="0027391F" w:rsidRDefault="0027391F" w:rsidP="0027391F">
      <w:pPr>
        <w:pStyle w:val="BodyText"/>
        <w:ind w:left="213" w:right="113" w:firstLine="42"/>
        <w:jc w:val="center"/>
        <w:rPr>
          <w:rFonts w:ascii="Times New Roman" w:hAnsi="Times New Roman"/>
          <w:spacing w:val="-3"/>
          <w:sz w:val="20"/>
          <w:szCs w:val="20"/>
        </w:rPr>
      </w:pPr>
    </w:p>
    <w:p w:rsidR="0027391F" w:rsidRDefault="003F0224" w:rsidP="0027391F">
      <w:pPr>
        <w:pStyle w:val="BodyText"/>
        <w:ind w:left="213" w:right="113" w:firstLine="42"/>
        <w:jc w:val="center"/>
        <w:rPr>
          <w:rFonts w:ascii="Times New Roman" w:hAnsi="Times New Roman"/>
          <w:spacing w:val="-3"/>
          <w:sz w:val="20"/>
          <w:szCs w:val="20"/>
        </w:rPr>
      </w:pPr>
      <w:r w:rsidRPr="00A944B8">
        <w:rPr>
          <w:rFonts w:ascii="Times New Roman" w:hAnsi="Times New Roman"/>
          <w:noProof/>
          <w:color w:val="000000"/>
          <w:spacing w:val="-3"/>
        </w:rPr>
        <w:drawing>
          <wp:anchor distT="0" distB="0" distL="114300" distR="114300" simplePos="0" relativeHeight="251664384" behindDoc="0" locked="0" layoutInCell="1" allowOverlap="1" wp14:anchorId="102C321A" wp14:editId="0A8ACCD1">
            <wp:simplePos x="0" y="0"/>
            <wp:positionH relativeFrom="margin">
              <wp:align>center</wp:align>
            </wp:positionH>
            <wp:positionV relativeFrom="paragraph">
              <wp:posOffset>36830</wp:posOffset>
            </wp:positionV>
            <wp:extent cx="1201420" cy="188531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18 at 04.53.00.jpeg"/>
                    <pic:cNvPicPr/>
                  </pic:nvPicPr>
                  <pic:blipFill rotWithShape="1">
                    <a:blip r:embed="rId12" cstate="print">
                      <a:extLst>
                        <a:ext uri="{28A0092B-C50C-407E-A947-70E740481C1C}">
                          <a14:useLocalDpi xmlns:a14="http://schemas.microsoft.com/office/drawing/2010/main" val="0"/>
                        </a:ext>
                      </a:extLst>
                    </a:blip>
                    <a:srcRect l="19711" t="22836" r="14744"/>
                    <a:stretch/>
                  </pic:blipFill>
                  <pic:spPr bwMode="auto">
                    <a:xfrm>
                      <a:off x="0" y="0"/>
                      <a:ext cx="1201420" cy="1885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7391F" w:rsidRDefault="0027391F"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Pr="00AE345D" w:rsidRDefault="00A944B8" w:rsidP="003F0224">
      <w:pPr>
        <w:pStyle w:val="BodyText"/>
        <w:spacing w:line="360" w:lineRule="auto"/>
        <w:ind w:left="0" w:right="113"/>
        <w:contextualSpacing/>
        <w:rPr>
          <w:rFonts w:ascii="Times New Roman" w:hAnsi="Times New Roman"/>
          <w:color w:val="000000"/>
          <w:spacing w:val="-3"/>
        </w:rPr>
      </w:pPr>
    </w:p>
    <w:p w:rsidR="0027391F" w:rsidRDefault="0030115A"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3.1</w:t>
      </w:r>
      <w:r w:rsidR="0027391F">
        <w:rPr>
          <w:rFonts w:ascii="Times New Roman" w:hAnsi="Times New Roman"/>
          <w:spacing w:val="-3"/>
          <w:sz w:val="20"/>
          <w:szCs w:val="20"/>
        </w:rPr>
        <w:t xml:space="preserve"> </w:t>
      </w:r>
      <w:r w:rsidR="0027391F" w:rsidRPr="002C123B">
        <w:rPr>
          <w:rFonts w:ascii="Times New Roman" w:hAnsi="Times New Roman"/>
          <w:spacing w:val="-3"/>
          <w:sz w:val="20"/>
          <w:szCs w:val="20"/>
        </w:rPr>
        <w:t xml:space="preserve"> </w:t>
      </w:r>
      <w:r>
        <w:rPr>
          <w:rFonts w:ascii="Times New Roman" w:hAnsi="Times New Roman"/>
          <w:spacing w:val="-3"/>
          <w:sz w:val="20"/>
          <w:szCs w:val="20"/>
        </w:rPr>
        <w:t>Properti</w:t>
      </w:r>
      <w:proofErr w:type="gramEnd"/>
      <w:r>
        <w:rPr>
          <w:rFonts w:ascii="Times New Roman" w:hAnsi="Times New Roman"/>
          <w:spacing w:val="-3"/>
          <w:sz w:val="20"/>
          <w:szCs w:val="20"/>
        </w:rPr>
        <w:t xml:space="preserve"> (Tugal)</w:t>
      </w:r>
    </w:p>
    <w:p w:rsidR="0027391F" w:rsidRDefault="0027391F" w:rsidP="0030115A">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30115A">
        <w:rPr>
          <w:rFonts w:ascii="Times New Roman" w:hAnsi="Times New Roman"/>
          <w:spacing w:val="-3"/>
          <w:sz w:val="20"/>
          <w:szCs w:val="20"/>
        </w:rPr>
        <w:t>Murniati Cherina Artureni (2022)</w:t>
      </w:r>
    </w:p>
    <w:p w:rsidR="0030115A" w:rsidRDefault="0030115A" w:rsidP="0030115A">
      <w:pPr>
        <w:pStyle w:val="BodyText"/>
        <w:ind w:left="113" w:right="113"/>
        <w:jc w:val="center"/>
        <w:rPr>
          <w:rFonts w:ascii="Times New Roman" w:hAnsi="Times New Roman"/>
          <w:noProof/>
          <w:color w:val="000000"/>
          <w:spacing w:val="-3"/>
        </w:rPr>
      </w:pPr>
    </w:p>
    <w:p w:rsidR="00A944B8" w:rsidRDefault="003F0224" w:rsidP="0027391F">
      <w:pPr>
        <w:pStyle w:val="BodyText"/>
        <w:spacing w:line="360" w:lineRule="auto"/>
        <w:ind w:left="113" w:right="113" w:firstLine="553"/>
        <w:contextualSpacing/>
        <w:jc w:val="center"/>
        <w:rPr>
          <w:rFonts w:ascii="Times New Roman" w:hAnsi="Times New Roman"/>
          <w:noProof/>
          <w:color w:val="000000"/>
          <w:spacing w:val="-3"/>
        </w:rPr>
      </w:pPr>
      <w:r w:rsidRPr="00A944B8">
        <w:rPr>
          <w:rFonts w:ascii="Times New Roman" w:hAnsi="Times New Roman"/>
          <w:noProof/>
          <w:color w:val="000000"/>
          <w:spacing w:val="-3"/>
        </w:rPr>
        <w:drawing>
          <wp:anchor distT="0" distB="0" distL="114300" distR="114300" simplePos="0" relativeHeight="251663360" behindDoc="0" locked="0" layoutInCell="1" allowOverlap="1" wp14:anchorId="63544D3B" wp14:editId="3423B01E">
            <wp:simplePos x="0" y="0"/>
            <wp:positionH relativeFrom="margin">
              <wp:posOffset>2273300</wp:posOffset>
            </wp:positionH>
            <wp:positionV relativeFrom="paragraph">
              <wp:posOffset>59528</wp:posOffset>
            </wp:positionV>
            <wp:extent cx="1397000" cy="141414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ok tugal.jpeg"/>
                    <pic:cNvPicPr/>
                  </pic:nvPicPr>
                  <pic:blipFill rotWithShape="1">
                    <a:blip r:embed="rId13" cstate="print">
                      <a:extLst>
                        <a:ext uri="{28A0092B-C50C-407E-A947-70E740481C1C}">
                          <a14:useLocalDpi xmlns:a14="http://schemas.microsoft.com/office/drawing/2010/main" val="0"/>
                        </a:ext>
                      </a:extLst>
                    </a:blip>
                    <a:srcRect t="28021" b="15011"/>
                    <a:stretch/>
                  </pic:blipFill>
                  <pic:spPr bwMode="auto">
                    <a:xfrm>
                      <a:off x="0" y="0"/>
                      <a:ext cx="1397000" cy="1414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3F0224">
      <w:pPr>
        <w:pStyle w:val="BodyText"/>
        <w:spacing w:line="360" w:lineRule="auto"/>
        <w:ind w:left="0" w:right="113"/>
        <w:contextualSpacing/>
        <w:rPr>
          <w:rFonts w:ascii="Times New Roman" w:hAnsi="Times New Roman"/>
          <w:noProof/>
          <w:color w:val="000000"/>
          <w:spacing w:val="-3"/>
        </w:rPr>
      </w:pPr>
    </w:p>
    <w:p w:rsidR="003F0224" w:rsidRDefault="003F0224" w:rsidP="003F0224">
      <w:pPr>
        <w:pStyle w:val="BodyText"/>
        <w:spacing w:line="360" w:lineRule="auto"/>
        <w:ind w:left="0" w:right="113"/>
        <w:contextualSpacing/>
        <w:rPr>
          <w:rFonts w:ascii="Times New Roman" w:hAnsi="Times New Roman"/>
          <w:noProof/>
          <w:color w:val="000000"/>
          <w:spacing w:val="-3"/>
        </w:rPr>
      </w:pPr>
    </w:p>
    <w:p w:rsidR="00A944B8" w:rsidRPr="00AE345D" w:rsidRDefault="00A944B8" w:rsidP="0027391F">
      <w:pPr>
        <w:pStyle w:val="BodyText"/>
        <w:spacing w:line="360" w:lineRule="auto"/>
        <w:ind w:left="113" w:right="113" w:firstLine="553"/>
        <w:contextualSpacing/>
        <w:jc w:val="center"/>
        <w:rPr>
          <w:rFonts w:ascii="Times New Roman" w:hAnsi="Times New Roman"/>
          <w:color w:val="000000"/>
          <w:spacing w:val="-3"/>
        </w:rPr>
      </w:pPr>
    </w:p>
    <w:p w:rsidR="0027391F" w:rsidRDefault="0030115A"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3.2</w:t>
      </w:r>
      <w:r w:rsidR="0027391F">
        <w:rPr>
          <w:rFonts w:ascii="Times New Roman" w:hAnsi="Times New Roman"/>
          <w:spacing w:val="-3"/>
          <w:sz w:val="20"/>
          <w:szCs w:val="20"/>
        </w:rPr>
        <w:t xml:space="preserve"> </w:t>
      </w:r>
      <w:r w:rsidR="0027391F" w:rsidRPr="002C123B">
        <w:rPr>
          <w:rFonts w:ascii="Times New Roman" w:hAnsi="Times New Roman"/>
          <w:spacing w:val="-3"/>
          <w:sz w:val="20"/>
          <w:szCs w:val="20"/>
        </w:rPr>
        <w:t xml:space="preserve"> </w:t>
      </w:r>
      <w:r>
        <w:rPr>
          <w:rFonts w:ascii="Times New Roman" w:hAnsi="Times New Roman"/>
          <w:spacing w:val="-3"/>
          <w:sz w:val="20"/>
          <w:szCs w:val="20"/>
        </w:rPr>
        <w:t>Properti</w:t>
      </w:r>
      <w:proofErr w:type="gramEnd"/>
      <w:r>
        <w:rPr>
          <w:rFonts w:ascii="Times New Roman" w:hAnsi="Times New Roman"/>
          <w:spacing w:val="-3"/>
          <w:sz w:val="20"/>
          <w:szCs w:val="20"/>
        </w:rPr>
        <w:t xml:space="preserve"> (Kotak Tugal)</w:t>
      </w:r>
    </w:p>
    <w:p w:rsidR="0027391F" w:rsidRDefault="0027391F"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30115A">
        <w:rPr>
          <w:rFonts w:ascii="Times New Roman" w:hAnsi="Times New Roman"/>
          <w:spacing w:val="-3"/>
          <w:sz w:val="20"/>
          <w:szCs w:val="20"/>
        </w:rPr>
        <w:t>Murniati Cherina Artureni (2022)</w:t>
      </w:r>
    </w:p>
    <w:p w:rsidR="003F0224" w:rsidRDefault="003F0224"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3F0224" w:rsidP="0027391F">
      <w:pPr>
        <w:pStyle w:val="BodyText"/>
        <w:spacing w:line="360" w:lineRule="auto"/>
        <w:ind w:left="113" w:right="113" w:firstLine="553"/>
        <w:contextualSpacing/>
        <w:jc w:val="center"/>
        <w:rPr>
          <w:rFonts w:ascii="Times New Roman" w:hAnsi="Times New Roman"/>
          <w:noProof/>
          <w:color w:val="000000"/>
          <w:spacing w:val="-3"/>
        </w:rPr>
      </w:pPr>
      <w:r w:rsidRPr="00A944B8">
        <w:rPr>
          <w:rFonts w:ascii="Times New Roman" w:hAnsi="Times New Roman"/>
          <w:noProof/>
          <w:color w:val="000000"/>
          <w:spacing w:val="-3"/>
        </w:rPr>
        <w:drawing>
          <wp:anchor distT="0" distB="0" distL="114300" distR="114300" simplePos="0" relativeHeight="251661312" behindDoc="0" locked="0" layoutInCell="1" allowOverlap="1" wp14:anchorId="3C62C0B3" wp14:editId="33876706">
            <wp:simplePos x="0" y="0"/>
            <wp:positionH relativeFrom="margin">
              <wp:posOffset>2238375</wp:posOffset>
            </wp:positionH>
            <wp:positionV relativeFrom="paragraph">
              <wp:posOffset>17942</wp:posOffset>
            </wp:positionV>
            <wp:extent cx="1466850" cy="148653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18 at 04.36.14.jpeg"/>
                    <pic:cNvPicPr/>
                  </pic:nvPicPr>
                  <pic:blipFill rotWithShape="1">
                    <a:blip r:embed="rId14" cstate="print">
                      <a:extLst>
                        <a:ext uri="{28A0092B-C50C-407E-A947-70E740481C1C}">
                          <a14:useLocalDpi xmlns:a14="http://schemas.microsoft.com/office/drawing/2010/main" val="0"/>
                        </a:ext>
                      </a:extLst>
                    </a:blip>
                    <a:srcRect t="9180" b="17050"/>
                    <a:stretch/>
                  </pic:blipFill>
                  <pic:spPr bwMode="auto">
                    <a:xfrm>
                      <a:off x="0" y="0"/>
                      <a:ext cx="1466850" cy="1486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3F0224">
      <w:pPr>
        <w:pStyle w:val="BodyText"/>
        <w:spacing w:line="360" w:lineRule="auto"/>
        <w:ind w:left="0" w:right="113"/>
        <w:contextualSpacing/>
        <w:rPr>
          <w:rFonts w:ascii="Times New Roman" w:hAnsi="Times New Roman"/>
          <w:noProof/>
          <w:color w:val="000000"/>
          <w:spacing w:val="-3"/>
        </w:rPr>
      </w:pPr>
    </w:p>
    <w:p w:rsidR="003F0224" w:rsidRPr="00AE345D" w:rsidRDefault="003F0224" w:rsidP="003F0224">
      <w:pPr>
        <w:pStyle w:val="BodyText"/>
        <w:spacing w:line="360" w:lineRule="auto"/>
        <w:ind w:left="0" w:right="113"/>
        <w:contextualSpacing/>
        <w:rPr>
          <w:rFonts w:ascii="Times New Roman" w:hAnsi="Times New Roman"/>
          <w:color w:val="000000"/>
          <w:spacing w:val="-3"/>
        </w:rPr>
      </w:pPr>
    </w:p>
    <w:p w:rsidR="0027391F" w:rsidRDefault="0030115A"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3.3</w:t>
      </w:r>
      <w:r w:rsidR="0027391F">
        <w:rPr>
          <w:rFonts w:ascii="Times New Roman" w:hAnsi="Times New Roman"/>
          <w:spacing w:val="-3"/>
          <w:sz w:val="20"/>
          <w:szCs w:val="20"/>
        </w:rPr>
        <w:t xml:space="preserve"> </w:t>
      </w:r>
      <w:r w:rsidR="0027391F" w:rsidRPr="002C123B">
        <w:rPr>
          <w:rFonts w:ascii="Times New Roman" w:hAnsi="Times New Roman"/>
          <w:spacing w:val="-3"/>
          <w:sz w:val="20"/>
          <w:szCs w:val="20"/>
        </w:rPr>
        <w:t xml:space="preserve"> </w:t>
      </w:r>
      <w:r>
        <w:rPr>
          <w:rFonts w:ascii="Times New Roman" w:hAnsi="Times New Roman"/>
          <w:spacing w:val="-3"/>
          <w:sz w:val="20"/>
          <w:szCs w:val="20"/>
        </w:rPr>
        <w:t>Properti</w:t>
      </w:r>
      <w:proofErr w:type="gramEnd"/>
      <w:r>
        <w:rPr>
          <w:rFonts w:ascii="Times New Roman" w:hAnsi="Times New Roman"/>
          <w:spacing w:val="-3"/>
          <w:sz w:val="20"/>
          <w:szCs w:val="20"/>
        </w:rPr>
        <w:t xml:space="preserve"> (Sempuyung)</w:t>
      </w:r>
    </w:p>
    <w:p w:rsidR="0027391F" w:rsidRDefault="0027391F"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30115A">
        <w:rPr>
          <w:rFonts w:ascii="Times New Roman" w:hAnsi="Times New Roman"/>
          <w:spacing w:val="-3"/>
          <w:sz w:val="20"/>
          <w:szCs w:val="20"/>
        </w:rPr>
        <w:t>Murniati Cherina Artureni (2022)</w:t>
      </w:r>
    </w:p>
    <w:p w:rsidR="00A944B8" w:rsidRDefault="00A944B8" w:rsidP="003F0224">
      <w:pPr>
        <w:pStyle w:val="BodyText"/>
        <w:spacing w:line="360" w:lineRule="auto"/>
        <w:ind w:left="113" w:right="113" w:firstLine="553"/>
        <w:contextualSpacing/>
        <w:rPr>
          <w:rFonts w:ascii="Times New Roman" w:hAnsi="Times New Roman"/>
          <w:noProof/>
          <w:color w:val="000000"/>
          <w:spacing w:val="-3"/>
        </w:rPr>
      </w:pP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r w:rsidRPr="00A944B8">
        <w:rPr>
          <w:rFonts w:ascii="Times New Roman" w:hAnsi="Times New Roman"/>
          <w:noProof/>
          <w:color w:val="000000"/>
          <w:spacing w:val="-3"/>
        </w:rPr>
        <w:drawing>
          <wp:anchor distT="0" distB="0" distL="114300" distR="114300" simplePos="0" relativeHeight="251662336" behindDoc="0" locked="0" layoutInCell="1" allowOverlap="1" wp14:anchorId="309C63D3" wp14:editId="7AAE6F90">
            <wp:simplePos x="0" y="0"/>
            <wp:positionH relativeFrom="margin">
              <wp:align>center</wp:align>
            </wp:positionH>
            <wp:positionV relativeFrom="paragraph">
              <wp:posOffset>93966</wp:posOffset>
            </wp:positionV>
            <wp:extent cx="1467293" cy="894674"/>
            <wp:effectExtent l="0" t="0" r="0"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usak.jpeg"/>
                    <pic:cNvPicPr/>
                  </pic:nvPicPr>
                  <pic:blipFill rotWithShape="1">
                    <a:blip r:embed="rId15" cstate="print">
                      <a:extLst>
                        <a:ext uri="{28A0092B-C50C-407E-A947-70E740481C1C}">
                          <a14:useLocalDpi xmlns:a14="http://schemas.microsoft.com/office/drawing/2010/main" val="0"/>
                        </a:ext>
                      </a:extLst>
                    </a:blip>
                    <a:srcRect l="17981" t="48206" r="35703" b="1572"/>
                    <a:stretch/>
                  </pic:blipFill>
                  <pic:spPr bwMode="auto">
                    <a:xfrm rot="10800000">
                      <a:off x="0" y="0"/>
                      <a:ext cx="1467293" cy="8946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944B8" w:rsidRDefault="00A944B8" w:rsidP="0027391F">
      <w:pPr>
        <w:pStyle w:val="BodyText"/>
        <w:spacing w:line="360" w:lineRule="auto"/>
        <w:ind w:left="113" w:right="113" w:firstLine="553"/>
        <w:contextualSpacing/>
        <w:jc w:val="center"/>
        <w:rPr>
          <w:rFonts w:ascii="Times New Roman" w:hAnsi="Times New Roman"/>
          <w:noProof/>
          <w:color w:val="000000"/>
          <w:spacing w:val="-3"/>
        </w:rPr>
      </w:pPr>
    </w:p>
    <w:p w:rsidR="00A944B8" w:rsidRDefault="00A944B8" w:rsidP="003F0224">
      <w:pPr>
        <w:pStyle w:val="BodyText"/>
        <w:spacing w:line="360" w:lineRule="auto"/>
        <w:ind w:left="0" w:right="113"/>
        <w:contextualSpacing/>
        <w:rPr>
          <w:rFonts w:ascii="Times New Roman" w:hAnsi="Times New Roman"/>
          <w:noProof/>
          <w:color w:val="000000"/>
          <w:spacing w:val="-3"/>
        </w:rPr>
      </w:pPr>
    </w:p>
    <w:p w:rsidR="003F0224" w:rsidRPr="00AE345D" w:rsidRDefault="003F0224" w:rsidP="003F0224">
      <w:pPr>
        <w:pStyle w:val="BodyText"/>
        <w:spacing w:line="360" w:lineRule="auto"/>
        <w:ind w:left="0" w:right="113"/>
        <w:contextualSpacing/>
        <w:rPr>
          <w:rFonts w:ascii="Times New Roman" w:hAnsi="Times New Roman"/>
          <w:color w:val="000000"/>
          <w:spacing w:val="-3"/>
        </w:rPr>
      </w:pPr>
    </w:p>
    <w:p w:rsidR="0027391F" w:rsidRDefault="0030115A"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3.4</w:t>
      </w:r>
      <w:r w:rsidR="0027391F">
        <w:rPr>
          <w:rFonts w:ascii="Times New Roman" w:hAnsi="Times New Roman"/>
          <w:spacing w:val="-3"/>
          <w:sz w:val="20"/>
          <w:szCs w:val="20"/>
        </w:rPr>
        <w:t xml:space="preserve"> </w:t>
      </w:r>
      <w:r w:rsidR="0027391F" w:rsidRPr="002C123B">
        <w:rPr>
          <w:rFonts w:ascii="Times New Roman" w:hAnsi="Times New Roman"/>
          <w:spacing w:val="-3"/>
          <w:sz w:val="20"/>
          <w:szCs w:val="20"/>
        </w:rPr>
        <w:t xml:space="preserve"> </w:t>
      </w:r>
      <w:r w:rsidR="009B03F1">
        <w:rPr>
          <w:rFonts w:ascii="Times New Roman" w:hAnsi="Times New Roman"/>
          <w:spacing w:val="-3"/>
          <w:sz w:val="20"/>
          <w:szCs w:val="20"/>
        </w:rPr>
        <w:t>Properti</w:t>
      </w:r>
      <w:proofErr w:type="gramEnd"/>
      <w:r w:rsidR="009B03F1">
        <w:rPr>
          <w:rFonts w:ascii="Times New Roman" w:hAnsi="Times New Roman"/>
          <w:spacing w:val="-3"/>
          <w:sz w:val="20"/>
          <w:szCs w:val="20"/>
        </w:rPr>
        <w:t xml:space="preserve"> (Kusak)</w:t>
      </w:r>
    </w:p>
    <w:p w:rsidR="0027391F" w:rsidRDefault="0027391F" w:rsidP="0027391F">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Sumber: </w:t>
      </w:r>
      <w:r w:rsidR="009B03F1">
        <w:rPr>
          <w:rFonts w:ascii="Times New Roman" w:hAnsi="Times New Roman"/>
          <w:spacing w:val="-3"/>
          <w:sz w:val="20"/>
          <w:szCs w:val="20"/>
        </w:rPr>
        <w:t>Murniati Cherina Artureni (2022)</w:t>
      </w:r>
    </w:p>
    <w:p w:rsidR="00101D57" w:rsidRDefault="009B03F1" w:rsidP="00101D57">
      <w:pPr>
        <w:spacing w:line="276" w:lineRule="auto"/>
        <w:ind w:left="113"/>
        <w:jc w:val="both"/>
        <w:rPr>
          <w:sz w:val="24"/>
          <w:szCs w:val="24"/>
        </w:rPr>
      </w:pPr>
      <w:r w:rsidRPr="009B03F1">
        <w:rPr>
          <w:noProof/>
          <w:color w:val="000000"/>
          <w:spacing w:val="-3"/>
        </w:rPr>
        <w:drawing>
          <wp:anchor distT="0" distB="0" distL="114300" distR="114300" simplePos="0" relativeHeight="251667456" behindDoc="1" locked="0" layoutInCell="1" allowOverlap="1" wp14:anchorId="07AFAEA1" wp14:editId="79CB1054">
            <wp:simplePos x="0" y="0"/>
            <wp:positionH relativeFrom="margin">
              <wp:posOffset>2072005</wp:posOffset>
            </wp:positionH>
            <wp:positionV relativeFrom="paragraph">
              <wp:posOffset>143510</wp:posOffset>
            </wp:positionV>
            <wp:extent cx="1799590" cy="941070"/>
            <wp:effectExtent l="0" t="0" r="0" b="0"/>
            <wp:wrapNone/>
            <wp:docPr id="2" name="Picture 2" descr="C:\Users\ACER\Downloads\po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pola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noProof/>
          <w:color w:val="000000"/>
          <w:spacing w:val="-3"/>
        </w:rPr>
        <w:drawing>
          <wp:anchor distT="0" distB="0" distL="114300" distR="114300" simplePos="0" relativeHeight="251668480" behindDoc="1" locked="0" layoutInCell="1" allowOverlap="1" wp14:anchorId="320E83D1" wp14:editId="71E3A611">
            <wp:simplePos x="0" y="0"/>
            <wp:positionH relativeFrom="margin">
              <wp:posOffset>4144010</wp:posOffset>
            </wp:positionH>
            <wp:positionV relativeFrom="paragraph">
              <wp:posOffset>144145</wp:posOffset>
            </wp:positionV>
            <wp:extent cx="1799590" cy="941070"/>
            <wp:effectExtent l="0" t="0" r="0" b="0"/>
            <wp:wrapNone/>
            <wp:docPr id="1" name="Picture 1" descr="C:\Users\ACER\Downloads\pol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pola 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noProof/>
          <w:color w:val="000000"/>
          <w:spacing w:val="-3"/>
        </w:rPr>
        <w:drawing>
          <wp:anchor distT="0" distB="0" distL="114300" distR="114300" simplePos="0" relativeHeight="251666432" behindDoc="1" locked="0" layoutInCell="1" allowOverlap="1" wp14:anchorId="39DBE69B" wp14:editId="442A9E7A">
            <wp:simplePos x="0" y="0"/>
            <wp:positionH relativeFrom="margin">
              <wp:posOffset>0</wp:posOffset>
            </wp:positionH>
            <wp:positionV relativeFrom="paragraph">
              <wp:posOffset>141234</wp:posOffset>
            </wp:positionV>
            <wp:extent cx="1799590" cy="941070"/>
            <wp:effectExtent l="0" t="0" r="0" b="0"/>
            <wp:wrapNone/>
            <wp:docPr id="3" name="Picture 3" descr="C:\Users\ACER\Downloads\pol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pola 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3F1" w:rsidRDefault="009B03F1" w:rsidP="009B03F1">
      <w:pPr>
        <w:pStyle w:val="BodyText"/>
        <w:spacing w:line="360" w:lineRule="auto"/>
        <w:ind w:left="113" w:right="113" w:firstLine="553"/>
        <w:contextualSpacing/>
        <w:jc w:val="center"/>
        <w:rPr>
          <w:rFonts w:ascii="Times New Roman" w:hAnsi="Times New Roman"/>
          <w:noProof/>
          <w:color w:val="000000"/>
          <w:spacing w:val="-3"/>
        </w:rPr>
      </w:pPr>
    </w:p>
    <w:p w:rsidR="009B03F1" w:rsidRDefault="009B03F1" w:rsidP="009B03F1">
      <w:pPr>
        <w:pStyle w:val="BodyText"/>
        <w:spacing w:line="360" w:lineRule="auto"/>
        <w:ind w:left="113" w:right="113" w:firstLine="553"/>
        <w:contextualSpacing/>
        <w:jc w:val="center"/>
        <w:rPr>
          <w:rFonts w:ascii="Times New Roman" w:hAnsi="Times New Roman"/>
          <w:noProof/>
          <w:color w:val="000000"/>
          <w:spacing w:val="-3"/>
        </w:rPr>
      </w:pPr>
    </w:p>
    <w:p w:rsidR="009B03F1" w:rsidRDefault="009B03F1" w:rsidP="009B03F1">
      <w:pPr>
        <w:pStyle w:val="BodyText"/>
        <w:spacing w:line="360" w:lineRule="auto"/>
        <w:ind w:left="0" w:right="113"/>
        <w:contextualSpacing/>
        <w:rPr>
          <w:rFonts w:ascii="Times New Roman" w:hAnsi="Times New Roman"/>
          <w:noProof/>
          <w:color w:val="000000"/>
          <w:spacing w:val="-3"/>
        </w:rPr>
      </w:pPr>
    </w:p>
    <w:p w:rsidR="009B03F1" w:rsidRDefault="009B03F1" w:rsidP="009B03F1">
      <w:pPr>
        <w:pStyle w:val="BodyText"/>
        <w:spacing w:line="360" w:lineRule="auto"/>
        <w:ind w:right="113"/>
        <w:contextualSpacing/>
        <w:jc w:val="both"/>
        <w:rPr>
          <w:rFonts w:ascii="Times New Roman" w:hAnsi="Times New Roman"/>
          <w:color w:val="000000"/>
          <w:spacing w:val="-3"/>
        </w:rPr>
      </w:pPr>
      <w:r>
        <w:rPr>
          <w:rFonts w:ascii="Times New Roman" w:hAnsi="Times New Roman"/>
          <w:color w:val="000000"/>
          <w:spacing w:val="-3"/>
        </w:rPr>
        <w:t xml:space="preserve">             (1)</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4 x 8</w:t>
      </w:r>
      <w:r>
        <w:rPr>
          <w:rFonts w:ascii="Times New Roman" w:hAnsi="Times New Roman"/>
          <w:color w:val="000000"/>
          <w:spacing w:val="-3"/>
        </w:rPr>
        <w:tab/>
      </w:r>
      <w:r>
        <w:rPr>
          <w:rFonts w:ascii="Times New Roman" w:hAnsi="Times New Roman"/>
          <w:color w:val="000000"/>
          <w:spacing w:val="-3"/>
        </w:rPr>
        <w:tab/>
      </w:r>
      <w:r>
        <w:rPr>
          <w:rFonts w:ascii="Times New Roman" w:hAnsi="Times New Roman"/>
          <w:color w:val="000000"/>
          <w:spacing w:val="-3"/>
        </w:rPr>
        <w:tab/>
      </w:r>
      <w:r w:rsidR="00E341D1">
        <w:rPr>
          <w:rFonts w:ascii="Times New Roman" w:hAnsi="Times New Roman"/>
          <w:color w:val="000000"/>
          <w:spacing w:val="-3"/>
        </w:rPr>
        <w:t xml:space="preserve">       </w:t>
      </w:r>
      <w:proofErr w:type="gramStart"/>
      <w:r w:rsidR="00E341D1">
        <w:rPr>
          <w:rFonts w:ascii="Times New Roman" w:hAnsi="Times New Roman"/>
          <w:color w:val="000000"/>
          <w:spacing w:val="-3"/>
        </w:rPr>
        <w:t xml:space="preserve">   </w:t>
      </w:r>
      <w:r>
        <w:rPr>
          <w:rFonts w:ascii="Times New Roman" w:hAnsi="Times New Roman"/>
          <w:color w:val="000000"/>
          <w:spacing w:val="-3"/>
        </w:rPr>
        <w:t>(</w:t>
      </w:r>
      <w:proofErr w:type="gramEnd"/>
      <w:r>
        <w:rPr>
          <w:rFonts w:ascii="Times New Roman" w:hAnsi="Times New Roman"/>
          <w:color w:val="000000"/>
          <w:spacing w:val="-3"/>
        </w:rPr>
        <w:t>2)</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r w:rsidRPr="00721096">
        <w:rPr>
          <w:rFonts w:ascii="Times New Roman" w:hAnsi="Times New Roman"/>
          <w:i/>
          <w:color w:val="000000"/>
          <w:spacing w:val="-3"/>
        </w:rPr>
        <w:tab/>
      </w:r>
      <w:r>
        <w:rPr>
          <w:rFonts w:ascii="Times New Roman" w:hAnsi="Times New Roman"/>
          <w:color w:val="000000"/>
          <w:spacing w:val="-3"/>
        </w:rPr>
        <w:tab/>
      </w:r>
      <w:r>
        <w:rPr>
          <w:rFonts w:ascii="Times New Roman" w:hAnsi="Times New Roman"/>
          <w:color w:val="000000"/>
          <w:spacing w:val="-3"/>
        </w:rPr>
        <w:tab/>
      </w:r>
      <w:r>
        <w:rPr>
          <w:rFonts w:ascii="Times New Roman" w:hAnsi="Times New Roman"/>
          <w:color w:val="000000"/>
          <w:spacing w:val="-3"/>
        </w:rPr>
        <w:tab/>
        <w:t xml:space="preserve">       (3)</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4 x 8</w:t>
      </w:r>
    </w:p>
    <w:p w:rsidR="009B03F1" w:rsidRDefault="009B03F1" w:rsidP="009B03F1">
      <w:pPr>
        <w:pStyle w:val="BodyText"/>
        <w:spacing w:line="360" w:lineRule="auto"/>
        <w:ind w:left="0" w:right="113"/>
        <w:contextualSpacing/>
        <w:rPr>
          <w:rFonts w:ascii="Times New Roman" w:hAnsi="Times New Roman"/>
          <w:color w:val="000000"/>
          <w:spacing w:val="-3"/>
        </w:rPr>
      </w:pPr>
      <w:r w:rsidRPr="009B03F1">
        <w:rPr>
          <w:rFonts w:ascii="Times New Roman" w:hAnsi="Times New Roman"/>
          <w:noProof/>
          <w:color w:val="000000"/>
          <w:spacing w:val="-3"/>
        </w:rPr>
        <w:drawing>
          <wp:anchor distT="0" distB="0" distL="114300" distR="114300" simplePos="0" relativeHeight="251670528" behindDoc="1" locked="0" layoutInCell="1" allowOverlap="1" wp14:anchorId="306B863F" wp14:editId="2809E4F2">
            <wp:simplePos x="0" y="0"/>
            <wp:positionH relativeFrom="margin">
              <wp:posOffset>2072005</wp:posOffset>
            </wp:positionH>
            <wp:positionV relativeFrom="paragraph">
              <wp:posOffset>74295</wp:posOffset>
            </wp:positionV>
            <wp:extent cx="1799590" cy="941070"/>
            <wp:effectExtent l="0" t="0" r="0" b="0"/>
            <wp:wrapNone/>
            <wp:docPr id="5" name="Picture 5" descr="C:\Users\ACER\Downloads\pol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pola 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rFonts w:ascii="Times New Roman" w:hAnsi="Times New Roman"/>
          <w:noProof/>
          <w:color w:val="000000"/>
          <w:spacing w:val="-3"/>
        </w:rPr>
        <w:drawing>
          <wp:anchor distT="0" distB="0" distL="114300" distR="114300" simplePos="0" relativeHeight="251669504" behindDoc="1" locked="0" layoutInCell="1" allowOverlap="1" wp14:anchorId="6036D1E6" wp14:editId="321F49A2">
            <wp:simplePos x="0" y="0"/>
            <wp:positionH relativeFrom="margin">
              <wp:posOffset>0</wp:posOffset>
            </wp:positionH>
            <wp:positionV relativeFrom="paragraph">
              <wp:posOffset>66040</wp:posOffset>
            </wp:positionV>
            <wp:extent cx="1799590" cy="941070"/>
            <wp:effectExtent l="0" t="0" r="0" b="0"/>
            <wp:wrapNone/>
            <wp:docPr id="6" name="Picture 6" descr="C:\Users\ACER\Downloads\pola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pola 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rFonts w:ascii="Times New Roman" w:hAnsi="Times New Roman"/>
          <w:noProof/>
          <w:color w:val="000000"/>
          <w:spacing w:val="-3"/>
        </w:rPr>
        <w:drawing>
          <wp:anchor distT="0" distB="0" distL="114300" distR="114300" simplePos="0" relativeHeight="251671552" behindDoc="1" locked="0" layoutInCell="1" allowOverlap="1" wp14:anchorId="3B4BB1B4" wp14:editId="61ED1B22">
            <wp:simplePos x="0" y="0"/>
            <wp:positionH relativeFrom="margin">
              <wp:posOffset>4144010</wp:posOffset>
            </wp:positionH>
            <wp:positionV relativeFrom="paragraph">
              <wp:posOffset>74666</wp:posOffset>
            </wp:positionV>
            <wp:extent cx="1799590" cy="941070"/>
            <wp:effectExtent l="0" t="0" r="0" b="0"/>
            <wp:wrapNone/>
            <wp:docPr id="4" name="Picture 4" descr="C:\Users\ACER\Downloads\pol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pola 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p>
    <w:p w:rsidR="009B03F1" w:rsidRDefault="009B03F1" w:rsidP="009B03F1">
      <w:pPr>
        <w:pStyle w:val="BodyText"/>
        <w:spacing w:line="360" w:lineRule="auto"/>
        <w:ind w:left="0" w:right="113"/>
        <w:contextualSpacing/>
        <w:rPr>
          <w:rFonts w:ascii="Times New Roman" w:hAnsi="Times New Roman"/>
          <w:color w:val="000000"/>
          <w:spacing w:val="-3"/>
        </w:rPr>
      </w:pPr>
    </w:p>
    <w:p w:rsidR="009B03F1" w:rsidRPr="00AE345D" w:rsidRDefault="009B03F1" w:rsidP="009B03F1">
      <w:pPr>
        <w:pStyle w:val="BodyText"/>
        <w:spacing w:line="360" w:lineRule="auto"/>
        <w:ind w:left="0" w:right="113"/>
        <w:contextualSpacing/>
        <w:rPr>
          <w:rFonts w:ascii="Times New Roman" w:hAnsi="Times New Roman"/>
          <w:color w:val="000000"/>
          <w:spacing w:val="-3"/>
        </w:rPr>
      </w:pP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spacing w:line="360" w:lineRule="auto"/>
        <w:ind w:right="113"/>
        <w:contextualSpacing/>
        <w:jc w:val="both"/>
        <w:rPr>
          <w:rFonts w:ascii="Times New Roman" w:hAnsi="Times New Roman"/>
          <w:color w:val="000000"/>
          <w:spacing w:val="-3"/>
        </w:rPr>
      </w:pPr>
      <w:r>
        <w:rPr>
          <w:rFonts w:ascii="Times New Roman" w:hAnsi="Times New Roman"/>
          <w:color w:val="000000"/>
          <w:spacing w:val="-3"/>
        </w:rPr>
        <w:lastRenderedPageBreak/>
        <w:t xml:space="preserve">         </w:t>
      </w:r>
      <w:r w:rsidR="00721096">
        <w:rPr>
          <w:rFonts w:ascii="Times New Roman" w:hAnsi="Times New Roman"/>
          <w:color w:val="000000"/>
          <w:spacing w:val="-3"/>
        </w:rPr>
        <w:t xml:space="preserve"> </w:t>
      </w:r>
      <w:r>
        <w:rPr>
          <w:rFonts w:ascii="Times New Roman" w:hAnsi="Times New Roman"/>
          <w:color w:val="000000"/>
          <w:spacing w:val="-3"/>
        </w:rPr>
        <w:t>(4</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14 x 8</w:t>
      </w:r>
      <w:r>
        <w:rPr>
          <w:rFonts w:ascii="Times New Roman" w:hAnsi="Times New Roman"/>
          <w:color w:val="000000"/>
          <w:spacing w:val="-3"/>
        </w:rPr>
        <w:tab/>
      </w:r>
      <w:proofErr w:type="gramStart"/>
      <w:r>
        <w:rPr>
          <w:rFonts w:ascii="Times New Roman" w:hAnsi="Times New Roman"/>
          <w:color w:val="000000"/>
          <w:spacing w:val="-3"/>
        </w:rPr>
        <w:tab/>
        <w:t xml:space="preserve">  </w:t>
      </w:r>
      <w:r w:rsidR="00721096">
        <w:rPr>
          <w:rFonts w:ascii="Times New Roman" w:hAnsi="Times New Roman"/>
          <w:color w:val="000000"/>
          <w:spacing w:val="-3"/>
        </w:rPr>
        <w:tab/>
      </w:r>
      <w:proofErr w:type="gramEnd"/>
      <w:r w:rsidR="00721096">
        <w:rPr>
          <w:rFonts w:ascii="Times New Roman" w:hAnsi="Times New Roman"/>
          <w:color w:val="000000"/>
          <w:spacing w:val="-3"/>
        </w:rPr>
        <w:tab/>
      </w:r>
      <w:r>
        <w:rPr>
          <w:rFonts w:ascii="Times New Roman" w:hAnsi="Times New Roman"/>
          <w:color w:val="000000"/>
          <w:spacing w:val="-3"/>
        </w:rPr>
        <w:t>(5</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4 x 8</w:t>
      </w:r>
      <w:r>
        <w:rPr>
          <w:rFonts w:ascii="Times New Roman" w:hAnsi="Times New Roman"/>
          <w:color w:val="000000"/>
          <w:spacing w:val="-3"/>
        </w:rPr>
        <w:tab/>
      </w:r>
      <w:r>
        <w:rPr>
          <w:rFonts w:ascii="Times New Roman" w:hAnsi="Times New Roman"/>
          <w:color w:val="000000"/>
          <w:spacing w:val="-3"/>
        </w:rPr>
        <w:tab/>
      </w:r>
      <w:r w:rsidR="00721096">
        <w:rPr>
          <w:rFonts w:ascii="Times New Roman" w:hAnsi="Times New Roman"/>
          <w:color w:val="000000"/>
          <w:spacing w:val="-3"/>
        </w:rPr>
        <w:tab/>
        <w:t xml:space="preserve">      </w:t>
      </w:r>
      <w:r>
        <w:rPr>
          <w:rFonts w:ascii="Times New Roman" w:hAnsi="Times New Roman"/>
          <w:color w:val="000000"/>
          <w:spacing w:val="-3"/>
        </w:rPr>
        <w:t>(6</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2 x 8</w:t>
      </w:r>
    </w:p>
    <w:p w:rsidR="009B03F1" w:rsidRDefault="00721096" w:rsidP="009B03F1">
      <w:pPr>
        <w:pStyle w:val="BodyText"/>
        <w:spacing w:line="360" w:lineRule="auto"/>
        <w:ind w:right="113"/>
        <w:contextualSpacing/>
        <w:jc w:val="both"/>
        <w:rPr>
          <w:rFonts w:ascii="Times New Roman" w:hAnsi="Times New Roman"/>
          <w:color w:val="000000"/>
          <w:spacing w:val="-3"/>
        </w:rPr>
      </w:pPr>
      <w:r w:rsidRPr="009B03F1">
        <w:rPr>
          <w:rFonts w:ascii="Times New Roman" w:hAnsi="Times New Roman"/>
          <w:noProof/>
          <w:color w:val="000000"/>
          <w:spacing w:val="-3"/>
        </w:rPr>
        <w:drawing>
          <wp:anchor distT="0" distB="0" distL="114300" distR="114300" simplePos="0" relativeHeight="251672576" behindDoc="1" locked="0" layoutInCell="1" allowOverlap="1" wp14:anchorId="7DF6B275" wp14:editId="7C29413D">
            <wp:simplePos x="0" y="0"/>
            <wp:positionH relativeFrom="margin">
              <wp:posOffset>0</wp:posOffset>
            </wp:positionH>
            <wp:positionV relativeFrom="paragraph">
              <wp:posOffset>69215</wp:posOffset>
            </wp:positionV>
            <wp:extent cx="1800000" cy="941400"/>
            <wp:effectExtent l="0" t="0" r="0" b="0"/>
            <wp:wrapNone/>
            <wp:docPr id="16" name="Picture 16" descr="C:\Users\ACER\Downloads\pola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pola 7.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941400"/>
                    </a:xfrm>
                    <a:prstGeom prst="rect">
                      <a:avLst/>
                    </a:prstGeom>
                    <a:noFill/>
                    <a:ln>
                      <a:noFill/>
                    </a:ln>
                  </pic:spPr>
                </pic:pic>
              </a:graphicData>
            </a:graphic>
          </wp:anchor>
        </w:drawing>
      </w:r>
      <w:r w:rsidRPr="009B03F1">
        <w:rPr>
          <w:rFonts w:ascii="Times New Roman" w:hAnsi="Times New Roman"/>
          <w:noProof/>
          <w:color w:val="000000"/>
          <w:spacing w:val="-3"/>
        </w:rPr>
        <w:drawing>
          <wp:anchor distT="0" distB="0" distL="114300" distR="114300" simplePos="0" relativeHeight="251674624" behindDoc="1" locked="0" layoutInCell="1" allowOverlap="1" wp14:anchorId="7BB6ED35" wp14:editId="33B6FF98">
            <wp:simplePos x="0" y="0"/>
            <wp:positionH relativeFrom="margin">
              <wp:posOffset>4144010</wp:posOffset>
            </wp:positionH>
            <wp:positionV relativeFrom="paragraph">
              <wp:posOffset>94615</wp:posOffset>
            </wp:positionV>
            <wp:extent cx="1799590" cy="941070"/>
            <wp:effectExtent l="0" t="0" r="0" b="0"/>
            <wp:wrapNone/>
            <wp:docPr id="7" name="Picture 7" descr="C:\Users\ACER\Downloads\pola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pola 9.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rFonts w:ascii="Times New Roman" w:hAnsi="Times New Roman"/>
          <w:noProof/>
          <w:color w:val="000000"/>
          <w:spacing w:val="-3"/>
        </w:rPr>
        <w:drawing>
          <wp:anchor distT="0" distB="0" distL="114300" distR="114300" simplePos="0" relativeHeight="251673600" behindDoc="1" locked="0" layoutInCell="1" allowOverlap="1" wp14:anchorId="0E782F15" wp14:editId="33B2E955">
            <wp:simplePos x="0" y="0"/>
            <wp:positionH relativeFrom="margin">
              <wp:posOffset>2059305</wp:posOffset>
            </wp:positionH>
            <wp:positionV relativeFrom="paragraph">
              <wp:posOffset>81280</wp:posOffset>
            </wp:positionV>
            <wp:extent cx="1799590" cy="941070"/>
            <wp:effectExtent l="0" t="0" r="0" b="0"/>
            <wp:wrapNone/>
            <wp:docPr id="10" name="Picture 10" descr="C:\Users\ACER\Downloads\pol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ownloads\pola 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p>
    <w:p w:rsidR="009B03F1" w:rsidRDefault="009B03F1" w:rsidP="009B03F1">
      <w:pPr>
        <w:pStyle w:val="BodyText"/>
        <w:spacing w:line="360" w:lineRule="auto"/>
        <w:ind w:right="113"/>
        <w:contextualSpacing/>
        <w:jc w:val="both"/>
        <w:rPr>
          <w:rFonts w:ascii="Times New Roman" w:hAnsi="Times New Roman"/>
          <w:color w:val="000000"/>
          <w:spacing w:val="-3"/>
        </w:rPr>
      </w:pPr>
    </w:p>
    <w:p w:rsidR="009B03F1" w:rsidRDefault="009B03F1" w:rsidP="009B03F1">
      <w:pPr>
        <w:pStyle w:val="BodyText"/>
        <w:spacing w:line="360" w:lineRule="auto"/>
        <w:ind w:right="113"/>
        <w:contextualSpacing/>
        <w:jc w:val="both"/>
        <w:rPr>
          <w:rFonts w:ascii="Times New Roman" w:hAnsi="Times New Roman"/>
          <w:color w:val="000000"/>
          <w:spacing w:val="-3"/>
        </w:rPr>
      </w:pP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spacing w:line="360" w:lineRule="auto"/>
        <w:ind w:right="113"/>
        <w:contextualSpacing/>
        <w:jc w:val="both"/>
        <w:rPr>
          <w:rFonts w:ascii="Times New Roman" w:hAnsi="Times New Roman"/>
          <w:color w:val="000000"/>
          <w:spacing w:val="-3"/>
        </w:rPr>
      </w:pPr>
      <w:r>
        <w:rPr>
          <w:rFonts w:ascii="Times New Roman" w:hAnsi="Times New Roman"/>
          <w:color w:val="000000"/>
          <w:spacing w:val="-3"/>
        </w:rPr>
        <w:t xml:space="preserve">           </w:t>
      </w:r>
      <w:r>
        <w:rPr>
          <w:rFonts w:ascii="Times New Roman" w:hAnsi="Times New Roman"/>
          <w:color w:val="000000"/>
          <w:spacing w:val="-3"/>
        </w:rPr>
        <w:t>(7</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r>
        <w:rPr>
          <w:rFonts w:ascii="Times New Roman" w:hAnsi="Times New Roman"/>
          <w:color w:val="000000"/>
          <w:spacing w:val="-3"/>
        </w:rPr>
        <w:tab/>
      </w:r>
      <w:r>
        <w:rPr>
          <w:rFonts w:ascii="Times New Roman" w:hAnsi="Times New Roman"/>
          <w:color w:val="000000"/>
          <w:spacing w:val="-3"/>
        </w:rPr>
        <w:tab/>
      </w:r>
      <w:r>
        <w:rPr>
          <w:rFonts w:ascii="Times New Roman" w:hAnsi="Times New Roman"/>
          <w:color w:val="000000"/>
          <w:spacing w:val="-3"/>
        </w:rPr>
        <w:tab/>
      </w:r>
      <w:r>
        <w:rPr>
          <w:rFonts w:ascii="Times New Roman" w:hAnsi="Times New Roman"/>
          <w:color w:val="000000"/>
          <w:spacing w:val="-3"/>
        </w:rPr>
        <w:tab/>
        <w:t xml:space="preserve"> </w:t>
      </w:r>
      <w:r>
        <w:rPr>
          <w:rFonts w:ascii="Times New Roman" w:hAnsi="Times New Roman"/>
          <w:color w:val="000000"/>
          <w:spacing w:val="-3"/>
        </w:rPr>
        <w:t>(8</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r>
        <w:rPr>
          <w:rFonts w:ascii="Times New Roman" w:hAnsi="Times New Roman"/>
          <w:color w:val="000000"/>
          <w:spacing w:val="-3"/>
        </w:rPr>
        <w:tab/>
      </w:r>
      <w:r>
        <w:rPr>
          <w:rFonts w:ascii="Times New Roman" w:hAnsi="Times New Roman"/>
          <w:color w:val="000000"/>
          <w:spacing w:val="-3"/>
        </w:rPr>
        <w:tab/>
      </w:r>
      <w:r w:rsidR="00E341D1">
        <w:rPr>
          <w:rFonts w:ascii="Times New Roman" w:hAnsi="Times New Roman"/>
          <w:color w:val="000000"/>
          <w:spacing w:val="-3"/>
        </w:rPr>
        <w:tab/>
      </w:r>
      <w:r>
        <w:rPr>
          <w:rFonts w:ascii="Times New Roman" w:hAnsi="Times New Roman"/>
          <w:color w:val="000000"/>
          <w:spacing w:val="-3"/>
        </w:rPr>
        <w:t xml:space="preserve">  </w:t>
      </w:r>
      <w:r w:rsidR="00721096">
        <w:rPr>
          <w:rFonts w:ascii="Times New Roman" w:hAnsi="Times New Roman"/>
          <w:color w:val="000000"/>
          <w:spacing w:val="-3"/>
        </w:rPr>
        <w:t xml:space="preserve">  </w:t>
      </w:r>
      <w:proofErr w:type="gramStart"/>
      <w:r w:rsidR="00721096">
        <w:rPr>
          <w:rFonts w:ascii="Times New Roman" w:hAnsi="Times New Roman"/>
          <w:color w:val="000000"/>
          <w:spacing w:val="-3"/>
        </w:rPr>
        <w:t xml:space="preserve">   </w:t>
      </w:r>
      <w:r>
        <w:rPr>
          <w:rFonts w:ascii="Times New Roman" w:hAnsi="Times New Roman"/>
          <w:color w:val="000000"/>
          <w:spacing w:val="-3"/>
        </w:rPr>
        <w:t>(</w:t>
      </w:r>
      <w:proofErr w:type="gramEnd"/>
      <w:r>
        <w:rPr>
          <w:rFonts w:ascii="Times New Roman" w:hAnsi="Times New Roman"/>
          <w:color w:val="000000"/>
          <w:spacing w:val="-3"/>
        </w:rPr>
        <w:t>9</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p>
    <w:p w:rsidR="009B03F1" w:rsidRDefault="00721096" w:rsidP="009B03F1">
      <w:pPr>
        <w:pStyle w:val="BodyText"/>
        <w:ind w:left="113" w:right="113"/>
        <w:jc w:val="center"/>
        <w:rPr>
          <w:rFonts w:ascii="Times New Roman" w:hAnsi="Times New Roman"/>
          <w:spacing w:val="-3"/>
          <w:sz w:val="20"/>
          <w:szCs w:val="20"/>
        </w:rPr>
      </w:pPr>
      <w:r w:rsidRPr="009B03F1">
        <w:rPr>
          <w:rFonts w:ascii="Times New Roman" w:hAnsi="Times New Roman"/>
          <w:noProof/>
          <w:spacing w:val="-3"/>
          <w:sz w:val="20"/>
          <w:szCs w:val="20"/>
        </w:rPr>
        <w:drawing>
          <wp:anchor distT="0" distB="0" distL="114300" distR="114300" simplePos="0" relativeHeight="251675648" behindDoc="1" locked="0" layoutInCell="1" allowOverlap="1" wp14:anchorId="219171EB" wp14:editId="63CBFA2B">
            <wp:simplePos x="0" y="0"/>
            <wp:positionH relativeFrom="margin">
              <wp:posOffset>0</wp:posOffset>
            </wp:positionH>
            <wp:positionV relativeFrom="paragraph">
              <wp:posOffset>31115</wp:posOffset>
            </wp:positionV>
            <wp:extent cx="1799590" cy="941070"/>
            <wp:effectExtent l="0" t="0" r="0" b="0"/>
            <wp:wrapNone/>
            <wp:docPr id="19" name="Picture 19" descr="C:\Users\ACER\Downloads\pola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Downloads\pola 1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rFonts w:ascii="Times New Roman" w:hAnsi="Times New Roman"/>
          <w:noProof/>
          <w:spacing w:val="-3"/>
          <w:sz w:val="20"/>
          <w:szCs w:val="20"/>
        </w:rPr>
        <w:drawing>
          <wp:anchor distT="0" distB="0" distL="114300" distR="114300" simplePos="0" relativeHeight="251677696" behindDoc="1" locked="0" layoutInCell="1" allowOverlap="1" wp14:anchorId="027AB174" wp14:editId="37F65940">
            <wp:simplePos x="0" y="0"/>
            <wp:positionH relativeFrom="margin">
              <wp:posOffset>4144010</wp:posOffset>
            </wp:positionH>
            <wp:positionV relativeFrom="paragraph">
              <wp:posOffset>36195</wp:posOffset>
            </wp:positionV>
            <wp:extent cx="1799590" cy="941070"/>
            <wp:effectExtent l="0" t="0" r="0" b="0"/>
            <wp:wrapNone/>
            <wp:docPr id="17" name="Picture 17" descr="C:\Users\ACER\Downloads\pola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ownloads\pola 1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r w:rsidRPr="009B03F1">
        <w:rPr>
          <w:rFonts w:ascii="Times New Roman" w:hAnsi="Times New Roman"/>
          <w:noProof/>
          <w:spacing w:val="-3"/>
          <w:sz w:val="20"/>
          <w:szCs w:val="20"/>
        </w:rPr>
        <w:drawing>
          <wp:anchor distT="0" distB="0" distL="114300" distR="114300" simplePos="0" relativeHeight="251676672" behindDoc="1" locked="0" layoutInCell="1" allowOverlap="1" wp14:anchorId="28184263" wp14:editId="45B7938D">
            <wp:simplePos x="0" y="0"/>
            <wp:positionH relativeFrom="margin">
              <wp:posOffset>2072005</wp:posOffset>
            </wp:positionH>
            <wp:positionV relativeFrom="paragraph">
              <wp:posOffset>43180</wp:posOffset>
            </wp:positionV>
            <wp:extent cx="1799590" cy="941070"/>
            <wp:effectExtent l="0" t="0" r="0" b="0"/>
            <wp:wrapNone/>
            <wp:docPr id="18" name="Picture 18" descr="C:\Users\ACER\Downloads\pola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ownloads\pola 11.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p>
    <w:p w:rsidR="009B03F1" w:rsidRDefault="009B03F1" w:rsidP="009B03F1">
      <w:pPr>
        <w:pStyle w:val="BodyText"/>
        <w:ind w:left="113" w:right="113"/>
        <w:jc w:val="center"/>
        <w:rPr>
          <w:rFonts w:ascii="Times New Roman" w:hAnsi="Times New Roman"/>
          <w:spacing w:val="-3"/>
          <w:sz w:val="20"/>
          <w:szCs w:val="20"/>
        </w:rPr>
      </w:pPr>
    </w:p>
    <w:p w:rsidR="009B03F1" w:rsidRDefault="00721096" w:rsidP="00721096">
      <w:pPr>
        <w:pStyle w:val="BodyText"/>
        <w:tabs>
          <w:tab w:val="left" w:pos="2330"/>
        </w:tabs>
        <w:ind w:left="113" w:right="113"/>
        <w:rPr>
          <w:rFonts w:ascii="Times New Roman" w:hAnsi="Times New Roman"/>
          <w:spacing w:val="-3"/>
          <w:sz w:val="20"/>
          <w:szCs w:val="20"/>
        </w:rPr>
      </w:pPr>
      <w:r>
        <w:rPr>
          <w:rFonts w:ascii="Times New Roman" w:hAnsi="Times New Roman"/>
          <w:spacing w:val="-3"/>
          <w:sz w:val="20"/>
          <w:szCs w:val="20"/>
        </w:rPr>
        <w:tab/>
      </w: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p>
    <w:p w:rsidR="009B03F1" w:rsidRDefault="00721096" w:rsidP="00721096">
      <w:pPr>
        <w:pStyle w:val="BodyText"/>
        <w:tabs>
          <w:tab w:val="left" w:pos="5620"/>
        </w:tabs>
        <w:ind w:left="113" w:right="113"/>
        <w:rPr>
          <w:rFonts w:ascii="Times New Roman" w:hAnsi="Times New Roman"/>
          <w:spacing w:val="-3"/>
          <w:sz w:val="20"/>
          <w:szCs w:val="20"/>
        </w:rPr>
      </w:pPr>
      <w:r>
        <w:rPr>
          <w:rFonts w:ascii="Times New Roman" w:hAnsi="Times New Roman"/>
          <w:spacing w:val="-3"/>
          <w:sz w:val="20"/>
          <w:szCs w:val="20"/>
        </w:rPr>
        <w:tab/>
      </w:r>
    </w:p>
    <w:p w:rsidR="009B03F1" w:rsidRDefault="00B63B42" w:rsidP="00B63B42">
      <w:pPr>
        <w:pStyle w:val="BodyText"/>
        <w:ind w:left="113" w:right="113"/>
        <w:jc w:val="both"/>
        <w:rPr>
          <w:rFonts w:ascii="Times New Roman" w:hAnsi="Times New Roman"/>
          <w:spacing w:val="-3"/>
          <w:sz w:val="20"/>
          <w:szCs w:val="20"/>
        </w:rPr>
      </w:pPr>
      <w:r w:rsidRPr="00B63B42">
        <w:rPr>
          <w:rFonts w:ascii="Times New Roman" w:hAnsi="Times New Roman"/>
          <w:noProof/>
          <w:spacing w:val="-3"/>
          <w:sz w:val="20"/>
          <w:szCs w:val="20"/>
        </w:rPr>
        <w:drawing>
          <wp:anchor distT="0" distB="0" distL="114300" distR="114300" simplePos="0" relativeHeight="251678720" behindDoc="1" locked="0" layoutInCell="1" allowOverlap="1" wp14:anchorId="760FD58B" wp14:editId="5880371F">
            <wp:simplePos x="0" y="0"/>
            <wp:positionH relativeFrom="column">
              <wp:posOffset>991690</wp:posOffset>
            </wp:positionH>
            <wp:positionV relativeFrom="paragraph">
              <wp:posOffset>175260</wp:posOffset>
            </wp:positionV>
            <wp:extent cx="1800000" cy="941400"/>
            <wp:effectExtent l="0" t="0" r="0" b="0"/>
            <wp:wrapNone/>
            <wp:docPr id="21" name="Picture 21" descr="C:\Users\ACER\Downloads\pola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CER\Downloads\pola 1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941400"/>
                    </a:xfrm>
                    <a:prstGeom prst="rect">
                      <a:avLst/>
                    </a:prstGeom>
                    <a:noFill/>
                    <a:ln>
                      <a:noFill/>
                    </a:ln>
                  </pic:spPr>
                </pic:pic>
              </a:graphicData>
            </a:graphic>
          </wp:anchor>
        </w:drawing>
      </w:r>
      <w:r>
        <w:rPr>
          <w:rFonts w:ascii="Times New Roman" w:hAnsi="Times New Roman"/>
          <w:color w:val="000000"/>
          <w:spacing w:val="-3"/>
        </w:rPr>
        <w:t xml:space="preserve">         </w:t>
      </w:r>
      <w:r>
        <w:rPr>
          <w:rFonts w:ascii="Times New Roman" w:hAnsi="Times New Roman"/>
          <w:color w:val="000000"/>
          <w:spacing w:val="-3"/>
        </w:rPr>
        <w:tab/>
        <w:t xml:space="preserve">   (10</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r>
        <w:rPr>
          <w:rFonts w:ascii="Times New Roman" w:hAnsi="Times New Roman"/>
          <w:color w:val="000000"/>
          <w:spacing w:val="-3"/>
        </w:rPr>
        <w:tab/>
      </w:r>
      <w:r>
        <w:rPr>
          <w:rFonts w:ascii="Times New Roman" w:hAnsi="Times New Roman"/>
          <w:color w:val="000000"/>
          <w:spacing w:val="-3"/>
        </w:rPr>
        <w:tab/>
      </w:r>
      <w:r w:rsidR="00721096">
        <w:rPr>
          <w:rFonts w:ascii="Times New Roman" w:hAnsi="Times New Roman"/>
          <w:color w:val="000000"/>
          <w:spacing w:val="-3"/>
        </w:rPr>
        <w:tab/>
      </w:r>
      <w:r w:rsidR="00721096">
        <w:rPr>
          <w:rFonts w:ascii="Times New Roman" w:hAnsi="Times New Roman"/>
          <w:color w:val="000000"/>
          <w:spacing w:val="-3"/>
        </w:rPr>
        <w:tab/>
      </w:r>
      <w:r>
        <w:rPr>
          <w:rFonts w:ascii="Times New Roman" w:hAnsi="Times New Roman"/>
          <w:color w:val="000000"/>
          <w:spacing w:val="-3"/>
        </w:rPr>
        <w:t>(11</w:t>
      </w:r>
      <w:r w:rsidRPr="00721096">
        <w:rPr>
          <w:rFonts w:ascii="Times New Roman" w:hAnsi="Times New Roman"/>
          <w:color w:val="000000"/>
          <w:spacing w:val="-3"/>
        </w:rPr>
        <w:t>)</w:t>
      </w:r>
      <w:r w:rsidR="00E341D1" w:rsidRPr="00721096">
        <w:rPr>
          <w:rFonts w:ascii="Times New Roman" w:hAnsi="Times New Roman"/>
          <w:color w:val="000000"/>
          <w:spacing w:val="-3"/>
        </w:rPr>
        <w:t xml:space="preserve"> </w:t>
      </w:r>
      <w:r w:rsidR="00E341D1" w:rsidRPr="00721096">
        <w:rPr>
          <w:rFonts w:ascii="Times New Roman" w:hAnsi="Times New Roman"/>
          <w:i/>
          <w:color w:val="000000"/>
          <w:spacing w:val="-3"/>
        </w:rPr>
        <w:t>8 x 8</w:t>
      </w:r>
      <w:r>
        <w:rPr>
          <w:rFonts w:ascii="Times New Roman" w:hAnsi="Times New Roman"/>
          <w:color w:val="000000"/>
          <w:spacing w:val="-3"/>
        </w:rPr>
        <w:tab/>
      </w:r>
      <w:r w:rsidR="00721096">
        <w:rPr>
          <w:rFonts w:ascii="Times New Roman" w:hAnsi="Times New Roman"/>
          <w:color w:val="000000"/>
          <w:spacing w:val="-3"/>
        </w:rPr>
        <w:tab/>
      </w:r>
      <w:r w:rsidR="00721096">
        <w:rPr>
          <w:rFonts w:ascii="Times New Roman" w:hAnsi="Times New Roman"/>
          <w:color w:val="000000"/>
          <w:spacing w:val="-3"/>
        </w:rPr>
        <w:tab/>
        <w:t xml:space="preserve">   </w:t>
      </w:r>
      <w:proofErr w:type="gramStart"/>
      <w:r w:rsidR="00721096">
        <w:rPr>
          <w:rFonts w:ascii="Times New Roman" w:hAnsi="Times New Roman"/>
          <w:color w:val="000000"/>
          <w:spacing w:val="-3"/>
        </w:rPr>
        <w:t xml:space="preserve">   </w:t>
      </w:r>
      <w:r>
        <w:rPr>
          <w:rFonts w:ascii="Times New Roman" w:hAnsi="Times New Roman"/>
          <w:color w:val="000000"/>
          <w:spacing w:val="-3"/>
        </w:rPr>
        <w:t>(</w:t>
      </w:r>
      <w:proofErr w:type="gramEnd"/>
      <w:r>
        <w:rPr>
          <w:rFonts w:ascii="Times New Roman" w:hAnsi="Times New Roman"/>
          <w:color w:val="000000"/>
          <w:spacing w:val="-3"/>
        </w:rPr>
        <w:t>12</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4 x 8</w:t>
      </w:r>
    </w:p>
    <w:p w:rsidR="009B03F1" w:rsidRDefault="00B63B42" w:rsidP="009B03F1">
      <w:pPr>
        <w:pStyle w:val="BodyText"/>
        <w:ind w:left="113" w:right="113"/>
        <w:jc w:val="center"/>
        <w:rPr>
          <w:rFonts w:ascii="Times New Roman" w:hAnsi="Times New Roman"/>
          <w:spacing w:val="-3"/>
          <w:sz w:val="20"/>
          <w:szCs w:val="20"/>
        </w:rPr>
      </w:pPr>
      <w:r w:rsidRPr="00B63B42">
        <w:rPr>
          <w:rFonts w:ascii="Times New Roman" w:hAnsi="Times New Roman"/>
          <w:noProof/>
          <w:spacing w:val="-3"/>
          <w:sz w:val="20"/>
          <w:szCs w:val="20"/>
        </w:rPr>
        <w:drawing>
          <wp:anchor distT="0" distB="0" distL="114300" distR="114300" simplePos="0" relativeHeight="251679744" behindDoc="1" locked="0" layoutInCell="1" allowOverlap="1" wp14:anchorId="2389ECF9" wp14:editId="7D54D2E3">
            <wp:simplePos x="0" y="0"/>
            <wp:positionH relativeFrom="column">
              <wp:posOffset>3156872</wp:posOffset>
            </wp:positionH>
            <wp:positionV relativeFrom="paragraph">
              <wp:posOffset>51291</wp:posOffset>
            </wp:positionV>
            <wp:extent cx="1799590" cy="941070"/>
            <wp:effectExtent l="0" t="0" r="0" b="0"/>
            <wp:wrapNone/>
            <wp:docPr id="20" name="Picture 20" descr="C:\Users\ACER\Downloads\pola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Downloads\pola 1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9590" cy="941070"/>
                    </a:xfrm>
                    <a:prstGeom prst="rect">
                      <a:avLst/>
                    </a:prstGeom>
                    <a:noFill/>
                    <a:ln>
                      <a:noFill/>
                    </a:ln>
                  </pic:spPr>
                </pic:pic>
              </a:graphicData>
            </a:graphic>
          </wp:anchor>
        </w:drawing>
      </w:r>
    </w:p>
    <w:p w:rsidR="00B63B42" w:rsidRDefault="00B63B42"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p>
    <w:p w:rsidR="00B63B42" w:rsidRDefault="00B63B42" w:rsidP="00B63B42">
      <w:pPr>
        <w:pStyle w:val="BodyText"/>
        <w:ind w:left="284" w:right="113"/>
        <w:jc w:val="both"/>
        <w:rPr>
          <w:rFonts w:ascii="Times New Roman" w:hAnsi="Times New Roman"/>
          <w:spacing w:val="-3"/>
          <w:sz w:val="20"/>
          <w:szCs w:val="20"/>
        </w:rPr>
      </w:pPr>
      <w:r>
        <w:rPr>
          <w:rFonts w:ascii="Times New Roman" w:hAnsi="Times New Roman"/>
          <w:color w:val="000000"/>
          <w:spacing w:val="-3"/>
        </w:rPr>
        <w:t xml:space="preserve">       </w:t>
      </w:r>
      <w:r>
        <w:rPr>
          <w:rFonts w:ascii="Times New Roman" w:hAnsi="Times New Roman"/>
          <w:color w:val="000000"/>
          <w:spacing w:val="-3"/>
        </w:rPr>
        <w:tab/>
      </w:r>
      <w:r>
        <w:rPr>
          <w:rFonts w:ascii="Times New Roman" w:hAnsi="Times New Roman"/>
          <w:color w:val="000000"/>
          <w:spacing w:val="-3"/>
        </w:rPr>
        <w:tab/>
      </w:r>
      <w:r>
        <w:rPr>
          <w:rFonts w:ascii="Times New Roman" w:hAnsi="Times New Roman"/>
          <w:color w:val="000000"/>
          <w:spacing w:val="-3"/>
        </w:rPr>
        <w:tab/>
        <w:t xml:space="preserve">      (13</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1 x 8</w:t>
      </w:r>
      <w:r>
        <w:rPr>
          <w:rFonts w:ascii="Times New Roman" w:hAnsi="Times New Roman"/>
          <w:color w:val="000000"/>
          <w:spacing w:val="-3"/>
        </w:rPr>
        <w:tab/>
      </w:r>
      <w:r w:rsidR="00721096">
        <w:rPr>
          <w:rFonts w:ascii="Times New Roman" w:hAnsi="Times New Roman"/>
          <w:color w:val="000000"/>
          <w:spacing w:val="-3"/>
        </w:rPr>
        <w:tab/>
      </w:r>
      <w:r w:rsidR="00721096">
        <w:rPr>
          <w:rFonts w:ascii="Times New Roman" w:hAnsi="Times New Roman"/>
          <w:color w:val="000000"/>
          <w:spacing w:val="-3"/>
        </w:rPr>
        <w:tab/>
      </w:r>
      <w:proofErr w:type="gramStart"/>
      <w:r w:rsidR="00721096">
        <w:rPr>
          <w:rFonts w:ascii="Times New Roman" w:hAnsi="Times New Roman"/>
          <w:color w:val="000000"/>
          <w:spacing w:val="-3"/>
        </w:rPr>
        <w:tab/>
        <w:t xml:space="preserve">  </w:t>
      </w:r>
      <w:r>
        <w:rPr>
          <w:rFonts w:ascii="Times New Roman" w:hAnsi="Times New Roman"/>
          <w:color w:val="000000"/>
          <w:spacing w:val="-3"/>
        </w:rPr>
        <w:t>(</w:t>
      </w:r>
      <w:proofErr w:type="gramEnd"/>
      <w:r>
        <w:rPr>
          <w:rFonts w:ascii="Times New Roman" w:hAnsi="Times New Roman"/>
          <w:color w:val="000000"/>
          <w:spacing w:val="-3"/>
        </w:rPr>
        <w:t>14</w:t>
      </w:r>
      <w:r>
        <w:rPr>
          <w:rFonts w:ascii="Times New Roman" w:hAnsi="Times New Roman"/>
          <w:color w:val="000000"/>
          <w:spacing w:val="-3"/>
        </w:rPr>
        <w:t>)</w:t>
      </w:r>
      <w:r w:rsidR="00E341D1">
        <w:rPr>
          <w:rFonts w:ascii="Times New Roman" w:hAnsi="Times New Roman"/>
          <w:color w:val="000000"/>
          <w:spacing w:val="-3"/>
        </w:rPr>
        <w:t xml:space="preserve"> </w:t>
      </w:r>
      <w:r w:rsidR="00E341D1" w:rsidRPr="00721096">
        <w:rPr>
          <w:rFonts w:ascii="Times New Roman" w:hAnsi="Times New Roman"/>
          <w:i/>
          <w:color w:val="000000"/>
          <w:spacing w:val="-3"/>
        </w:rPr>
        <w:t>8 x 8</w:t>
      </w:r>
    </w:p>
    <w:p w:rsidR="00B63B42" w:rsidRDefault="00B63B42" w:rsidP="009B03F1">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 </w:t>
      </w:r>
    </w:p>
    <w:p w:rsidR="00B63B42" w:rsidRDefault="00B63B42" w:rsidP="009B03F1">
      <w:pPr>
        <w:pStyle w:val="BodyText"/>
        <w:ind w:left="113" w:right="113"/>
        <w:jc w:val="center"/>
        <w:rPr>
          <w:rFonts w:ascii="Times New Roman" w:hAnsi="Times New Roman"/>
          <w:spacing w:val="-3"/>
          <w:sz w:val="20"/>
          <w:szCs w:val="20"/>
        </w:rPr>
      </w:pPr>
    </w:p>
    <w:p w:rsidR="009B03F1" w:rsidRDefault="009B03F1" w:rsidP="009B03F1">
      <w:pPr>
        <w:pStyle w:val="BodyText"/>
        <w:ind w:left="113" w:right="113"/>
        <w:jc w:val="center"/>
        <w:rPr>
          <w:rFonts w:ascii="Times New Roman" w:hAnsi="Times New Roman"/>
          <w:spacing w:val="-3"/>
          <w:sz w:val="20"/>
          <w:szCs w:val="20"/>
        </w:rPr>
      </w:pPr>
      <w:r>
        <w:rPr>
          <w:rFonts w:ascii="Times New Roman" w:hAnsi="Times New Roman"/>
          <w:spacing w:val="-3"/>
          <w:sz w:val="20"/>
          <w:szCs w:val="20"/>
        </w:rPr>
        <w:t xml:space="preserve">Gambar: </w:t>
      </w:r>
      <w:proofErr w:type="gramStart"/>
      <w:r>
        <w:rPr>
          <w:rFonts w:ascii="Times New Roman" w:hAnsi="Times New Roman"/>
          <w:spacing w:val="-3"/>
          <w:sz w:val="20"/>
          <w:szCs w:val="20"/>
        </w:rPr>
        <w:t xml:space="preserve">4 </w:t>
      </w:r>
      <w:r w:rsidRPr="002C123B">
        <w:rPr>
          <w:rFonts w:ascii="Times New Roman" w:hAnsi="Times New Roman"/>
          <w:spacing w:val="-3"/>
          <w:sz w:val="20"/>
          <w:szCs w:val="20"/>
        </w:rPr>
        <w:t xml:space="preserve"> </w:t>
      </w:r>
      <w:r>
        <w:rPr>
          <w:rFonts w:ascii="Times New Roman" w:hAnsi="Times New Roman"/>
          <w:spacing w:val="-3"/>
          <w:sz w:val="20"/>
          <w:szCs w:val="20"/>
        </w:rPr>
        <w:t>Pola</w:t>
      </w:r>
      <w:proofErr w:type="gramEnd"/>
      <w:r>
        <w:rPr>
          <w:rFonts w:ascii="Times New Roman" w:hAnsi="Times New Roman"/>
          <w:spacing w:val="-3"/>
          <w:sz w:val="20"/>
          <w:szCs w:val="20"/>
        </w:rPr>
        <w:t xml:space="preserve"> Lantai</w:t>
      </w:r>
    </w:p>
    <w:p w:rsidR="00A46B50" w:rsidRPr="009B03F1" w:rsidRDefault="009B03F1" w:rsidP="009B03F1">
      <w:pPr>
        <w:pStyle w:val="BodyText"/>
        <w:ind w:left="113" w:right="113"/>
        <w:jc w:val="center"/>
        <w:rPr>
          <w:rFonts w:ascii="Times New Roman" w:hAnsi="Times New Roman"/>
          <w:spacing w:val="-3"/>
          <w:sz w:val="20"/>
          <w:szCs w:val="20"/>
        </w:rPr>
      </w:pPr>
      <w:r>
        <w:rPr>
          <w:rFonts w:ascii="Times New Roman" w:hAnsi="Times New Roman"/>
          <w:spacing w:val="-3"/>
          <w:sz w:val="20"/>
          <w:szCs w:val="20"/>
        </w:rPr>
        <w:t>Sumber: Murniati Cherina Artureni (2022)</w:t>
      </w:r>
    </w:p>
    <w:p w:rsidR="00101D57" w:rsidRDefault="00101D57" w:rsidP="00B63B42">
      <w:pPr>
        <w:rPr>
          <w:spacing w:val="-2"/>
          <w:sz w:val="24"/>
        </w:rPr>
      </w:pPr>
      <w:r w:rsidRPr="00352211">
        <w:rPr>
          <w:snapToGrid w:val="0"/>
          <w:color w:val="000000"/>
          <w:w w:val="0"/>
          <w:sz w:val="0"/>
          <w:szCs w:val="0"/>
          <w:u w:color="000000"/>
          <w:bdr w:val="none" w:sz="0" w:space="0" w:color="000000"/>
          <w:shd w:val="clear" w:color="000000" w:fill="000000"/>
          <w:lang w:val="x-none" w:eastAsia="x-none" w:bidi="x-none"/>
        </w:rPr>
        <w:t xml:space="preserve">  </w:t>
      </w:r>
    </w:p>
    <w:p w:rsidR="00101D57" w:rsidRPr="001649BB" w:rsidRDefault="00101D57" w:rsidP="00101D57">
      <w:pPr>
        <w:pStyle w:val="NoSpacing"/>
        <w:ind w:left="113"/>
        <w:jc w:val="both"/>
        <w:rPr>
          <w:sz w:val="24"/>
          <w:lang w:val="id-ID"/>
        </w:rPr>
      </w:pPr>
      <w:r w:rsidRPr="0004340A">
        <w:rPr>
          <w:b/>
          <w:spacing w:val="-2"/>
          <w:sz w:val="28"/>
        </w:rPr>
        <w:t>K</w:t>
      </w:r>
      <w:r w:rsidRPr="0004340A">
        <w:rPr>
          <w:b/>
          <w:sz w:val="28"/>
          <w:lang w:val="id-ID"/>
        </w:rPr>
        <w:t>ESIMPULAN</w:t>
      </w:r>
    </w:p>
    <w:p w:rsidR="00497D98" w:rsidRDefault="00497D98" w:rsidP="00497D98">
      <w:pPr>
        <w:pStyle w:val="BodyText"/>
        <w:spacing w:line="360" w:lineRule="auto"/>
        <w:ind w:left="113" w:right="113" w:firstLine="553"/>
        <w:jc w:val="both"/>
        <w:rPr>
          <w:rFonts w:ascii="Times New Roman" w:hAnsi="Times New Roman"/>
        </w:rPr>
      </w:pPr>
      <w:r w:rsidRPr="00497D98">
        <w:rPr>
          <w:rFonts w:ascii="Times New Roman" w:hAnsi="Times New Roman"/>
        </w:rPr>
        <w:t xml:space="preserve">Setelah menganalisis tari manugal parei kami menarik kesimpulan bahwa tari manugal parei adalah tari kreasi tradisional yang </w:t>
      </w:r>
      <w:proofErr w:type="gramStart"/>
      <w:r w:rsidRPr="00497D98">
        <w:rPr>
          <w:rFonts w:ascii="Times New Roman" w:hAnsi="Times New Roman"/>
        </w:rPr>
        <w:t>dibuat  sebagai</w:t>
      </w:r>
      <w:proofErr w:type="gramEnd"/>
      <w:r w:rsidRPr="00497D98">
        <w:rPr>
          <w:rFonts w:ascii="Times New Roman" w:hAnsi="Times New Roman"/>
        </w:rPr>
        <w:t xml:space="preserve"> bentuk representasi dari kegiatan sehari- hari masyarakat Dayak dalam proses bercocok tanam demi menunjang kehidupan masyarakat Dayak Kalimantan tengah. Dengan adanya analisis ini kami berharap masyarakat Dayak dapat kembali mengingat dan mengenang budaya tradisi manugal parei ini.</w:t>
      </w:r>
    </w:p>
    <w:p w:rsidR="00497D98" w:rsidRDefault="00497D98" w:rsidP="00497D98">
      <w:pPr>
        <w:pStyle w:val="BodyText"/>
        <w:spacing w:line="360" w:lineRule="auto"/>
        <w:ind w:left="113" w:right="113" w:firstLine="553"/>
        <w:jc w:val="both"/>
        <w:rPr>
          <w:rFonts w:ascii="Times New Roman" w:hAnsi="Times New Roman"/>
        </w:rPr>
      </w:pPr>
      <w:r w:rsidRPr="00497D98">
        <w:rPr>
          <w:rFonts w:ascii="Times New Roman" w:hAnsi="Times New Roman"/>
        </w:rPr>
        <w:t>Manugal merupakan sebuah tradisi menanam padi yang dilakukan oleh masyarakat adat Dayak yang hingga saat ini pun masih sering dilakukan. Parei atau padi ini tidak bisa di pisahkan di dalam kehidupan suku Dayak kaena padi ini merupakan peninggal nenek moyang dulu yang harus di lestarikan, karena padi adalah salah satu sumber kebutuhan pokok maupun sarana ritual bagi masyarakat suku Dayak khusus nya Kalimantan</w:t>
      </w:r>
      <w:r>
        <w:rPr>
          <w:rFonts w:ascii="Times New Roman" w:hAnsi="Times New Roman"/>
        </w:rPr>
        <w:t xml:space="preserve"> tengah, setelah menjadi beras.</w:t>
      </w:r>
    </w:p>
    <w:p w:rsidR="00101D57" w:rsidRPr="00B63B42" w:rsidRDefault="00497D98" w:rsidP="00B63B42">
      <w:pPr>
        <w:pStyle w:val="BodyText"/>
        <w:spacing w:line="360" w:lineRule="auto"/>
        <w:ind w:left="113" w:right="113" w:firstLine="553"/>
        <w:jc w:val="both"/>
        <w:rPr>
          <w:rFonts w:ascii="Times New Roman" w:hAnsi="Times New Roman"/>
        </w:rPr>
      </w:pPr>
      <w:r w:rsidRPr="00497D98">
        <w:rPr>
          <w:rFonts w:ascii="Times New Roman" w:hAnsi="Times New Roman"/>
        </w:rPr>
        <w:t xml:space="preserve">Tarian ini merupakan hanyalah sebuah dramatik atau simbolik yang artinya tidak menunjukan penokohan atau adegan, Karena ini hanya mengelolah koreografi, ciri khas, karakter dan sifat dasar tari yang di tujukan kepada penonton bahwa tarian ini merupakan bentuk </w:t>
      </w:r>
      <w:r w:rsidRPr="00497D98">
        <w:rPr>
          <w:rFonts w:ascii="Times New Roman" w:hAnsi="Times New Roman"/>
        </w:rPr>
        <w:lastRenderedPageBreak/>
        <w:t>pelestarian budaya dari peningg</w:t>
      </w:r>
      <w:r w:rsidR="00A94A77">
        <w:rPr>
          <w:rFonts w:ascii="Times New Roman" w:hAnsi="Times New Roman"/>
        </w:rPr>
        <w:t>alan nenek moyang yang harus dijaga dan di</w:t>
      </w:r>
      <w:r w:rsidRPr="00497D98">
        <w:rPr>
          <w:rFonts w:ascii="Times New Roman" w:hAnsi="Times New Roman"/>
        </w:rPr>
        <w:t>lestarikan.</w:t>
      </w:r>
    </w:p>
    <w:p w:rsidR="00D63143" w:rsidRDefault="00D63143" w:rsidP="00101D57">
      <w:pPr>
        <w:pStyle w:val="NoSpacing"/>
        <w:ind w:left="113"/>
        <w:jc w:val="both"/>
        <w:rPr>
          <w:b/>
          <w:spacing w:val="-2"/>
          <w:sz w:val="28"/>
        </w:rPr>
      </w:pPr>
    </w:p>
    <w:p w:rsidR="00FD5C76" w:rsidRPr="00570CA9" w:rsidRDefault="00101D57" w:rsidP="00570CA9">
      <w:pPr>
        <w:pStyle w:val="NoSpacing"/>
        <w:spacing w:line="360" w:lineRule="auto"/>
        <w:jc w:val="both"/>
        <w:rPr>
          <w:sz w:val="24"/>
        </w:rPr>
      </w:pPr>
      <w:r w:rsidRPr="0004340A">
        <w:rPr>
          <w:b/>
          <w:spacing w:val="-2"/>
          <w:sz w:val="28"/>
        </w:rPr>
        <w:t>K</w:t>
      </w:r>
      <w:r w:rsidRPr="0004340A">
        <w:rPr>
          <w:b/>
          <w:spacing w:val="3"/>
          <w:sz w:val="28"/>
          <w:lang w:val="id-ID"/>
        </w:rPr>
        <w:t>EPUSTAKAAN</w:t>
      </w:r>
    </w:p>
    <w:p w:rsidR="009B2245" w:rsidRDefault="009B2245" w:rsidP="00D63143">
      <w:pPr>
        <w:autoSpaceDE w:val="0"/>
        <w:autoSpaceDN w:val="0"/>
        <w:adjustRightInd w:val="0"/>
        <w:spacing w:line="360" w:lineRule="auto"/>
        <w:rPr>
          <w:b/>
          <w:color w:val="000000" w:themeColor="text1"/>
          <w:sz w:val="24"/>
          <w:szCs w:val="24"/>
        </w:rPr>
      </w:pPr>
      <w:r>
        <w:rPr>
          <w:b/>
          <w:color w:val="000000" w:themeColor="text1"/>
          <w:sz w:val="24"/>
          <w:szCs w:val="24"/>
        </w:rPr>
        <w:t>Buku</w:t>
      </w:r>
    </w:p>
    <w:p w:rsidR="00A94A77" w:rsidRDefault="00D8582B" w:rsidP="00A94A77">
      <w:pPr>
        <w:autoSpaceDE w:val="0"/>
        <w:autoSpaceDN w:val="0"/>
        <w:adjustRightInd w:val="0"/>
        <w:spacing w:line="360" w:lineRule="auto"/>
        <w:rPr>
          <w:b/>
          <w:i/>
          <w:sz w:val="24"/>
        </w:rPr>
      </w:pPr>
      <w:r w:rsidRPr="00D8582B">
        <w:rPr>
          <w:sz w:val="24"/>
        </w:rPr>
        <w:t>Hadi, Y. Sumandiyo. 2016</w:t>
      </w:r>
      <w:r w:rsidRPr="00D8582B">
        <w:rPr>
          <w:i/>
          <w:sz w:val="24"/>
        </w:rPr>
        <w:t>. Koreografi (Bentuk – Teknik – Isi).</w:t>
      </w:r>
      <w:r w:rsidRPr="00D8582B">
        <w:rPr>
          <w:sz w:val="24"/>
        </w:rPr>
        <w:t xml:space="preserve"> Yogyakarta: Cipta Media.</w:t>
      </w:r>
      <w:r w:rsidRPr="00D8582B">
        <w:rPr>
          <w:b/>
          <w:i/>
          <w:sz w:val="24"/>
        </w:rPr>
        <w:t xml:space="preserve"> </w:t>
      </w:r>
    </w:p>
    <w:p w:rsidR="00FD5C76" w:rsidRPr="00D63143" w:rsidRDefault="00FD5C76" w:rsidP="00A94A77">
      <w:pPr>
        <w:autoSpaceDE w:val="0"/>
        <w:autoSpaceDN w:val="0"/>
        <w:adjustRightInd w:val="0"/>
        <w:spacing w:line="360" w:lineRule="auto"/>
        <w:rPr>
          <w:b/>
          <w:color w:val="000000" w:themeColor="text1"/>
          <w:sz w:val="24"/>
          <w:szCs w:val="24"/>
        </w:rPr>
      </w:pPr>
      <w:r w:rsidRPr="00D63143">
        <w:rPr>
          <w:b/>
          <w:color w:val="000000" w:themeColor="text1"/>
          <w:sz w:val="24"/>
          <w:szCs w:val="24"/>
        </w:rPr>
        <w:t>Informan</w:t>
      </w:r>
    </w:p>
    <w:p w:rsidR="00FD5C76" w:rsidRPr="00D63143" w:rsidRDefault="00FD5C76" w:rsidP="00D63143">
      <w:pPr>
        <w:autoSpaceDE w:val="0"/>
        <w:autoSpaceDN w:val="0"/>
        <w:adjustRightInd w:val="0"/>
        <w:spacing w:line="360" w:lineRule="auto"/>
        <w:rPr>
          <w:i/>
          <w:color w:val="000000" w:themeColor="text1"/>
          <w:sz w:val="24"/>
          <w:szCs w:val="24"/>
        </w:rPr>
      </w:pPr>
      <w:r w:rsidRPr="00D63143">
        <w:rPr>
          <w:color w:val="000000" w:themeColor="text1"/>
          <w:sz w:val="24"/>
          <w:szCs w:val="24"/>
        </w:rPr>
        <w:t xml:space="preserve">Artureni, Murniati Cherina. (2022). </w:t>
      </w:r>
      <w:r w:rsidRPr="00D63143">
        <w:rPr>
          <w:i/>
          <w:color w:val="000000" w:themeColor="text1"/>
          <w:sz w:val="24"/>
          <w:szCs w:val="24"/>
        </w:rPr>
        <w:t xml:space="preserve">Koreografer Tari Kreasi Daerah Manugal Parei, Palangka </w:t>
      </w:r>
    </w:p>
    <w:p w:rsidR="009B03F1" w:rsidRDefault="00FD5C76" w:rsidP="00B63B42">
      <w:pPr>
        <w:autoSpaceDE w:val="0"/>
        <w:autoSpaceDN w:val="0"/>
        <w:adjustRightInd w:val="0"/>
        <w:spacing w:line="360" w:lineRule="auto"/>
        <w:ind w:firstLine="720"/>
        <w:rPr>
          <w:i/>
          <w:color w:val="000000" w:themeColor="text1"/>
          <w:sz w:val="24"/>
          <w:szCs w:val="24"/>
        </w:rPr>
      </w:pPr>
      <w:r w:rsidRPr="00D63143">
        <w:rPr>
          <w:i/>
          <w:color w:val="000000" w:themeColor="text1"/>
          <w:sz w:val="24"/>
          <w:szCs w:val="24"/>
        </w:rPr>
        <w:t>Raya.</w:t>
      </w:r>
    </w:p>
    <w:p w:rsidR="009B2245" w:rsidRDefault="009B2245" w:rsidP="009B2245">
      <w:pPr>
        <w:autoSpaceDE w:val="0"/>
        <w:autoSpaceDN w:val="0"/>
        <w:adjustRightInd w:val="0"/>
        <w:spacing w:line="360" w:lineRule="auto"/>
        <w:rPr>
          <w:b/>
          <w:color w:val="000000" w:themeColor="text1"/>
          <w:sz w:val="24"/>
          <w:szCs w:val="24"/>
        </w:rPr>
      </w:pPr>
      <w:r>
        <w:rPr>
          <w:b/>
          <w:color w:val="000000" w:themeColor="text1"/>
          <w:sz w:val="24"/>
          <w:szCs w:val="24"/>
        </w:rPr>
        <w:t>Audio/Video</w:t>
      </w:r>
    </w:p>
    <w:p w:rsidR="009B2245" w:rsidRPr="009B2245" w:rsidRDefault="009B2245" w:rsidP="009B2245">
      <w:pPr>
        <w:autoSpaceDE w:val="0"/>
        <w:autoSpaceDN w:val="0"/>
        <w:adjustRightInd w:val="0"/>
        <w:spacing w:line="360" w:lineRule="auto"/>
        <w:ind w:firstLine="426"/>
        <w:rPr>
          <w:color w:val="000000" w:themeColor="text1"/>
          <w:sz w:val="24"/>
          <w:szCs w:val="24"/>
        </w:rPr>
      </w:pPr>
      <w:r w:rsidRPr="00D63143">
        <w:rPr>
          <w:sz w:val="24"/>
          <w:szCs w:val="24"/>
        </w:rPr>
        <w:t xml:space="preserve">April 19, 2022, from </w:t>
      </w:r>
      <w:r w:rsidRPr="009B2245">
        <w:rPr>
          <w:color w:val="000000" w:themeColor="text1"/>
          <w:sz w:val="24"/>
          <w:szCs w:val="24"/>
        </w:rPr>
        <w:t>https://www.youtube.com/watch?v=DQAqZOprBBE&amp;t=5165s</w:t>
      </w:r>
    </w:p>
    <w:p w:rsidR="00FD5C76" w:rsidRPr="00D63143" w:rsidRDefault="00FD5C76" w:rsidP="00D63143">
      <w:pPr>
        <w:autoSpaceDE w:val="0"/>
        <w:autoSpaceDN w:val="0"/>
        <w:adjustRightInd w:val="0"/>
        <w:spacing w:line="360" w:lineRule="auto"/>
        <w:rPr>
          <w:b/>
          <w:color w:val="000000" w:themeColor="text1"/>
          <w:sz w:val="24"/>
          <w:szCs w:val="24"/>
        </w:rPr>
      </w:pPr>
      <w:r w:rsidRPr="00D63143">
        <w:rPr>
          <w:b/>
          <w:color w:val="000000" w:themeColor="text1"/>
          <w:sz w:val="24"/>
          <w:szCs w:val="24"/>
        </w:rPr>
        <w:t>Pustaka Laman</w:t>
      </w:r>
    </w:p>
    <w:p w:rsidR="00101D57" w:rsidRPr="00D63143" w:rsidRDefault="00F95071" w:rsidP="006B23E2">
      <w:pPr>
        <w:autoSpaceDE w:val="0"/>
        <w:autoSpaceDN w:val="0"/>
        <w:adjustRightInd w:val="0"/>
        <w:spacing w:line="360" w:lineRule="auto"/>
        <w:ind w:left="426"/>
        <w:rPr>
          <w:color w:val="000000" w:themeColor="text1"/>
          <w:sz w:val="24"/>
          <w:szCs w:val="24"/>
        </w:rPr>
      </w:pPr>
      <w:r w:rsidRPr="00D63143">
        <w:rPr>
          <w:sz w:val="24"/>
          <w:szCs w:val="24"/>
        </w:rPr>
        <w:t>April 19, 2022, from https://id.wikipedia.org/wiki/Tari</w:t>
      </w:r>
    </w:p>
    <w:p w:rsidR="00101D57" w:rsidRDefault="009B33AC" w:rsidP="006B23E2">
      <w:pPr>
        <w:autoSpaceDE w:val="0"/>
        <w:autoSpaceDN w:val="0"/>
        <w:adjustRightInd w:val="0"/>
        <w:spacing w:line="360" w:lineRule="auto"/>
        <w:ind w:left="426"/>
        <w:rPr>
          <w:sz w:val="24"/>
          <w:szCs w:val="24"/>
        </w:rPr>
      </w:pPr>
      <w:r w:rsidRPr="00D63143">
        <w:rPr>
          <w:sz w:val="24"/>
          <w:szCs w:val="24"/>
        </w:rPr>
        <w:t xml:space="preserve">April 19, 2022, from </w:t>
      </w:r>
      <w:hyperlink r:id="rId30" w:history="1">
        <w:r w:rsidRPr="00D63143">
          <w:rPr>
            <w:rStyle w:val="Hyperlink"/>
            <w:color w:val="auto"/>
            <w:sz w:val="24"/>
            <w:szCs w:val="24"/>
            <w:u w:val="none"/>
          </w:rPr>
          <w:t>https://eprints.umm.ac.id/38882/4/BAB 3.pdf</w:t>
        </w:r>
      </w:hyperlink>
      <w:r w:rsidRPr="00D63143">
        <w:rPr>
          <w:sz w:val="24"/>
          <w:szCs w:val="24"/>
        </w:rPr>
        <w:t xml:space="preserve"> </w:t>
      </w:r>
    </w:p>
    <w:p w:rsidR="00D8582B" w:rsidRDefault="00D8582B" w:rsidP="006B23E2">
      <w:pPr>
        <w:autoSpaceDE w:val="0"/>
        <w:autoSpaceDN w:val="0"/>
        <w:adjustRightInd w:val="0"/>
        <w:spacing w:line="360" w:lineRule="auto"/>
        <w:ind w:left="426"/>
        <w:rPr>
          <w:sz w:val="24"/>
          <w:szCs w:val="24"/>
        </w:rPr>
      </w:pPr>
      <w:r w:rsidRPr="00D63143">
        <w:rPr>
          <w:sz w:val="24"/>
          <w:szCs w:val="24"/>
        </w:rPr>
        <w:t>April 19, 2022, from</w:t>
      </w:r>
      <w:r w:rsidRPr="00D8582B">
        <w:rPr>
          <w:sz w:val="24"/>
          <w:szCs w:val="24"/>
        </w:rPr>
        <w:t xml:space="preserve"> https://eprints.umm.ac.id/38882/4/BAB%203.pdf</w:t>
      </w:r>
    </w:p>
    <w:p w:rsidR="006B23E2" w:rsidRDefault="006B23E2" w:rsidP="006B23E2">
      <w:pPr>
        <w:autoSpaceDE w:val="0"/>
        <w:autoSpaceDN w:val="0"/>
        <w:adjustRightInd w:val="0"/>
        <w:spacing w:line="360" w:lineRule="auto"/>
        <w:ind w:left="426"/>
        <w:rPr>
          <w:sz w:val="24"/>
          <w:szCs w:val="24"/>
        </w:rPr>
      </w:pPr>
      <w:r w:rsidRPr="00D63143">
        <w:rPr>
          <w:sz w:val="24"/>
          <w:szCs w:val="24"/>
        </w:rPr>
        <w:t>April 19, 2022, from</w:t>
      </w:r>
      <w:r w:rsidRPr="006B23E2">
        <w:rPr>
          <w:sz w:val="24"/>
          <w:szCs w:val="24"/>
        </w:rPr>
        <w:t xml:space="preserve"> </w:t>
      </w:r>
      <w:hyperlink r:id="rId31" w:history="1">
        <w:r w:rsidRPr="006B23E2">
          <w:rPr>
            <w:rStyle w:val="Hyperlink"/>
            <w:color w:val="auto"/>
            <w:sz w:val="24"/>
            <w:szCs w:val="24"/>
            <w:u w:val="none"/>
          </w:rPr>
          <w:t>https://husnaasmal.blogspot.com/2019/01/karakteristik-pendekatan-</w:t>
        </w:r>
      </w:hyperlink>
    </w:p>
    <w:p w:rsidR="006B23E2" w:rsidRDefault="006B23E2" w:rsidP="006B23E2">
      <w:pPr>
        <w:autoSpaceDE w:val="0"/>
        <w:autoSpaceDN w:val="0"/>
        <w:adjustRightInd w:val="0"/>
        <w:spacing w:line="360" w:lineRule="auto"/>
        <w:rPr>
          <w:sz w:val="24"/>
          <w:szCs w:val="24"/>
        </w:rPr>
      </w:pPr>
      <w:r>
        <w:rPr>
          <w:sz w:val="24"/>
          <w:szCs w:val="24"/>
        </w:rPr>
        <w:t xml:space="preserve">                                 </w:t>
      </w:r>
      <w:r w:rsidRPr="006B23E2">
        <w:rPr>
          <w:sz w:val="24"/>
          <w:szCs w:val="24"/>
        </w:rPr>
        <w:t xml:space="preserve">interdisipliner.html </w:t>
      </w:r>
    </w:p>
    <w:p w:rsidR="00101D57" w:rsidRDefault="006B23E2" w:rsidP="006B23E2">
      <w:pPr>
        <w:autoSpaceDE w:val="0"/>
        <w:autoSpaceDN w:val="0"/>
        <w:adjustRightInd w:val="0"/>
        <w:spacing w:line="360" w:lineRule="auto"/>
        <w:ind w:left="426"/>
      </w:pPr>
      <w:r w:rsidRPr="00D63143">
        <w:rPr>
          <w:sz w:val="24"/>
          <w:szCs w:val="24"/>
        </w:rPr>
        <w:t>April 19, 2022, from</w:t>
      </w:r>
      <w:r>
        <w:rPr>
          <w:sz w:val="24"/>
          <w:szCs w:val="24"/>
        </w:rPr>
        <w:t xml:space="preserve"> </w:t>
      </w:r>
      <w:r w:rsidRPr="006B23E2">
        <w:rPr>
          <w:sz w:val="24"/>
          <w:szCs w:val="24"/>
        </w:rPr>
        <w:t>http://lib.unnes.ac.id/21960/1/2501411117-S.pdf</w:t>
      </w:r>
    </w:p>
    <w:p w:rsidR="00101D57" w:rsidRDefault="00101D57" w:rsidP="00101D57">
      <w:pPr>
        <w:autoSpaceDE w:val="0"/>
        <w:autoSpaceDN w:val="0"/>
        <w:adjustRightInd w:val="0"/>
        <w:ind w:left="113"/>
      </w:pPr>
    </w:p>
    <w:p w:rsidR="005B591B" w:rsidRDefault="005B591B"/>
    <w:sectPr w:rsidR="005B591B">
      <w:head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20A" w:rsidRDefault="006D220A" w:rsidP="00101D57">
      <w:r>
        <w:separator/>
      </w:r>
    </w:p>
  </w:endnote>
  <w:endnote w:type="continuationSeparator" w:id="0">
    <w:p w:rsidR="006D220A" w:rsidRDefault="006D220A" w:rsidP="00101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20A" w:rsidRDefault="006D220A" w:rsidP="00101D57">
      <w:r>
        <w:separator/>
      </w:r>
    </w:p>
  </w:footnote>
  <w:footnote w:type="continuationSeparator" w:id="0">
    <w:p w:rsidR="006D220A" w:rsidRDefault="006D220A" w:rsidP="00101D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D57" w:rsidRPr="00623066" w:rsidRDefault="00101D57" w:rsidP="00101D57">
    <w:pPr>
      <w:rPr>
        <w:b/>
        <w:sz w:val="56"/>
        <w:szCs w:val="56"/>
      </w:rPr>
    </w:pPr>
    <w:r w:rsidRPr="00FF2A83">
      <w:rPr>
        <w:b/>
        <w:noProof/>
        <w:sz w:val="56"/>
        <w:szCs w:val="56"/>
      </w:rPr>
      <w:drawing>
        <wp:anchor distT="0" distB="0" distL="114300" distR="114300" simplePos="0" relativeHeight="251660288" behindDoc="0" locked="0" layoutInCell="1" allowOverlap="1" wp14:anchorId="3944FB94" wp14:editId="26741D22">
          <wp:simplePos x="0" y="0"/>
          <wp:positionH relativeFrom="margin">
            <wp:posOffset>123825</wp:posOffset>
          </wp:positionH>
          <wp:positionV relativeFrom="page">
            <wp:posOffset>114300</wp:posOffset>
          </wp:positionV>
          <wp:extent cx="3295650" cy="696595"/>
          <wp:effectExtent l="0" t="0" r="0" b="8255"/>
          <wp:wrapSquare wrapText="bothSides"/>
          <wp:docPr id="9" name="Picture 9" descr="E:\tem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mp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696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342D40E2" wp14:editId="471EE5CF">
              <wp:simplePos x="0" y="0"/>
              <wp:positionH relativeFrom="margin">
                <wp:posOffset>142875</wp:posOffset>
              </wp:positionH>
              <wp:positionV relativeFrom="paragraph">
                <wp:posOffset>374650</wp:posOffset>
              </wp:positionV>
              <wp:extent cx="3352800" cy="219075"/>
              <wp:effectExtent l="0" t="0" r="0" b="952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19075"/>
                      </a:xfrm>
                      <a:prstGeom prst="rect">
                        <a:avLst/>
                      </a:prstGeom>
                      <a:solidFill>
                        <a:srgbClr val="FFFFFF"/>
                      </a:solidFill>
                      <a:ln w="9525">
                        <a:noFill/>
                        <a:miter lim="800000"/>
                        <a:headEnd/>
                        <a:tailEnd/>
                      </a:ln>
                    </wps:spPr>
                    <wps:txbx>
                      <w:txbxContent>
                        <w:p w:rsidR="00101D57" w:rsidRPr="003168B9" w:rsidRDefault="00101D57" w:rsidP="00101D57">
                          <w:pPr>
                            <w:pStyle w:val="NoSpacing"/>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D40E2" id="_x0000_t202" coordsize="21600,21600" o:spt="202" path="m,l,21600r21600,l21600,xe">
              <v:stroke joinstyle="miter"/>
              <v:path gradientshapeok="t" o:connecttype="rect"/>
            </v:shapetype>
            <v:shape id="Text Box 2" o:spid="_x0000_s1026" type="#_x0000_t202" style="position:absolute;margin-left:11.25pt;margin-top:29.5pt;width:264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" stroked="f">
              <v:textbox>
                <w:txbxContent>
                  <w:p w:rsidR="00101D57" w:rsidRPr="003168B9" w:rsidRDefault="00101D57" w:rsidP="00101D57">
                    <w:pPr>
                      <w:pStyle w:val="NoSpacing"/>
                      <w:jc w:val="both"/>
                      <w:rPr>
                        <w:sz w:val="14"/>
                      </w:rPr>
                    </w:pPr>
                    <w:r>
                      <w:rPr>
                        <w:sz w:val="14"/>
                        <w:lang w:val="id-ID"/>
                      </w:rPr>
                      <w:t>Volume....Nomor.... Bulan Juni/Desember Tahun...</w:t>
                    </w:r>
                    <w:r>
                      <w:rPr>
                        <w:sz w:val="14"/>
                      </w:rPr>
                      <w:t xml:space="preserve"> </w:t>
                    </w:r>
                    <w:r w:rsidRPr="00AD033D">
                      <w:rPr>
                        <w:sz w:val="14"/>
                        <w:lang w:val="id-ID"/>
                      </w:rPr>
                      <w:t xml:space="preserve">p-ISSN </w:t>
                    </w:r>
                    <w:r>
                      <w:rPr>
                        <w:sz w:val="14"/>
                      </w:rPr>
                      <w:t>……………….</w:t>
                    </w:r>
                    <w:r w:rsidRPr="00AD033D">
                      <w:rPr>
                        <w:sz w:val="14"/>
                        <w:lang w:val="id-ID"/>
                      </w:rPr>
                      <w:t xml:space="preserve">| e-ISSN </w:t>
                    </w:r>
                    <w:r>
                      <w:rPr>
                        <w:sz w:val="14"/>
                      </w:rPr>
                      <w:t>……………….</w:t>
                    </w:r>
                  </w:p>
                </w:txbxContent>
              </v:textbox>
              <w10:wrap anchorx="margin"/>
            </v:shape>
          </w:pict>
        </mc:Fallback>
      </mc:AlternateContent>
    </w:r>
  </w:p>
  <w:p w:rsidR="00101D57" w:rsidRDefault="00101D57" w:rsidP="00101D57">
    <w:pPr>
      <w:pStyle w:val="Header"/>
    </w:pPr>
  </w:p>
  <w:p w:rsidR="00101D57" w:rsidRDefault="00101D5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75A1"/>
    <w:multiLevelType w:val="hybridMultilevel"/>
    <w:tmpl w:val="BC907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52D9A"/>
    <w:multiLevelType w:val="hybridMultilevel"/>
    <w:tmpl w:val="6BFAB770"/>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 w15:restartNumberingAfterBreak="0">
    <w:nsid w:val="2AD970F7"/>
    <w:multiLevelType w:val="hybridMultilevel"/>
    <w:tmpl w:val="1B501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8355F"/>
    <w:multiLevelType w:val="hybridMultilevel"/>
    <w:tmpl w:val="0BAE5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10685"/>
    <w:multiLevelType w:val="hybridMultilevel"/>
    <w:tmpl w:val="6CDA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1F17DA"/>
    <w:multiLevelType w:val="hybridMultilevel"/>
    <w:tmpl w:val="0BAE5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5B680D"/>
    <w:multiLevelType w:val="hybridMultilevel"/>
    <w:tmpl w:val="20ACE30E"/>
    <w:lvl w:ilvl="0" w:tplc="0409000F">
      <w:start w:val="1"/>
      <w:numFmt w:val="decimal"/>
      <w:lvlText w:val="%1."/>
      <w:lvlJc w:val="left"/>
      <w:pPr>
        <w:ind w:left="1182" w:hanging="360"/>
      </w:p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num w:numId="1">
    <w:abstractNumId w:val="1"/>
  </w:num>
  <w:num w:numId="2">
    <w:abstractNumId w:val="2"/>
  </w:num>
  <w:num w:numId="3">
    <w:abstractNumId w:val="3"/>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D57"/>
    <w:rsid w:val="00101D57"/>
    <w:rsid w:val="00133207"/>
    <w:rsid w:val="00143027"/>
    <w:rsid w:val="00152F7C"/>
    <w:rsid w:val="001A3366"/>
    <w:rsid w:val="0020198F"/>
    <w:rsid w:val="0027391F"/>
    <w:rsid w:val="0030115A"/>
    <w:rsid w:val="003046D6"/>
    <w:rsid w:val="003070A9"/>
    <w:rsid w:val="003A5229"/>
    <w:rsid w:val="003F0224"/>
    <w:rsid w:val="004074B7"/>
    <w:rsid w:val="004953D7"/>
    <w:rsid w:val="00497D98"/>
    <w:rsid w:val="00544C6C"/>
    <w:rsid w:val="00566BD8"/>
    <w:rsid w:val="00570CA9"/>
    <w:rsid w:val="00597E81"/>
    <w:rsid w:val="005B591B"/>
    <w:rsid w:val="005C6F34"/>
    <w:rsid w:val="005F0C82"/>
    <w:rsid w:val="0064531D"/>
    <w:rsid w:val="006B23E2"/>
    <w:rsid w:val="006D17BF"/>
    <w:rsid w:val="006D220A"/>
    <w:rsid w:val="006E1AFB"/>
    <w:rsid w:val="006E73B2"/>
    <w:rsid w:val="006F266D"/>
    <w:rsid w:val="00721096"/>
    <w:rsid w:val="007F27C9"/>
    <w:rsid w:val="0081226E"/>
    <w:rsid w:val="00910D58"/>
    <w:rsid w:val="00945B84"/>
    <w:rsid w:val="00951E1F"/>
    <w:rsid w:val="009B03F1"/>
    <w:rsid w:val="009B2245"/>
    <w:rsid w:val="009B33AC"/>
    <w:rsid w:val="009B67DA"/>
    <w:rsid w:val="00A37B82"/>
    <w:rsid w:val="00A46B50"/>
    <w:rsid w:val="00A944B8"/>
    <w:rsid w:val="00A94A77"/>
    <w:rsid w:val="00AA13CB"/>
    <w:rsid w:val="00AD129B"/>
    <w:rsid w:val="00B63B42"/>
    <w:rsid w:val="00BA59D9"/>
    <w:rsid w:val="00C7579A"/>
    <w:rsid w:val="00D37832"/>
    <w:rsid w:val="00D43CD2"/>
    <w:rsid w:val="00D63143"/>
    <w:rsid w:val="00D8582B"/>
    <w:rsid w:val="00DB0438"/>
    <w:rsid w:val="00DF04B8"/>
    <w:rsid w:val="00E27D3C"/>
    <w:rsid w:val="00E341D1"/>
    <w:rsid w:val="00ED15AC"/>
    <w:rsid w:val="00F81D91"/>
    <w:rsid w:val="00F95071"/>
    <w:rsid w:val="00FC6022"/>
    <w:rsid w:val="00FD5C76"/>
    <w:rsid w:val="00FE3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1DE3B"/>
  <w15:chartTrackingRefBased/>
  <w15:docId w15:val="{6D1EC395-E4D4-49C3-AF90-E89706B89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57"/>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101D57"/>
    <w:pPr>
      <w:widowControl w:val="0"/>
      <w:ind w:left="100"/>
      <w:outlineLvl w:val="0"/>
    </w:pPr>
    <w:rPr>
      <w:rFonts w:ascii="Adobe Garamond Pro Bold" w:eastAsia="Adobe Garamond Pro Bold" w:hAnsi="Adobe Garamond Pro Bold"/>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1D57"/>
    <w:rPr>
      <w:rFonts w:ascii="Adobe Garamond Pro Bold" w:eastAsia="Adobe Garamond Pro Bold" w:hAnsi="Adobe Garamond Pro Bold" w:cs="Times New Roman"/>
      <w:b/>
      <w:bCs/>
      <w:sz w:val="24"/>
      <w:szCs w:val="24"/>
    </w:rPr>
  </w:style>
  <w:style w:type="paragraph" w:styleId="NoSpacing">
    <w:name w:val="No Spacing"/>
    <w:uiPriority w:val="1"/>
    <w:qFormat/>
    <w:rsid w:val="00101D57"/>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01D57"/>
    <w:rPr>
      <w:color w:val="0563C1" w:themeColor="hyperlink"/>
      <w:u w:val="single"/>
    </w:rPr>
  </w:style>
  <w:style w:type="paragraph" w:styleId="BodyText">
    <w:name w:val="Body Text"/>
    <w:basedOn w:val="Normal"/>
    <w:link w:val="BodyTextChar"/>
    <w:uiPriority w:val="1"/>
    <w:qFormat/>
    <w:rsid w:val="00101D57"/>
    <w:pPr>
      <w:widowControl w:val="0"/>
      <w:ind w:left="340"/>
    </w:pPr>
    <w:rPr>
      <w:rFonts w:ascii="Adobe Garamond Pro" w:eastAsia="Adobe Garamond Pro" w:hAnsi="Adobe Garamond Pro"/>
      <w:sz w:val="24"/>
      <w:szCs w:val="24"/>
    </w:rPr>
  </w:style>
  <w:style w:type="character" w:customStyle="1" w:styleId="BodyTextChar">
    <w:name w:val="Body Text Char"/>
    <w:basedOn w:val="DefaultParagraphFont"/>
    <w:link w:val="BodyText"/>
    <w:uiPriority w:val="1"/>
    <w:rsid w:val="00101D57"/>
    <w:rPr>
      <w:rFonts w:ascii="Adobe Garamond Pro" w:eastAsia="Adobe Garamond Pro" w:hAnsi="Adobe Garamond Pro" w:cs="Times New Roman"/>
      <w:sz w:val="24"/>
      <w:szCs w:val="24"/>
    </w:rPr>
  </w:style>
  <w:style w:type="paragraph" w:styleId="Header">
    <w:name w:val="header"/>
    <w:basedOn w:val="Normal"/>
    <w:link w:val="HeaderChar"/>
    <w:uiPriority w:val="99"/>
    <w:unhideWhenUsed/>
    <w:rsid w:val="00101D57"/>
    <w:pPr>
      <w:tabs>
        <w:tab w:val="center" w:pos="4680"/>
        <w:tab w:val="right" w:pos="9360"/>
      </w:tabs>
    </w:pPr>
  </w:style>
  <w:style w:type="character" w:customStyle="1" w:styleId="HeaderChar">
    <w:name w:val="Header Char"/>
    <w:basedOn w:val="DefaultParagraphFont"/>
    <w:link w:val="Header"/>
    <w:uiPriority w:val="99"/>
    <w:rsid w:val="00101D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1D57"/>
    <w:pPr>
      <w:tabs>
        <w:tab w:val="center" w:pos="4680"/>
        <w:tab w:val="right" w:pos="9360"/>
      </w:tabs>
    </w:pPr>
  </w:style>
  <w:style w:type="character" w:customStyle="1" w:styleId="FooterChar">
    <w:name w:val="Footer Char"/>
    <w:basedOn w:val="DefaultParagraphFont"/>
    <w:link w:val="Footer"/>
    <w:uiPriority w:val="99"/>
    <w:rsid w:val="00101D57"/>
    <w:rPr>
      <w:rFonts w:ascii="Times New Roman" w:eastAsia="Times New Roman" w:hAnsi="Times New Roman" w:cs="Times New Roman"/>
      <w:sz w:val="20"/>
      <w:szCs w:val="20"/>
    </w:rPr>
  </w:style>
  <w:style w:type="paragraph" w:styleId="ListParagraph">
    <w:name w:val="List Paragraph"/>
    <w:basedOn w:val="Normal"/>
    <w:uiPriority w:val="34"/>
    <w:qFormat/>
    <w:rsid w:val="00FE3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artureni@gmail.com" TargetMode="Externa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hyperlink" Target="mailto:selly12102002@gmail.com" TargetMode="Externa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https://husnaasmal.blogspot.com/2019/01/karakteristik-pendekatan-" TargetMode="External"/><Relationship Id="rId4" Type="http://schemas.openxmlformats.org/officeDocument/2006/relationships/webSettings" Target="webSettings.xml"/><Relationship Id="rId9" Type="http://schemas.openxmlformats.org/officeDocument/2006/relationships/hyperlink" Target="mailto:yamolase54@gmail.com"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eprints.umm.ac.id/38882/4/BAB%2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15</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34</cp:revision>
  <cp:lastPrinted>2022-04-19T04:20:00Z</cp:lastPrinted>
  <dcterms:created xsi:type="dcterms:W3CDTF">2022-03-26T09:56:00Z</dcterms:created>
  <dcterms:modified xsi:type="dcterms:W3CDTF">2022-04-19T04:31:00Z</dcterms:modified>
</cp:coreProperties>
</file>